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5C" w:rsidRPr="00711529" w:rsidRDefault="007E2D5C" w:rsidP="007E2D5C">
      <w:pPr>
        <w:spacing w:after="120"/>
        <w:jc w:val="center"/>
        <w:rPr>
          <w:b/>
          <w:bCs/>
          <w:iCs/>
        </w:rPr>
      </w:pPr>
      <w:r w:rsidRPr="00711529">
        <w:rPr>
          <w:b/>
          <w:bCs/>
          <w:iCs/>
        </w:rPr>
        <w:t xml:space="preserve">1. </w:t>
      </w:r>
      <w:r>
        <w:rPr>
          <w:b/>
          <w:bCs/>
          <w:iCs/>
        </w:rPr>
        <w:t xml:space="preserve">sz. </w:t>
      </w:r>
      <w:r w:rsidRPr="00711529">
        <w:rPr>
          <w:b/>
          <w:bCs/>
          <w:iCs/>
        </w:rPr>
        <w:t>minta</w:t>
      </w:r>
    </w:p>
    <w:p w:rsidR="007E2D5C" w:rsidRPr="00711529" w:rsidRDefault="007E2D5C" w:rsidP="007E2D5C">
      <w:pPr>
        <w:spacing w:after="120"/>
        <w:jc w:val="center"/>
        <w:rPr>
          <w:b/>
          <w:bCs/>
          <w:iCs/>
          <w:sz w:val="28"/>
          <w:szCs w:val="28"/>
        </w:rPr>
      </w:pPr>
      <w:r w:rsidRPr="00711529">
        <w:rPr>
          <w:b/>
          <w:bCs/>
          <w:iCs/>
          <w:sz w:val="28"/>
          <w:szCs w:val="28"/>
        </w:rPr>
        <w:t>FELOLVASÓLAP</w:t>
      </w:r>
    </w:p>
    <w:p w:rsidR="007E2D5C" w:rsidRPr="00711529" w:rsidRDefault="007E2D5C" w:rsidP="007E2D5C">
      <w:pPr>
        <w:jc w:val="both"/>
        <w:rPr>
          <w:b/>
          <w:bCs/>
        </w:rPr>
      </w:pPr>
      <w:r w:rsidRPr="00711529">
        <w:rPr>
          <w:b/>
          <w:bCs/>
        </w:rPr>
        <w:t xml:space="preserve">Ajánlat tárgya: </w:t>
      </w:r>
      <w:r w:rsidRPr="00711529">
        <w:rPr>
          <w:i/>
        </w:rPr>
        <w:t>„</w:t>
      </w:r>
      <w:proofErr w:type="spellStart"/>
      <w:r>
        <w:rPr>
          <w:i/>
        </w:rPr>
        <w:t>Útburkolatépítő</w:t>
      </w:r>
      <w:proofErr w:type="spellEnd"/>
      <w:r>
        <w:rPr>
          <w:i/>
        </w:rPr>
        <w:t xml:space="preserve"> gépek beszerzése</w:t>
      </w:r>
      <w:r w:rsidRPr="00711529">
        <w:rPr>
          <w:i/>
        </w:rPr>
        <w:t>”</w:t>
      </w:r>
    </w:p>
    <w:p w:rsidR="007E2D5C" w:rsidRPr="00711529" w:rsidRDefault="007E2D5C" w:rsidP="007E2D5C">
      <w:pPr>
        <w:tabs>
          <w:tab w:val="left" w:pos="3402"/>
          <w:tab w:val="left" w:leader="dot" w:pos="9072"/>
        </w:tabs>
        <w:spacing w:before="120"/>
        <w:jc w:val="both"/>
      </w:pPr>
      <w:r w:rsidRPr="00711529">
        <w:t>Ajánlattevő neve:</w:t>
      </w:r>
      <w:r w:rsidRPr="00711529">
        <w:rPr>
          <w:b/>
          <w:bCs/>
          <w:i/>
          <w:iCs/>
          <w:vertAlign w:val="superscript"/>
        </w:rPr>
        <w:footnoteReference w:customMarkFollows="1" w:id="1"/>
        <w:sym w:font="Symbol" w:char="F02A"/>
      </w:r>
      <w:r w:rsidRPr="00711529">
        <w:tab/>
      </w:r>
      <w:r w:rsidRPr="00711529">
        <w:tab/>
      </w:r>
    </w:p>
    <w:p w:rsidR="007E2D5C" w:rsidRPr="00711529" w:rsidRDefault="007E2D5C" w:rsidP="007E2D5C">
      <w:pPr>
        <w:tabs>
          <w:tab w:val="left" w:pos="3402"/>
          <w:tab w:val="left" w:leader="dot" w:pos="9072"/>
        </w:tabs>
        <w:spacing w:before="120"/>
        <w:jc w:val="both"/>
      </w:pPr>
      <w:r w:rsidRPr="00711529">
        <w:t>Ajánlattevő székhelye:*</w:t>
      </w:r>
      <w:r w:rsidRPr="00711529">
        <w:tab/>
      </w:r>
      <w:r w:rsidRPr="00711529">
        <w:tab/>
      </w:r>
    </w:p>
    <w:p w:rsidR="007E2D5C" w:rsidRPr="00711529" w:rsidRDefault="007E2D5C" w:rsidP="007E2D5C">
      <w:pPr>
        <w:tabs>
          <w:tab w:val="left" w:pos="3402"/>
          <w:tab w:val="left" w:leader="dot" w:pos="9072"/>
        </w:tabs>
        <w:spacing w:before="120"/>
        <w:jc w:val="both"/>
      </w:pPr>
      <w:r w:rsidRPr="00711529">
        <w:t>Ajánlattevő telefonszáma:</w:t>
      </w:r>
      <w:r w:rsidRPr="00711529">
        <w:tab/>
      </w:r>
      <w:r w:rsidRPr="00711529">
        <w:tab/>
      </w:r>
    </w:p>
    <w:p w:rsidR="007E2D5C" w:rsidRPr="00711529" w:rsidRDefault="007E2D5C" w:rsidP="007E2D5C">
      <w:pPr>
        <w:tabs>
          <w:tab w:val="left" w:pos="3402"/>
          <w:tab w:val="left" w:leader="dot" w:pos="9072"/>
        </w:tabs>
        <w:spacing w:before="120"/>
        <w:jc w:val="both"/>
      </w:pPr>
      <w:r w:rsidRPr="00711529">
        <w:t>Ajánlattevő faxszáma:</w:t>
      </w:r>
      <w:r w:rsidRPr="00711529">
        <w:tab/>
      </w:r>
      <w:r w:rsidRPr="00711529">
        <w:tab/>
      </w:r>
    </w:p>
    <w:p w:rsidR="007E2D5C" w:rsidRPr="00711529" w:rsidRDefault="007E2D5C" w:rsidP="007E2D5C">
      <w:pPr>
        <w:tabs>
          <w:tab w:val="left" w:pos="284"/>
        </w:tabs>
        <w:spacing w:before="120"/>
      </w:pPr>
      <w:r w:rsidRPr="00711529">
        <w:t>Ajánlattevő email címe:</w:t>
      </w:r>
      <w:r w:rsidRPr="00711529">
        <w:tab/>
      </w:r>
      <w:r w:rsidRPr="00711529">
        <w:tab/>
        <w:t>…</w:t>
      </w:r>
      <w:proofErr w:type="gramStart"/>
      <w:r w:rsidRPr="00711529">
        <w:t>…………………………………………………………</w:t>
      </w:r>
      <w:proofErr w:type="gramEnd"/>
    </w:p>
    <w:p w:rsidR="007E2D5C" w:rsidRPr="00711529" w:rsidRDefault="007E2D5C" w:rsidP="007E2D5C">
      <w:pPr>
        <w:spacing w:before="240" w:after="240"/>
        <w:jc w:val="both"/>
        <w:rPr>
          <w:b/>
          <w:bCs/>
        </w:rPr>
      </w:pPr>
      <w:r w:rsidRPr="00711529">
        <w:t xml:space="preserve">Az </w:t>
      </w:r>
      <w:r w:rsidRPr="00711529">
        <w:rPr>
          <w:b/>
          <w:bCs/>
        </w:rPr>
        <w:t xml:space="preserve">Ajánlati ár: </w:t>
      </w:r>
    </w:p>
    <w:p w:rsidR="007E2D5C" w:rsidRDefault="007E2D5C" w:rsidP="007E2D5C">
      <w:pPr>
        <w:pStyle w:val="Listaszerbekezds"/>
        <w:numPr>
          <w:ilvl w:val="2"/>
          <w:numId w:val="14"/>
        </w:numPr>
        <w:tabs>
          <w:tab w:val="clear" w:pos="2160"/>
          <w:tab w:val="num" w:pos="1985"/>
        </w:tabs>
        <w:spacing w:after="120"/>
        <w:ind w:left="567"/>
        <w:jc w:val="both"/>
        <w:rPr>
          <w:b/>
          <w:szCs w:val="20"/>
        </w:rPr>
      </w:pPr>
      <w:r w:rsidRPr="00611971">
        <w:rPr>
          <w:b/>
          <w:szCs w:val="20"/>
        </w:rPr>
        <w:t>részajánlati kör:</w:t>
      </w:r>
    </w:p>
    <w:tbl>
      <w:tblPr>
        <w:tblW w:w="7355"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5"/>
        <w:gridCol w:w="1360"/>
      </w:tblGrid>
      <w:tr w:rsidR="007E2D5C" w:rsidRPr="006D619C" w:rsidTr="000162C6">
        <w:trPr>
          <w:trHeight w:val="227"/>
          <w:jc w:val="center"/>
        </w:trPr>
        <w:tc>
          <w:tcPr>
            <w:tcW w:w="5995" w:type="dxa"/>
            <w:shd w:val="clear" w:color="auto" w:fill="F2F2F2"/>
            <w:vAlign w:val="center"/>
          </w:tcPr>
          <w:p w:rsidR="007E2D5C" w:rsidRPr="006D619C" w:rsidRDefault="007E2D5C" w:rsidP="000162C6">
            <w:pPr>
              <w:jc w:val="center"/>
              <w:rPr>
                <w:b/>
                <w:bCs/>
              </w:rPr>
            </w:pPr>
            <w:r w:rsidRPr="006D619C">
              <w:rPr>
                <w:b/>
                <w:bCs/>
              </w:rPr>
              <w:t>Megnevezés</w:t>
            </w:r>
          </w:p>
        </w:tc>
        <w:tc>
          <w:tcPr>
            <w:tcW w:w="1360" w:type="dxa"/>
            <w:shd w:val="clear" w:color="auto" w:fill="F2F2F2"/>
            <w:vAlign w:val="center"/>
          </w:tcPr>
          <w:p w:rsidR="007E2D5C" w:rsidRPr="006D619C" w:rsidRDefault="007E2D5C" w:rsidP="000162C6">
            <w:pPr>
              <w:jc w:val="center"/>
              <w:rPr>
                <w:b/>
                <w:bCs/>
              </w:rPr>
            </w:pPr>
            <w:r w:rsidRPr="006D619C">
              <w:rPr>
                <w:b/>
                <w:bCs/>
              </w:rPr>
              <w:t>Nettó Ft/</w:t>
            </w:r>
            <w:r>
              <w:rPr>
                <w:b/>
                <w:bCs/>
              </w:rPr>
              <w:t>készlet</w:t>
            </w:r>
          </w:p>
        </w:tc>
      </w:tr>
      <w:tr w:rsidR="007E2D5C" w:rsidRPr="006D619C" w:rsidTr="000162C6">
        <w:trPr>
          <w:trHeight w:val="514"/>
          <w:jc w:val="center"/>
        </w:trPr>
        <w:tc>
          <w:tcPr>
            <w:tcW w:w="5995" w:type="dxa"/>
            <w:vAlign w:val="center"/>
          </w:tcPr>
          <w:p w:rsidR="007E2D5C" w:rsidRPr="006D619C" w:rsidRDefault="007E2D5C" w:rsidP="000162C6">
            <w:pPr>
              <w:rPr>
                <w:bCs/>
              </w:rPr>
            </w:pPr>
            <w:proofErr w:type="spellStart"/>
            <w:r>
              <w:t>Finiser</w:t>
            </w:r>
            <w:proofErr w:type="spellEnd"/>
            <w:r w:rsidRPr="000143B0">
              <w:t xml:space="preserve"> </w:t>
            </w:r>
          </w:p>
        </w:tc>
        <w:tc>
          <w:tcPr>
            <w:tcW w:w="1360" w:type="dxa"/>
            <w:vAlign w:val="center"/>
          </w:tcPr>
          <w:p w:rsidR="007E2D5C" w:rsidRPr="006D619C" w:rsidRDefault="007E2D5C" w:rsidP="000162C6"/>
        </w:tc>
      </w:tr>
    </w:tbl>
    <w:p w:rsidR="007E2D5C" w:rsidRDefault="007E2D5C" w:rsidP="007E2D5C">
      <w:pPr>
        <w:spacing w:before="120" w:after="120"/>
        <w:jc w:val="both"/>
      </w:pPr>
      <w:r w:rsidRPr="00711529">
        <w:t>Jótállás időszaka</w:t>
      </w:r>
      <w:proofErr w:type="gramStart"/>
      <w:r>
        <w:t>:…………………</w:t>
      </w:r>
      <w:proofErr w:type="gramEnd"/>
      <w:r>
        <w:t>hónap</w:t>
      </w:r>
    </w:p>
    <w:p w:rsidR="007E2D5C" w:rsidRPr="00611971" w:rsidRDefault="007E2D5C" w:rsidP="007E2D5C">
      <w:pPr>
        <w:jc w:val="both"/>
        <w:rPr>
          <w:i/>
        </w:rPr>
      </w:pPr>
      <w:r w:rsidRPr="00611971">
        <w:rPr>
          <w:i/>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7E2D5C" w:rsidRPr="00711529" w:rsidRDefault="007E2D5C" w:rsidP="007E2D5C">
      <w:pPr>
        <w:spacing w:before="120" w:after="120"/>
        <w:jc w:val="both"/>
        <w:rPr>
          <w:lang w:eastAsia="ar-SA"/>
        </w:rPr>
      </w:pPr>
      <w:r w:rsidRPr="00711529">
        <w:rPr>
          <w:lang w:eastAsia="ar-SA"/>
        </w:rPr>
        <w:t>Az ajánlati ár tartalmaz a műszaki követelménynek megfelelő teljesítéssel felmerülő minden költséget, szolgáltatást, azokon felül egyéb költségek nem kerülnek felszámításra.</w:t>
      </w:r>
    </w:p>
    <w:p w:rsidR="007E2D5C" w:rsidRDefault="007E2D5C" w:rsidP="007E2D5C">
      <w:pPr>
        <w:pStyle w:val="Listaszerbekezds"/>
        <w:numPr>
          <w:ilvl w:val="2"/>
          <w:numId w:val="14"/>
        </w:numPr>
        <w:tabs>
          <w:tab w:val="clear" w:pos="2160"/>
          <w:tab w:val="num" w:pos="1985"/>
        </w:tabs>
        <w:spacing w:after="120"/>
        <w:ind w:left="567"/>
        <w:jc w:val="both"/>
        <w:rPr>
          <w:b/>
          <w:szCs w:val="20"/>
        </w:rPr>
      </w:pPr>
      <w:r w:rsidRPr="00611971">
        <w:rPr>
          <w:b/>
          <w:szCs w:val="20"/>
        </w:rPr>
        <w:t>részajánlati kör</w:t>
      </w:r>
      <w:r>
        <w:rPr>
          <w:b/>
          <w:szCs w:val="20"/>
        </w:rPr>
        <w:t>:</w:t>
      </w:r>
    </w:p>
    <w:tbl>
      <w:tblPr>
        <w:tblW w:w="4229"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1360"/>
      </w:tblGrid>
      <w:tr w:rsidR="007E2D5C" w:rsidRPr="006D619C" w:rsidTr="000162C6">
        <w:trPr>
          <w:trHeight w:val="227"/>
          <w:jc w:val="center"/>
        </w:trPr>
        <w:tc>
          <w:tcPr>
            <w:tcW w:w="2869" w:type="dxa"/>
            <w:shd w:val="clear" w:color="auto" w:fill="F2F2F2"/>
            <w:vAlign w:val="center"/>
          </w:tcPr>
          <w:p w:rsidR="007E2D5C" w:rsidRPr="006D619C" w:rsidRDefault="007E2D5C" w:rsidP="000162C6">
            <w:pPr>
              <w:jc w:val="center"/>
              <w:rPr>
                <w:b/>
                <w:bCs/>
              </w:rPr>
            </w:pPr>
            <w:r w:rsidRPr="006D619C">
              <w:rPr>
                <w:b/>
                <w:bCs/>
              </w:rPr>
              <w:t>Megnevezés</w:t>
            </w:r>
          </w:p>
        </w:tc>
        <w:tc>
          <w:tcPr>
            <w:tcW w:w="1360" w:type="dxa"/>
            <w:shd w:val="clear" w:color="auto" w:fill="F2F2F2"/>
            <w:vAlign w:val="center"/>
          </w:tcPr>
          <w:p w:rsidR="007E2D5C" w:rsidRPr="006D619C" w:rsidRDefault="007E2D5C" w:rsidP="000162C6">
            <w:pPr>
              <w:jc w:val="center"/>
              <w:rPr>
                <w:b/>
                <w:bCs/>
              </w:rPr>
            </w:pPr>
            <w:r w:rsidRPr="006D619C">
              <w:rPr>
                <w:b/>
                <w:bCs/>
              </w:rPr>
              <w:t>Nettó Ft/</w:t>
            </w:r>
            <w:r>
              <w:rPr>
                <w:b/>
                <w:bCs/>
              </w:rPr>
              <w:t>készlet</w:t>
            </w:r>
          </w:p>
        </w:tc>
      </w:tr>
      <w:tr w:rsidR="007E2D5C" w:rsidRPr="006D619C" w:rsidTr="000162C6">
        <w:trPr>
          <w:trHeight w:val="514"/>
          <w:jc w:val="center"/>
        </w:trPr>
        <w:tc>
          <w:tcPr>
            <w:tcW w:w="2869" w:type="dxa"/>
            <w:vAlign w:val="center"/>
          </w:tcPr>
          <w:p w:rsidR="007E2D5C" w:rsidRPr="006D619C" w:rsidRDefault="007E2D5C" w:rsidP="000162C6">
            <w:pPr>
              <w:rPr>
                <w:bCs/>
              </w:rPr>
            </w:pPr>
            <w:r>
              <w:t>Dömper</w:t>
            </w:r>
          </w:p>
        </w:tc>
        <w:tc>
          <w:tcPr>
            <w:tcW w:w="1360" w:type="dxa"/>
            <w:vAlign w:val="center"/>
          </w:tcPr>
          <w:p w:rsidR="007E2D5C" w:rsidRPr="006D619C" w:rsidRDefault="007E2D5C" w:rsidP="000162C6"/>
        </w:tc>
      </w:tr>
    </w:tbl>
    <w:p w:rsidR="007E2D5C" w:rsidRDefault="007E2D5C" w:rsidP="007E2D5C">
      <w:pPr>
        <w:spacing w:before="120" w:after="120"/>
        <w:jc w:val="both"/>
      </w:pPr>
      <w:r w:rsidRPr="00711529">
        <w:t>Jótállás időszaka</w:t>
      </w:r>
      <w:proofErr w:type="gramStart"/>
      <w:r>
        <w:t>:…………………</w:t>
      </w:r>
      <w:proofErr w:type="gramEnd"/>
      <w:r>
        <w:t>hónap</w:t>
      </w:r>
    </w:p>
    <w:p w:rsidR="007E2D5C" w:rsidRPr="00611971" w:rsidRDefault="007E2D5C" w:rsidP="007E2D5C">
      <w:pPr>
        <w:jc w:val="both"/>
        <w:rPr>
          <w:i/>
        </w:rPr>
      </w:pPr>
      <w:r w:rsidRPr="00611971">
        <w:rPr>
          <w:i/>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7E2D5C" w:rsidRPr="00711529" w:rsidRDefault="007E2D5C" w:rsidP="007E2D5C">
      <w:pPr>
        <w:spacing w:before="120" w:after="120"/>
        <w:jc w:val="both"/>
        <w:rPr>
          <w:lang w:eastAsia="ar-SA"/>
        </w:rPr>
      </w:pPr>
      <w:r w:rsidRPr="00711529">
        <w:rPr>
          <w:lang w:eastAsia="ar-SA"/>
        </w:rPr>
        <w:lastRenderedPageBreak/>
        <w:t>Az ajánlati ár tartalmaz a műszaki követelménynek megfelelő teljesítéssel felmerülő minden költséget, szolgáltatást, azokon felül egyéb költségek nem kerülnek felszámításra.</w:t>
      </w:r>
    </w:p>
    <w:p w:rsidR="007E2D5C" w:rsidRPr="00611971" w:rsidRDefault="007E2D5C" w:rsidP="007E2D5C">
      <w:pPr>
        <w:pStyle w:val="Listaszerbekezds"/>
        <w:numPr>
          <w:ilvl w:val="2"/>
          <w:numId w:val="14"/>
        </w:numPr>
        <w:tabs>
          <w:tab w:val="clear" w:pos="2160"/>
          <w:tab w:val="num" w:pos="1985"/>
        </w:tabs>
        <w:spacing w:after="120"/>
        <w:ind w:left="567"/>
        <w:jc w:val="both"/>
        <w:rPr>
          <w:b/>
          <w:szCs w:val="20"/>
        </w:rPr>
      </w:pPr>
      <w:r w:rsidRPr="00611971">
        <w:rPr>
          <w:b/>
          <w:szCs w:val="20"/>
        </w:rPr>
        <w:t>részajánlati kör</w:t>
      </w:r>
    </w:p>
    <w:tbl>
      <w:tblPr>
        <w:tblW w:w="3729"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1360"/>
      </w:tblGrid>
      <w:tr w:rsidR="007E2D5C" w:rsidRPr="006D619C" w:rsidTr="000162C6">
        <w:trPr>
          <w:trHeight w:val="227"/>
          <w:jc w:val="center"/>
        </w:trPr>
        <w:tc>
          <w:tcPr>
            <w:tcW w:w="2369" w:type="dxa"/>
            <w:shd w:val="clear" w:color="auto" w:fill="F2F2F2"/>
            <w:vAlign w:val="center"/>
          </w:tcPr>
          <w:p w:rsidR="007E2D5C" w:rsidRPr="006D619C" w:rsidRDefault="007E2D5C" w:rsidP="000162C6">
            <w:pPr>
              <w:jc w:val="center"/>
              <w:rPr>
                <w:b/>
                <w:bCs/>
              </w:rPr>
            </w:pPr>
            <w:r w:rsidRPr="006D619C">
              <w:rPr>
                <w:b/>
                <w:bCs/>
              </w:rPr>
              <w:t>Megnevezés</w:t>
            </w:r>
          </w:p>
        </w:tc>
        <w:tc>
          <w:tcPr>
            <w:tcW w:w="1360" w:type="dxa"/>
            <w:shd w:val="clear" w:color="auto" w:fill="F2F2F2"/>
            <w:vAlign w:val="center"/>
          </w:tcPr>
          <w:p w:rsidR="007E2D5C" w:rsidRPr="006D619C" w:rsidRDefault="007E2D5C" w:rsidP="000162C6">
            <w:pPr>
              <w:jc w:val="center"/>
              <w:rPr>
                <w:b/>
                <w:bCs/>
              </w:rPr>
            </w:pPr>
            <w:r w:rsidRPr="006D619C">
              <w:rPr>
                <w:b/>
                <w:bCs/>
              </w:rPr>
              <w:t>Nettó Ft/</w:t>
            </w:r>
            <w:r>
              <w:rPr>
                <w:b/>
                <w:bCs/>
              </w:rPr>
              <w:t>készlet</w:t>
            </w:r>
          </w:p>
        </w:tc>
      </w:tr>
      <w:tr w:rsidR="007E2D5C" w:rsidRPr="006D619C" w:rsidTr="000162C6">
        <w:trPr>
          <w:trHeight w:val="514"/>
          <w:jc w:val="center"/>
        </w:trPr>
        <w:tc>
          <w:tcPr>
            <w:tcW w:w="2369" w:type="dxa"/>
            <w:vAlign w:val="center"/>
          </w:tcPr>
          <w:p w:rsidR="007E2D5C" w:rsidRPr="006D619C" w:rsidRDefault="007E2D5C" w:rsidP="000162C6">
            <w:pPr>
              <w:rPr>
                <w:bCs/>
              </w:rPr>
            </w:pPr>
            <w:r>
              <w:rPr>
                <w:bCs/>
              </w:rPr>
              <w:t>Nagyteljesítményű önjáró betonkeverő gép</w:t>
            </w:r>
          </w:p>
        </w:tc>
        <w:tc>
          <w:tcPr>
            <w:tcW w:w="1360" w:type="dxa"/>
            <w:vAlign w:val="center"/>
          </w:tcPr>
          <w:p w:rsidR="007E2D5C" w:rsidRPr="006D619C" w:rsidRDefault="007E2D5C" w:rsidP="000162C6"/>
        </w:tc>
      </w:tr>
    </w:tbl>
    <w:p w:rsidR="007E2D5C" w:rsidRDefault="007E2D5C" w:rsidP="007E2D5C"/>
    <w:p w:rsidR="007E2D5C" w:rsidRDefault="007E2D5C" w:rsidP="007E2D5C">
      <w:pPr>
        <w:jc w:val="both"/>
      </w:pPr>
      <w:r w:rsidRPr="00711529">
        <w:t>Jótállás időszaka</w:t>
      </w:r>
      <w:proofErr w:type="gramStart"/>
      <w:r>
        <w:t>:…………………</w:t>
      </w:r>
      <w:proofErr w:type="gramEnd"/>
      <w:r>
        <w:t>hónap</w:t>
      </w:r>
    </w:p>
    <w:p w:rsidR="007E2D5C" w:rsidRPr="00611971" w:rsidRDefault="007E2D5C" w:rsidP="007E2D5C">
      <w:pPr>
        <w:jc w:val="both"/>
        <w:rPr>
          <w:i/>
        </w:rPr>
      </w:pPr>
      <w:r w:rsidRPr="00611971">
        <w:rPr>
          <w:i/>
        </w:rPr>
        <w:t xml:space="preserve">(24 és 60 hónap közötti időszak kerül értékelésre. A megajánlott érték nem lehet kevesebb, mint 24 hónap. A 24 hónapnál rövidebb idejű jótállás megajánlása esetén az ajánlat érvénytelen. A </w:t>
      </w:r>
      <w:r>
        <w:rPr>
          <w:i/>
        </w:rPr>
        <w:t>96</w:t>
      </w:r>
      <w:r w:rsidRPr="00611971">
        <w:rPr>
          <w:i/>
        </w:rPr>
        <w:t xml:space="preserve"> hónap és az annál még kedvezőbb vállalások egyaránt maximális 10 pontot kapnak.)</w:t>
      </w:r>
    </w:p>
    <w:p w:rsidR="007E2D5C" w:rsidRPr="00711529" w:rsidRDefault="007E2D5C" w:rsidP="007E2D5C">
      <w:pPr>
        <w:spacing w:before="120" w:after="120"/>
        <w:jc w:val="both"/>
        <w:rPr>
          <w:lang w:eastAsia="ar-SA"/>
        </w:rPr>
      </w:pPr>
      <w:r w:rsidRPr="00711529">
        <w:rPr>
          <w:lang w:eastAsia="ar-SA"/>
        </w:rPr>
        <w:t>Az ajánlati ár tartalmaz a műszaki követelménynek megfelelő teljesítéssel felmerülő minden költséget, szolgáltatást, azokon felül egyéb költségek nem kerülnek felszámításra.</w:t>
      </w:r>
    </w:p>
    <w:p w:rsidR="007E2D5C" w:rsidRPr="000F0BF2" w:rsidRDefault="007E2D5C" w:rsidP="007E2D5C">
      <w:pPr>
        <w:pStyle w:val="Listaszerbekezds"/>
        <w:numPr>
          <w:ilvl w:val="2"/>
          <w:numId w:val="14"/>
        </w:numPr>
        <w:tabs>
          <w:tab w:val="clear" w:pos="2160"/>
          <w:tab w:val="num" w:pos="1985"/>
        </w:tabs>
        <w:spacing w:after="120"/>
        <w:ind w:left="567"/>
        <w:jc w:val="both"/>
      </w:pPr>
      <w:r w:rsidRPr="00611971">
        <w:rPr>
          <w:b/>
          <w:szCs w:val="20"/>
        </w:rPr>
        <w:t>részajánlati kör</w:t>
      </w:r>
    </w:p>
    <w:tbl>
      <w:tblPr>
        <w:tblW w:w="3603"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3"/>
        <w:gridCol w:w="1360"/>
      </w:tblGrid>
      <w:tr w:rsidR="007E2D5C" w:rsidRPr="006D619C" w:rsidTr="000162C6">
        <w:trPr>
          <w:trHeight w:val="227"/>
          <w:jc w:val="center"/>
        </w:trPr>
        <w:tc>
          <w:tcPr>
            <w:tcW w:w="2243" w:type="dxa"/>
            <w:shd w:val="clear" w:color="auto" w:fill="F2F2F2"/>
            <w:vAlign w:val="center"/>
          </w:tcPr>
          <w:p w:rsidR="007E2D5C" w:rsidRPr="006D619C" w:rsidRDefault="007E2D5C" w:rsidP="000162C6">
            <w:pPr>
              <w:jc w:val="center"/>
              <w:rPr>
                <w:b/>
                <w:bCs/>
              </w:rPr>
            </w:pPr>
            <w:r w:rsidRPr="006D619C">
              <w:rPr>
                <w:b/>
                <w:bCs/>
              </w:rPr>
              <w:t>Megnevezés</w:t>
            </w:r>
          </w:p>
        </w:tc>
        <w:tc>
          <w:tcPr>
            <w:tcW w:w="1360" w:type="dxa"/>
            <w:shd w:val="clear" w:color="auto" w:fill="F2F2F2"/>
            <w:vAlign w:val="center"/>
          </w:tcPr>
          <w:p w:rsidR="007E2D5C" w:rsidRPr="006D619C" w:rsidRDefault="007E2D5C" w:rsidP="000162C6">
            <w:pPr>
              <w:jc w:val="center"/>
              <w:rPr>
                <w:b/>
                <w:bCs/>
              </w:rPr>
            </w:pPr>
            <w:r w:rsidRPr="006D619C">
              <w:rPr>
                <w:b/>
                <w:bCs/>
              </w:rPr>
              <w:t>Nettó Ft/</w:t>
            </w:r>
            <w:r>
              <w:rPr>
                <w:b/>
                <w:bCs/>
              </w:rPr>
              <w:t>készlet</w:t>
            </w:r>
          </w:p>
        </w:tc>
      </w:tr>
      <w:tr w:rsidR="007E2D5C" w:rsidRPr="006D619C" w:rsidTr="000162C6">
        <w:trPr>
          <w:trHeight w:val="514"/>
          <w:jc w:val="center"/>
        </w:trPr>
        <w:tc>
          <w:tcPr>
            <w:tcW w:w="2243" w:type="dxa"/>
            <w:vAlign w:val="center"/>
          </w:tcPr>
          <w:p w:rsidR="007E2D5C" w:rsidRPr="006D619C" w:rsidRDefault="007E2D5C" w:rsidP="000162C6">
            <w:pPr>
              <w:rPr>
                <w:bCs/>
              </w:rPr>
            </w:pPr>
            <w:r>
              <w:rPr>
                <w:bCs/>
              </w:rPr>
              <w:t>Kisteljesítményű önjáró betonkeverő gép</w:t>
            </w:r>
          </w:p>
        </w:tc>
        <w:tc>
          <w:tcPr>
            <w:tcW w:w="1360" w:type="dxa"/>
            <w:vAlign w:val="center"/>
          </w:tcPr>
          <w:p w:rsidR="007E2D5C" w:rsidRPr="006D619C" w:rsidRDefault="007E2D5C" w:rsidP="000162C6"/>
        </w:tc>
      </w:tr>
    </w:tbl>
    <w:p w:rsidR="007E2D5C" w:rsidRDefault="007E2D5C" w:rsidP="007E2D5C">
      <w:pPr>
        <w:spacing w:before="120" w:after="120"/>
        <w:jc w:val="both"/>
      </w:pPr>
      <w:r w:rsidRPr="00711529">
        <w:t>Jótállás időszaka</w:t>
      </w:r>
      <w:proofErr w:type="gramStart"/>
      <w:r>
        <w:t>:…………………</w:t>
      </w:r>
      <w:proofErr w:type="gramEnd"/>
      <w:r>
        <w:t>hónap</w:t>
      </w:r>
    </w:p>
    <w:p w:rsidR="007E2D5C" w:rsidRPr="00611971" w:rsidRDefault="007E2D5C" w:rsidP="007E2D5C">
      <w:pPr>
        <w:jc w:val="both"/>
        <w:rPr>
          <w:i/>
        </w:rPr>
      </w:pPr>
      <w:r w:rsidRPr="00611971">
        <w:rPr>
          <w:i/>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7E2D5C" w:rsidRPr="00711529" w:rsidRDefault="007E2D5C" w:rsidP="007E2D5C">
      <w:pPr>
        <w:spacing w:before="120" w:after="120"/>
        <w:jc w:val="both"/>
        <w:rPr>
          <w:lang w:eastAsia="ar-SA"/>
        </w:rPr>
      </w:pPr>
      <w:r w:rsidRPr="00711529">
        <w:rPr>
          <w:lang w:eastAsia="ar-SA"/>
        </w:rPr>
        <w:t>Az ajánlati ár tartalmaz a műszaki követelménynek megfelelő teljesítéssel felmerülő minden költséget, szolgáltatást, azokon felül egyéb költségek nem kerülnek felszámításra.</w:t>
      </w:r>
    </w:p>
    <w:p w:rsidR="007E2D5C" w:rsidRDefault="007E2D5C" w:rsidP="007E2D5C">
      <w:pPr>
        <w:pStyle w:val="Listaszerbekezds"/>
        <w:spacing w:after="120"/>
        <w:ind w:left="567"/>
        <w:jc w:val="both"/>
      </w:pPr>
    </w:p>
    <w:p w:rsidR="007E2D5C" w:rsidRPr="00711529" w:rsidRDefault="007E2D5C" w:rsidP="007E2D5C">
      <w:pPr>
        <w:ind w:firstLine="708"/>
      </w:pPr>
      <w:r w:rsidRPr="00711529">
        <w:t>Dátum, 201</w:t>
      </w:r>
      <w:r>
        <w:t>7</w:t>
      </w:r>
      <w:r w:rsidRPr="00711529">
        <w:t>.</w:t>
      </w:r>
    </w:p>
    <w:p w:rsidR="007E2D5C" w:rsidRPr="001F208F" w:rsidRDefault="007E2D5C" w:rsidP="007E2D5C">
      <w:pPr>
        <w:ind w:left="4536" w:firstLine="706"/>
        <w:jc w:val="center"/>
      </w:pPr>
      <w:r w:rsidRPr="001F208F">
        <w:t>_____________________</w:t>
      </w:r>
    </w:p>
    <w:p w:rsidR="007E2D5C" w:rsidRPr="001F208F" w:rsidRDefault="007E2D5C" w:rsidP="007E2D5C">
      <w:pPr>
        <w:ind w:left="4536" w:firstLine="706"/>
        <w:jc w:val="center"/>
      </w:pPr>
      <w:r w:rsidRPr="001F208F">
        <w:t>Cégszerű aláírás</w:t>
      </w:r>
    </w:p>
    <w:p w:rsidR="007E2D5C" w:rsidRDefault="007E2D5C" w:rsidP="007E2D5C">
      <w:pPr>
        <w:rPr>
          <w:b/>
          <w:bCs/>
          <w:iCs/>
          <w:color w:val="222222"/>
        </w:rPr>
      </w:pPr>
      <w:r>
        <w:rPr>
          <w:b/>
          <w:bCs/>
          <w:iCs/>
          <w:color w:val="222222"/>
          <w:sz w:val="28"/>
          <w:szCs w:val="28"/>
        </w:rPr>
        <w:br w:type="page"/>
      </w:r>
    </w:p>
    <w:p w:rsidR="007E2D5C" w:rsidRPr="00711529" w:rsidRDefault="007E2D5C" w:rsidP="007E2D5C">
      <w:pPr>
        <w:spacing w:after="120"/>
        <w:jc w:val="center"/>
        <w:rPr>
          <w:b/>
          <w:bCs/>
          <w:iCs/>
          <w:color w:val="222222"/>
        </w:rPr>
      </w:pPr>
      <w:r w:rsidRPr="00711529">
        <w:rPr>
          <w:b/>
          <w:bCs/>
          <w:iCs/>
          <w:color w:val="222222"/>
        </w:rPr>
        <w:lastRenderedPageBreak/>
        <w:t xml:space="preserve">2. </w:t>
      </w:r>
      <w:r>
        <w:rPr>
          <w:b/>
          <w:bCs/>
          <w:iCs/>
          <w:color w:val="222222"/>
        </w:rPr>
        <w:t xml:space="preserve">sz. </w:t>
      </w:r>
      <w:r w:rsidRPr="00711529">
        <w:rPr>
          <w:b/>
          <w:bCs/>
          <w:iCs/>
          <w:color w:val="222222"/>
        </w:rPr>
        <w:t>minta</w:t>
      </w:r>
    </w:p>
    <w:p w:rsidR="007E2D5C" w:rsidRPr="003C676E" w:rsidRDefault="007E2D5C" w:rsidP="007E2D5C">
      <w:pPr>
        <w:spacing w:after="120"/>
        <w:ind w:firstLine="357"/>
        <w:jc w:val="center"/>
        <w:rPr>
          <w:b/>
          <w:bCs/>
          <w:iCs/>
          <w:color w:val="222222"/>
          <w:sz w:val="28"/>
          <w:szCs w:val="28"/>
        </w:rPr>
      </w:pPr>
      <w:r w:rsidRPr="003C676E">
        <w:rPr>
          <w:b/>
          <w:bCs/>
          <w:iCs/>
          <w:color w:val="222222"/>
          <w:sz w:val="28"/>
          <w:szCs w:val="28"/>
        </w:rPr>
        <w:t>Az egységes európai közbeszerzési dokumentum formanyomtatványa</w:t>
      </w:r>
    </w:p>
    <w:p w:rsidR="007E2D5C" w:rsidRPr="003C676E" w:rsidRDefault="007E2D5C" w:rsidP="007E2D5C">
      <w:pPr>
        <w:spacing w:after="120"/>
        <w:ind w:firstLine="357"/>
        <w:jc w:val="center"/>
        <w:rPr>
          <w:b/>
          <w:bCs/>
          <w:iCs/>
          <w:color w:val="222222"/>
          <w:sz w:val="28"/>
          <w:szCs w:val="28"/>
        </w:rPr>
      </w:pPr>
    </w:p>
    <w:p w:rsidR="007E2D5C" w:rsidRPr="003C676E" w:rsidRDefault="007E2D5C" w:rsidP="007E2D5C">
      <w:pPr>
        <w:keepNext/>
        <w:jc w:val="center"/>
        <w:outlineLvl w:val="3"/>
        <w:rPr>
          <w:b/>
          <w:bCs/>
          <w:color w:val="222222"/>
        </w:rPr>
      </w:pPr>
      <w:r w:rsidRPr="003C676E">
        <w:rPr>
          <w:b/>
          <w:bCs/>
          <w:color w:val="222222"/>
        </w:rPr>
        <w:t>I. rész: A közbeszerzési eljárásra és az ajánlatkérő szervre vagy a közszolgáltató ajánlatkérőre vonatkozó információk</w:t>
      </w:r>
    </w:p>
    <w:p w:rsidR="007E2D5C" w:rsidRPr="003C676E" w:rsidRDefault="007E2D5C" w:rsidP="007E2D5C">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192" w:type="dxa"/>
            <w:shd w:val="clear" w:color="auto" w:fill="D9D9D9"/>
            <w:tcMar>
              <w:top w:w="30" w:type="dxa"/>
              <w:left w:w="60" w:type="dxa"/>
              <w:bottom w:w="30" w:type="dxa"/>
              <w:right w:w="60" w:type="dxa"/>
            </w:tcMar>
          </w:tcPr>
          <w:p w:rsidR="007E2D5C" w:rsidRPr="00E1434C" w:rsidRDefault="007E2D5C" w:rsidP="000162C6">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7E2D5C" w:rsidRPr="00E1434C" w:rsidRDefault="007E2D5C" w:rsidP="000162C6">
            <w:pPr>
              <w:jc w:val="both"/>
              <w:rPr>
                <w:bCs/>
                <w:color w:val="222222"/>
              </w:rPr>
            </w:pPr>
            <w:bookmarkStart w:id="0" w:name="_GoBack"/>
            <w:bookmarkEnd w:id="0"/>
          </w:p>
          <w:p w:rsidR="007E2D5C" w:rsidRPr="00E1434C" w:rsidRDefault="007E2D5C" w:rsidP="000162C6">
            <w:pPr>
              <w:jc w:val="both"/>
              <w:rPr>
                <w:color w:val="222222"/>
              </w:rPr>
            </w:pPr>
          </w:p>
        </w:tc>
      </w:tr>
      <w:tr w:rsidR="007E2D5C" w:rsidRPr="00E1434C" w:rsidTr="000162C6">
        <w:trPr>
          <w:tblCellSpacing w:w="0" w:type="dxa"/>
        </w:trPr>
        <w:tc>
          <w:tcPr>
            <w:tcW w:w="9192" w:type="dxa"/>
            <w:shd w:val="clear" w:color="auto" w:fill="D9D9D9"/>
            <w:tcMar>
              <w:top w:w="30" w:type="dxa"/>
              <w:left w:w="60" w:type="dxa"/>
              <w:bottom w:w="30" w:type="dxa"/>
              <w:right w:w="60" w:type="dxa"/>
            </w:tcMar>
          </w:tcPr>
          <w:p w:rsidR="007E2D5C" w:rsidRPr="00E1434C" w:rsidRDefault="007E2D5C" w:rsidP="000162C6">
            <w:pPr>
              <w:jc w:val="both"/>
              <w:rPr>
                <w:bCs/>
                <w:color w:val="222222"/>
              </w:rPr>
            </w:pPr>
            <w:r w:rsidRPr="00E1434C">
              <w:rPr>
                <w:bCs/>
                <w:color w:val="222222"/>
              </w:rPr>
              <w:t>A Hivatalos Lap S sorozatának száma [</w:t>
            </w:r>
            <w:r>
              <w:rPr>
                <w:bCs/>
                <w:color w:val="222222"/>
              </w:rPr>
              <w:t>179</w:t>
            </w:r>
            <w:r w:rsidRPr="00E1434C">
              <w:rPr>
                <w:bCs/>
                <w:color w:val="222222"/>
              </w:rPr>
              <w:t>], dátum [</w:t>
            </w:r>
            <w:r>
              <w:rPr>
                <w:bCs/>
                <w:color w:val="222222"/>
              </w:rPr>
              <w:t>2017.09.19.</w:t>
            </w:r>
            <w:r w:rsidRPr="00E1434C">
              <w:rPr>
                <w:bCs/>
                <w:color w:val="222222"/>
              </w:rPr>
              <w:t xml:space="preserve">], </w:t>
            </w:r>
            <w:proofErr w:type="gramStart"/>
            <w:r w:rsidRPr="00E1434C">
              <w:rPr>
                <w:bCs/>
                <w:color w:val="222222"/>
              </w:rPr>
              <w:t>[ ]</w:t>
            </w:r>
            <w:proofErr w:type="gramEnd"/>
            <w:r w:rsidRPr="00E1434C">
              <w:rPr>
                <w:bCs/>
                <w:color w:val="222222"/>
              </w:rPr>
              <w:t xml:space="preserve"> oldal, </w:t>
            </w:r>
            <w:r w:rsidRPr="00E1434C">
              <w:rPr>
                <w:bCs/>
                <w:color w:val="222222"/>
              </w:rPr>
              <w:br/>
              <w:t>a hirdetmény száma a Hivatalos Lap S sorozatban: [</w:t>
            </w:r>
            <w:r>
              <w:rPr>
                <w:bCs/>
                <w:color w:val="222222"/>
              </w:rPr>
              <w:t>2</w:t>
            </w:r>
            <w:r w:rsidRPr="00E1434C">
              <w:rPr>
                <w:bCs/>
                <w:color w:val="222222"/>
              </w:rPr>
              <w:t>][</w:t>
            </w:r>
            <w:r>
              <w:rPr>
                <w:bCs/>
                <w:color w:val="222222"/>
              </w:rPr>
              <w:t>0</w:t>
            </w:r>
            <w:r w:rsidRPr="00E1434C">
              <w:rPr>
                <w:bCs/>
                <w:color w:val="222222"/>
              </w:rPr>
              <w:t>][</w:t>
            </w:r>
            <w:r>
              <w:rPr>
                <w:bCs/>
                <w:color w:val="222222"/>
              </w:rPr>
              <w:t>1</w:t>
            </w:r>
            <w:r w:rsidRPr="00E1434C">
              <w:rPr>
                <w:bCs/>
                <w:color w:val="222222"/>
              </w:rPr>
              <w:t>][</w:t>
            </w:r>
            <w:r>
              <w:rPr>
                <w:bCs/>
                <w:color w:val="222222"/>
              </w:rPr>
              <w:t>7</w:t>
            </w:r>
            <w:r w:rsidRPr="00E1434C">
              <w:rPr>
                <w:bCs/>
                <w:color w:val="222222"/>
              </w:rPr>
              <w:t>]/S [</w:t>
            </w:r>
            <w:r>
              <w:rPr>
                <w:bCs/>
                <w:color w:val="222222"/>
              </w:rPr>
              <w:t>1</w:t>
            </w:r>
            <w:r w:rsidRPr="00E1434C">
              <w:rPr>
                <w:bCs/>
                <w:color w:val="222222"/>
              </w:rPr>
              <w:t>][</w:t>
            </w:r>
            <w:r>
              <w:rPr>
                <w:bCs/>
                <w:color w:val="222222"/>
              </w:rPr>
              <w:t>7</w:t>
            </w:r>
            <w:r w:rsidRPr="00E1434C">
              <w:rPr>
                <w:bCs/>
                <w:color w:val="222222"/>
              </w:rPr>
              <w:t>][</w:t>
            </w:r>
            <w:r>
              <w:rPr>
                <w:bCs/>
                <w:color w:val="222222"/>
              </w:rPr>
              <w:t>9</w:t>
            </w:r>
            <w:r w:rsidRPr="00E1434C">
              <w:rPr>
                <w:bCs/>
                <w:color w:val="222222"/>
              </w:rPr>
              <w:t>]-[</w:t>
            </w:r>
            <w:r>
              <w:rPr>
                <w:bCs/>
                <w:color w:val="222222"/>
              </w:rPr>
              <w:t>3</w:t>
            </w:r>
            <w:r w:rsidRPr="00E1434C">
              <w:rPr>
                <w:bCs/>
                <w:color w:val="222222"/>
              </w:rPr>
              <w:t>][</w:t>
            </w:r>
            <w:r>
              <w:rPr>
                <w:bCs/>
                <w:color w:val="222222"/>
              </w:rPr>
              <w:t>6</w:t>
            </w:r>
            <w:r w:rsidRPr="00E1434C">
              <w:rPr>
                <w:bCs/>
                <w:color w:val="222222"/>
              </w:rPr>
              <w:t>][</w:t>
            </w:r>
            <w:proofErr w:type="spellStart"/>
            <w:r>
              <w:rPr>
                <w:bCs/>
                <w:color w:val="222222"/>
              </w:rPr>
              <w:t>6</w:t>
            </w:r>
            <w:proofErr w:type="spellEnd"/>
            <w:r w:rsidRPr="00E1434C">
              <w:rPr>
                <w:bCs/>
                <w:color w:val="222222"/>
              </w:rPr>
              <w:t>][</w:t>
            </w:r>
            <w:r>
              <w:rPr>
                <w:bCs/>
                <w:color w:val="222222"/>
              </w:rPr>
              <w:t>0</w:t>
            </w:r>
            <w:r w:rsidRPr="00E1434C">
              <w:rPr>
                <w:bCs/>
                <w:color w:val="222222"/>
              </w:rPr>
              <w:t>][</w:t>
            </w:r>
            <w:r>
              <w:rPr>
                <w:bCs/>
                <w:color w:val="222222"/>
              </w:rPr>
              <w:t>1</w:t>
            </w:r>
            <w:r w:rsidRPr="00E1434C">
              <w:rPr>
                <w:bCs/>
                <w:color w:val="222222"/>
              </w:rPr>
              <w:t>][</w:t>
            </w:r>
            <w:r>
              <w:rPr>
                <w:bCs/>
                <w:color w:val="222222"/>
              </w:rPr>
              <w:t>7</w:t>
            </w:r>
            <w:r w:rsidRPr="00E1434C">
              <w:rPr>
                <w:bCs/>
                <w:color w:val="222222"/>
              </w:rPr>
              <w:t>]</w:t>
            </w:r>
          </w:p>
          <w:p w:rsidR="007E2D5C" w:rsidRPr="00E1434C" w:rsidRDefault="007E2D5C" w:rsidP="000162C6">
            <w:pPr>
              <w:jc w:val="both"/>
              <w:rPr>
                <w:bCs/>
                <w:color w:val="222222"/>
              </w:rPr>
            </w:pPr>
          </w:p>
          <w:p w:rsidR="007E2D5C" w:rsidRPr="00E1434C" w:rsidRDefault="007E2D5C" w:rsidP="000162C6">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7E2D5C" w:rsidRPr="00E1434C" w:rsidRDefault="007E2D5C" w:rsidP="000162C6">
            <w:pPr>
              <w:jc w:val="both"/>
              <w:rPr>
                <w:bCs/>
                <w:iCs/>
                <w:color w:val="222222"/>
                <w:u w:val="single"/>
              </w:rPr>
            </w:pPr>
          </w:p>
          <w:p w:rsidR="007E2D5C" w:rsidRPr="00E1434C" w:rsidRDefault="007E2D5C" w:rsidP="000162C6">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1434C">
              <w:rPr>
                <w:bCs/>
                <w:color w:val="222222"/>
              </w:rPr>
              <w:t>....</w:t>
            </w:r>
            <w:proofErr w:type="gramEnd"/>
            <w:r w:rsidRPr="00E1434C">
              <w:rPr>
                <w:bCs/>
                <w:color w:val="222222"/>
              </w:rPr>
              <w:t>]</w:t>
            </w:r>
          </w:p>
        </w:tc>
      </w:tr>
    </w:tbl>
    <w:p w:rsidR="007E2D5C" w:rsidRPr="00E1434C" w:rsidRDefault="007E2D5C" w:rsidP="007E2D5C">
      <w:pPr>
        <w:keepNext/>
        <w:jc w:val="center"/>
        <w:outlineLvl w:val="3"/>
        <w:rPr>
          <w:color w:val="222222"/>
        </w:rPr>
      </w:pPr>
    </w:p>
    <w:p w:rsidR="007E2D5C" w:rsidRPr="00E1434C" w:rsidRDefault="007E2D5C" w:rsidP="007E2D5C">
      <w:pPr>
        <w:keepNext/>
        <w:jc w:val="center"/>
        <w:outlineLvl w:val="3"/>
        <w:rPr>
          <w:color w:val="222222"/>
        </w:rPr>
      </w:pPr>
      <w:r w:rsidRPr="00E1434C">
        <w:rPr>
          <w:color w:val="222222"/>
        </w:rPr>
        <w:t>A KÖZBESZERZÉSI ELJÁRÁSRA VONATKOZÓ INFORMÁCIÓK</w:t>
      </w:r>
    </w:p>
    <w:p w:rsidR="007E2D5C" w:rsidRPr="00E1434C" w:rsidRDefault="007E2D5C" w:rsidP="007E2D5C"/>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773"/>
        <w:gridCol w:w="4773"/>
      </w:tblGrid>
      <w:tr w:rsidR="007E2D5C" w:rsidRPr="00E1434C" w:rsidTr="000162C6">
        <w:trPr>
          <w:tblCellSpacing w:w="0" w:type="dxa"/>
        </w:trPr>
        <w:tc>
          <w:tcPr>
            <w:tcW w:w="9212" w:type="dxa"/>
            <w:gridSpan w:val="2"/>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w:t>
            </w:r>
            <w:r w:rsidRPr="00E1434C">
              <w:rPr>
                <w:bCs/>
                <w:iCs/>
                <w:color w:val="222222"/>
                <w:u w:val="single"/>
              </w:rPr>
              <w:lastRenderedPageBreak/>
              <w:t xml:space="preserve">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7E2D5C" w:rsidRPr="00E1434C" w:rsidTr="000162C6">
        <w:trPr>
          <w:tblCellSpacing w:w="0" w:type="dxa"/>
        </w:trPr>
        <w:tc>
          <w:tcPr>
            <w:tcW w:w="4606" w:type="dxa"/>
            <w:tcMar>
              <w:top w:w="30" w:type="dxa"/>
              <w:left w:w="60" w:type="dxa"/>
              <w:bottom w:w="30" w:type="dxa"/>
              <w:right w:w="60" w:type="dxa"/>
            </w:tcMar>
          </w:tcPr>
          <w:p w:rsidR="007E2D5C" w:rsidRPr="00E1434C" w:rsidRDefault="007E2D5C" w:rsidP="000162C6">
            <w:pPr>
              <w:rPr>
                <w:b/>
                <w:color w:val="222222"/>
              </w:rPr>
            </w:pPr>
            <w:r w:rsidRPr="00E1434C">
              <w:rPr>
                <w:b/>
                <w:bCs/>
                <w:iCs/>
                <w:color w:val="222222"/>
              </w:rPr>
              <w:lastRenderedPageBreak/>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7E2D5C" w:rsidRPr="00E1434C" w:rsidRDefault="007E2D5C" w:rsidP="000162C6">
            <w:pPr>
              <w:rPr>
                <w:b/>
                <w:color w:val="222222"/>
              </w:rPr>
            </w:pPr>
            <w:r w:rsidRPr="00E1434C">
              <w:rPr>
                <w:b/>
                <w:bCs/>
                <w:iCs/>
                <w:color w:val="222222"/>
                <w:position w:val="10"/>
              </w:rPr>
              <w:t>Válasz:</w:t>
            </w:r>
          </w:p>
        </w:tc>
      </w:tr>
      <w:tr w:rsidR="007E2D5C" w:rsidRPr="00E1434C" w:rsidTr="000162C6">
        <w:trPr>
          <w:tblCellSpacing w:w="0" w:type="dxa"/>
        </w:trPr>
        <w:tc>
          <w:tcPr>
            <w:tcW w:w="4606"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Név: </w:t>
            </w:r>
          </w:p>
        </w:tc>
        <w:tc>
          <w:tcPr>
            <w:tcW w:w="4606"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HM </w:t>
            </w:r>
            <w:r>
              <w:rPr>
                <w:color w:val="222222"/>
              </w:rPr>
              <w:t>Védelemgazdasági</w:t>
            </w:r>
            <w:r w:rsidRPr="00E1434C">
              <w:rPr>
                <w:color w:val="222222"/>
              </w:rPr>
              <w:t xml:space="preserve"> Hivatal</w:t>
            </w:r>
          </w:p>
        </w:tc>
      </w:tr>
      <w:tr w:rsidR="007E2D5C" w:rsidRPr="00E1434C" w:rsidTr="000162C6">
        <w:trPr>
          <w:tblCellSpacing w:w="0" w:type="dxa"/>
        </w:trPr>
        <w:tc>
          <w:tcPr>
            <w:tcW w:w="4606" w:type="dxa"/>
            <w:tcMar>
              <w:top w:w="30" w:type="dxa"/>
              <w:left w:w="60" w:type="dxa"/>
              <w:bottom w:w="30" w:type="dxa"/>
              <w:right w:w="60" w:type="dxa"/>
            </w:tcMar>
          </w:tcPr>
          <w:p w:rsidR="007E2D5C" w:rsidRPr="00E1434C" w:rsidRDefault="007E2D5C" w:rsidP="000162C6">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7E2D5C" w:rsidRPr="00E1434C" w:rsidRDefault="007E2D5C" w:rsidP="000162C6">
            <w:pPr>
              <w:rPr>
                <w:b/>
                <w:color w:val="222222"/>
              </w:rPr>
            </w:pPr>
            <w:r w:rsidRPr="00E1434C">
              <w:rPr>
                <w:b/>
                <w:bCs/>
                <w:iCs/>
                <w:color w:val="222222"/>
              </w:rPr>
              <w:t>Válasz:</w:t>
            </w:r>
          </w:p>
        </w:tc>
      </w:tr>
      <w:tr w:rsidR="007E2D5C" w:rsidRPr="00E1434C" w:rsidTr="000162C6">
        <w:trPr>
          <w:tblCellSpacing w:w="0" w:type="dxa"/>
        </w:trPr>
        <w:tc>
          <w:tcPr>
            <w:tcW w:w="4606" w:type="dxa"/>
            <w:tcMar>
              <w:top w:w="30" w:type="dxa"/>
              <w:left w:w="60" w:type="dxa"/>
              <w:bottom w:w="30" w:type="dxa"/>
              <w:right w:w="60" w:type="dxa"/>
            </w:tcMar>
          </w:tcPr>
          <w:p w:rsidR="007E2D5C" w:rsidRPr="00E1434C" w:rsidRDefault="007E2D5C" w:rsidP="000162C6">
            <w:pPr>
              <w:rPr>
                <w:color w:val="222222"/>
              </w:rPr>
            </w:pPr>
            <w:r w:rsidRPr="00A541E0">
              <w:rPr>
                <w:color w:val="222222"/>
              </w:rPr>
              <w:t xml:space="preserve">A közbeszerzés megnevezése vagy rövid </w:t>
            </w:r>
            <w:proofErr w:type="gramStart"/>
            <w:r w:rsidRPr="00A541E0">
              <w:rPr>
                <w:color w:val="222222"/>
              </w:rPr>
              <w:t>ismertetése</w:t>
            </w:r>
            <w:r w:rsidRPr="00A541E0">
              <w:rPr>
                <w:color w:val="222222"/>
                <w:vertAlign w:val="superscript"/>
              </w:rPr>
              <w:footnoteReference w:id="5"/>
            </w:r>
            <w:r w:rsidRPr="00A541E0">
              <w:rPr>
                <w:color w:val="222222"/>
              </w:rPr>
              <w:t>:</w:t>
            </w:r>
            <w:proofErr w:type="gramEnd"/>
          </w:p>
        </w:tc>
        <w:tc>
          <w:tcPr>
            <w:tcW w:w="4606" w:type="dxa"/>
            <w:tcMar>
              <w:top w:w="30" w:type="dxa"/>
              <w:left w:w="60" w:type="dxa"/>
              <w:bottom w:w="30" w:type="dxa"/>
              <w:right w:w="60" w:type="dxa"/>
            </w:tcMar>
          </w:tcPr>
          <w:p w:rsidR="007E2D5C" w:rsidRPr="008C78ED" w:rsidRDefault="007E2D5C" w:rsidP="000162C6">
            <w:pPr>
              <w:jc w:val="both"/>
              <w:rPr>
                <w:color w:val="222222"/>
              </w:rPr>
            </w:pPr>
            <w:proofErr w:type="spellStart"/>
            <w:r w:rsidRPr="008C78ED">
              <w:rPr>
                <w:color w:val="222222"/>
              </w:rPr>
              <w:t>Útburkolatépítő</w:t>
            </w:r>
            <w:proofErr w:type="spellEnd"/>
            <w:r w:rsidRPr="008C78ED">
              <w:rPr>
                <w:color w:val="222222"/>
              </w:rPr>
              <w:t xml:space="preserve"> gépek beszerzése.</w:t>
            </w:r>
          </w:p>
          <w:p w:rsidR="007E2D5C" w:rsidRPr="008C78ED" w:rsidRDefault="007E2D5C" w:rsidP="000162C6">
            <w:pPr>
              <w:jc w:val="both"/>
              <w:rPr>
                <w:color w:val="222222"/>
              </w:rPr>
            </w:pPr>
            <w:r w:rsidRPr="008C78ED">
              <w:rPr>
                <w:color w:val="222222"/>
              </w:rPr>
              <w:t xml:space="preserve">A beszerzés 4 részajánlat körben </w:t>
            </w:r>
            <w:proofErr w:type="spellStart"/>
            <w:r w:rsidRPr="008C78ED">
              <w:rPr>
                <w:color w:val="222222"/>
              </w:rPr>
              <w:t>finiser</w:t>
            </w:r>
            <w:proofErr w:type="spellEnd"/>
            <w:r w:rsidRPr="008C78ED">
              <w:rPr>
                <w:color w:val="222222"/>
              </w:rPr>
              <w:t>, dömperek és kis- és nagyteljesítményű önjáró betonkeverő gépek beszerzésére irányul, a gépek kezelésére vonatkozó felkészítés megtartásával.</w:t>
            </w:r>
          </w:p>
          <w:p w:rsidR="007E2D5C" w:rsidRPr="00E1434C" w:rsidRDefault="007E2D5C" w:rsidP="000162C6">
            <w:pPr>
              <w:rPr>
                <w:color w:val="222222"/>
              </w:rPr>
            </w:pPr>
          </w:p>
        </w:tc>
      </w:tr>
      <w:tr w:rsidR="007E2D5C" w:rsidRPr="00E1434C" w:rsidTr="000162C6">
        <w:trPr>
          <w:tblCellSpacing w:w="0" w:type="dxa"/>
        </w:trPr>
        <w:tc>
          <w:tcPr>
            <w:tcW w:w="4606" w:type="dxa"/>
            <w:tcMar>
              <w:top w:w="30" w:type="dxa"/>
              <w:left w:w="60" w:type="dxa"/>
              <w:bottom w:w="30" w:type="dxa"/>
              <w:right w:w="60" w:type="dxa"/>
            </w:tcMar>
          </w:tcPr>
          <w:p w:rsidR="007E2D5C" w:rsidRPr="00E1434C" w:rsidRDefault="007E2D5C" w:rsidP="000162C6">
            <w:pPr>
              <w:rPr>
                <w:color w:val="222222"/>
              </w:rPr>
            </w:pPr>
            <w:r w:rsidRPr="008C78ED">
              <w:rPr>
                <w:color w:val="222222"/>
              </w:rPr>
              <w:t>Az ajánlatkérő szerv vagy a közszolgáltató ajánlatkérő által az aktához rendelt hivatkozási szám (</w:t>
            </w:r>
            <w:r w:rsidRPr="008C78ED">
              <w:rPr>
                <w:iCs/>
                <w:color w:val="222222"/>
              </w:rPr>
              <w:t>adott esetben</w:t>
            </w:r>
            <w:proofErr w:type="gramStart"/>
            <w:r w:rsidRPr="008C78ED">
              <w:rPr>
                <w:color w:val="222222"/>
              </w:rPr>
              <w:t>)</w:t>
            </w:r>
            <w:r w:rsidRPr="008C78ED">
              <w:rPr>
                <w:color w:val="222222"/>
                <w:vertAlign w:val="superscript"/>
              </w:rPr>
              <w:footnoteReference w:id="6"/>
            </w:r>
            <w:r w:rsidRPr="008C78ED">
              <w:rPr>
                <w:color w:val="222222"/>
              </w:rPr>
              <w:t>:</w:t>
            </w:r>
            <w:proofErr w:type="gramEnd"/>
          </w:p>
        </w:tc>
        <w:tc>
          <w:tcPr>
            <w:tcW w:w="4606"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w:t>
            </w:r>
            <w:r>
              <w:rPr>
                <w:color w:val="222222"/>
              </w:rPr>
              <w:t>7-042/LK/KBT/718/2017</w:t>
            </w:r>
            <w:r w:rsidRPr="00E1434C">
              <w:rPr>
                <w:color w:val="222222"/>
              </w:rPr>
              <w:t>]</w:t>
            </w:r>
          </w:p>
        </w:tc>
      </w:tr>
    </w:tbl>
    <w:p w:rsidR="007E2D5C" w:rsidRPr="00E1434C" w:rsidRDefault="007E2D5C" w:rsidP="007E2D5C">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546"/>
      </w:tblGrid>
      <w:tr w:rsidR="007E2D5C" w:rsidRPr="00E1434C" w:rsidTr="000162C6">
        <w:trPr>
          <w:tblCellSpacing w:w="0" w:type="dxa"/>
        </w:trPr>
        <w:tc>
          <w:tcPr>
            <w:tcW w:w="9212" w:type="dxa"/>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7E2D5C" w:rsidRPr="00E1434C" w:rsidRDefault="007E2D5C" w:rsidP="007E2D5C">
      <w:pPr>
        <w:keepNext/>
        <w:jc w:val="center"/>
        <w:outlineLvl w:val="3"/>
        <w:rPr>
          <w:b/>
          <w:bCs/>
          <w:color w:val="222222"/>
        </w:rPr>
      </w:pPr>
    </w:p>
    <w:p w:rsidR="007E2D5C" w:rsidRPr="00E1434C" w:rsidRDefault="007E2D5C" w:rsidP="007E2D5C">
      <w:pPr>
        <w:keepNext/>
        <w:jc w:val="center"/>
        <w:outlineLvl w:val="3"/>
        <w:rPr>
          <w:b/>
          <w:bCs/>
          <w:color w:val="222222"/>
        </w:rPr>
      </w:pPr>
      <w:r w:rsidRPr="00E1434C">
        <w:rPr>
          <w:b/>
          <w:bCs/>
          <w:color w:val="222222"/>
        </w:rPr>
        <w:t>II. rész: A gazdasági szereplőre vonatkozó információk</w:t>
      </w:r>
    </w:p>
    <w:p w:rsidR="007E2D5C" w:rsidRPr="00E1434C" w:rsidRDefault="007E2D5C" w:rsidP="007E2D5C"/>
    <w:p w:rsidR="007E2D5C" w:rsidRPr="00E1434C" w:rsidRDefault="007E2D5C" w:rsidP="007E2D5C">
      <w:pPr>
        <w:jc w:val="center"/>
        <w:outlineLvl w:val="4"/>
        <w:rPr>
          <w:bCs/>
          <w:iCs/>
          <w:color w:val="222222"/>
        </w:rPr>
      </w:pPr>
      <w:r w:rsidRPr="00E1434C">
        <w:rPr>
          <w:bCs/>
          <w:iCs/>
          <w:color w:val="222222"/>
        </w:rPr>
        <w:t xml:space="preserve">A: </w:t>
      </w:r>
      <w:proofErr w:type="spellStart"/>
      <w:r w:rsidRPr="00E1434C">
        <w:rPr>
          <w:bCs/>
          <w:iCs/>
          <w:color w:val="222222"/>
        </w:rPr>
        <w:t>A</w:t>
      </w:r>
      <w:proofErr w:type="spellEnd"/>
      <w:r w:rsidRPr="00E1434C">
        <w:rPr>
          <w:bCs/>
          <w:iCs/>
          <w:color w:val="222222"/>
        </w:rPr>
        <w:t xml:space="preserve"> GAZDASÁGI SZEREPLŐRE VONATKOZÓ INFORMÁCIÓK</w:t>
      </w:r>
    </w:p>
    <w:p w:rsidR="007E2D5C" w:rsidRPr="00E1434C" w:rsidRDefault="007E2D5C" w:rsidP="007E2D5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768"/>
        <w:gridCol w:w="4768"/>
      </w:tblGrid>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Azonosítás:</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Név:</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 ]</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w:t>
            </w:r>
            <w:r w:rsidRPr="00E1434C">
              <w:rPr>
                <w:color w:val="222222"/>
              </w:rPr>
              <w:lastRenderedPageBreak/>
              <w:t>esetben:</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 xml:space="preserve">[ ] </w:t>
            </w:r>
          </w:p>
        </w:tc>
      </w:tr>
      <w:tr w:rsidR="007E2D5C" w:rsidRPr="00E1434C" w:rsidTr="000162C6">
        <w:trPr>
          <w:trHeight w:val="758"/>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 ]</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Postai cím:</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Kapcsolattartó személy vagy </w:t>
            </w:r>
            <w:proofErr w:type="gramStart"/>
            <w:r w:rsidRPr="00E1434C">
              <w:rPr>
                <w:color w:val="222222"/>
              </w:rPr>
              <w:t>személyek</w:t>
            </w:r>
            <w:r w:rsidRPr="00E1434C">
              <w:rPr>
                <w:color w:val="222222"/>
                <w:vertAlign w:val="superscript"/>
              </w:rPr>
              <w:footnoteReference w:id="7"/>
            </w:r>
            <w:r w:rsidRPr="00E1434C">
              <w:rPr>
                <w:color w:val="222222"/>
              </w:rPr>
              <w:t>:</w:t>
            </w:r>
            <w:proofErr w:type="gramEnd"/>
            <w:r w:rsidRPr="00E1434C">
              <w:rPr>
                <w:color w:val="222222"/>
              </w:rPr>
              <w:t xml:space="preserve"> </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Telefon:</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E-mail cím:</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rHeight w:val="385"/>
          <w:tblCellSpacing w:w="0" w:type="dxa"/>
        </w:trPr>
        <w:tc>
          <w:tcPr>
            <w:tcW w:w="4601" w:type="dxa"/>
            <w:tcMar>
              <w:top w:w="30" w:type="dxa"/>
              <w:left w:w="60" w:type="dxa"/>
              <w:bottom w:w="30" w:type="dxa"/>
              <w:right w:w="60" w:type="dxa"/>
            </w:tcMar>
            <w:vAlign w:val="center"/>
          </w:tcPr>
          <w:p w:rsidR="007E2D5C" w:rsidRPr="00E1434C" w:rsidRDefault="007E2D5C" w:rsidP="000162C6">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A gazdasági szereplő mikro-, kis- vagy </w:t>
            </w:r>
            <w:proofErr w:type="gramStart"/>
            <w:r w:rsidRPr="00E1434C">
              <w:rPr>
                <w:color w:val="222222"/>
              </w:rPr>
              <w:t>középvállalkozás</w:t>
            </w:r>
            <w:r w:rsidRPr="00E1434C">
              <w:rPr>
                <w:color w:val="222222"/>
                <w:vertAlign w:val="superscript"/>
              </w:rPr>
              <w:footnoteReference w:id="8"/>
            </w:r>
            <w:r w:rsidRPr="00E1434C">
              <w:rPr>
                <w:color w:val="222222"/>
              </w:rPr>
              <w:t>?</w:t>
            </w:r>
            <w:proofErr w:type="gramEnd"/>
          </w:p>
        </w:tc>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jc w:val="both"/>
              <w:rPr>
                <w:b/>
                <w:bCs/>
                <w:color w:val="222222"/>
              </w:rPr>
            </w:pPr>
            <w:r w:rsidRPr="00E1434C">
              <w:rPr>
                <w:b/>
                <w:bCs/>
                <w:color w:val="222222"/>
                <w:u w:val="single"/>
              </w:rPr>
              <w:t xml:space="preserve">Csak ha a közbeszerzés </w:t>
            </w:r>
            <w:proofErr w:type="gramStart"/>
            <w:r w:rsidRPr="00E1434C">
              <w:rPr>
                <w:b/>
                <w:bCs/>
                <w:color w:val="222222"/>
                <w:u w:val="single"/>
              </w:rPr>
              <w:t>fenntartott</w:t>
            </w:r>
            <w:r w:rsidRPr="00E1434C">
              <w:rPr>
                <w:b/>
                <w:bCs/>
                <w:color w:val="222222"/>
                <w:u w:val="single"/>
                <w:vertAlign w:val="superscript"/>
              </w:rPr>
              <w:footnoteReference w:id="9"/>
            </w:r>
            <w:r w:rsidRPr="00E1434C">
              <w:rPr>
                <w:b/>
                <w:bCs/>
                <w:color w:val="222222"/>
              </w:rPr>
              <w:t>:</w:t>
            </w:r>
            <w:proofErr w:type="gramEnd"/>
            <w:r w:rsidRPr="00E1434C">
              <w:rPr>
                <w:b/>
                <w:bCs/>
                <w:color w:val="222222"/>
              </w:rPr>
              <w:t xml:space="preserve"> </w:t>
            </w:r>
          </w:p>
          <w:p w:rsidR="007E2D5C" w:rsidRPr="00E1434C" w:rsidRDefault="007E2D5C" w:rsidP="000162C6">
            <w:pPr>
              <w:jc w:val="both"/>
              <w:rPr>
                <w:b/>
                <w:bCs/>
                <w:color w:val="222222"/>
              </w:rPr>
            </w:pPr>
          </w:p>
          <w:p w:rsidR="007E2D5C" w:rsidRPr="00E1434C" w:rsidRDefault="007E2D5C" w:rsidP="000162C6">
            <w:pPr>
              <w:rPr>
                <w:b/>
                <w:bCs/>
                <w:color w:val="222222"/>
              </w:rPr>
            </w:pPr>
            <w:r w:rsidRPr="00E1434C">
              <w:rPr>
                <w:color w:val="222222"/>
              </w:rPr>
              <w:t>A gazdasági szereplő védett műhely, szociális vállalkozás</w:t>
            </w:r>
            <w:r w:rsidRPr="00E1434C">
              <w:rPr>
                <w:color w:val="222222"/>
                <w:vertAlign w:val="superscript"/>
              </w:rPr>
              <w:footnoteReference w:id="10"/>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7E2D5C" w:rsidRPr="00E1434C" w:rsidRDefault="007E2D5C" w:rsidP="000162C6">
            <w:pPr>
              <w:jc w:val="both"/>
              <w:rPr>
                <w:color w:val="222222"/>
              </w:rPr>
            </w:pPr>
          </w:p>
          <w:p w:rsidR="007E2D5C" w:rsidRPr="00E1434C" w:rsidRDefault="007E2D5C" w:rsidP="000162C6">
            <w:pPr>
              <w:rPr>
                <w:color w:val="222222"/>
              </w:rPr>
            </w:pPr>
            <w:r w:rsidRPr="00E1434C">
              <w:rPr>
                <w:color w:val="222222"/>
              </w:rPr>
              <w:t>mi a fogyatékossággal élő vagy hátrányos helyzetű munkavállalók százalékos aránya?</w:t>
            </w:r>
            <w:r w:rsidRPr="00E1434C">
              <w:rPr>
                <w:color w:val="222222"/>
              </w:rPr>
              <w:br/>
            </w:r>
          </w:p>
          <w:p w:rsidR="007E2D5C" w:rsidRPr="00E1434C" w:rsidRDefault="007E2D5C" w:rsidP="000162C6">
            <w:pPr>
              <w:rPr>
                <w:color w:val="222222"/>
              </w:rPr>
            </w:pPr>
            <w:r w:rsidRPr="00E1434C">
              <w:rPr>
                <w:color w:val="222222"/>
              </w:rPr>
              <w:t xml:space="preserve">Ha szükséges, kérjük, adja meg, hogy az érintett </w:t>
            </w:r>
            <w:r w:rsidRPr="00E1434C">
              <w:rPr>
                <w:color w:val="222222"/>
              </w:rPr>
              <w:lastRenderedPageBreak/>
              <w:t>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7E2D5C" w:rsidRPr="00E1434C" w:rsidRDefault="007E2D5C" w:rsidP="000162C6">
            <w:pPr>
              <w:rPr>
                <w:color w:val="222222"/>
              </w:rPr>
            </w:pPr>
          </w:p>
          <w:p w:rsidR="007E2D5C" w:rsidRPr="00E1434C" w:rsidRDefault="007E2D5C" w:rsidP="000162C6">
            <w:pPr>
              <w:rPr>
                <w:color w:val="222222"/>
              </w:rPr>
            </w:pPr>
          </w:p>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color w:val="222222"/>
              </w:rPr>
              <w:br/>
            </w:r>
            <w:r w:rsidRPr="00E1434C">
              <w:rPr>
                <w:color w:val="222222"/>
              </w:rPr>
              <w:br/>
            </w:r>
          </w:p>
          <w:p w:rsidR="007E2D5C" w:rsidRPr="00E1434C" w:rsidRDefault="007E2D5C" w:rsidP="000162C6">
            <w:pPr>
              <w:rPr>
                <w:color w:val="222222"/>
              </w:rPr>
            </w:pPr>
          </w:p>
          <w:p w:rsidR="007E2D5C" w:rsidRPr="00E1434C" w:rsidRDefault="007E2D5C" w:rsidP="000162C6">
            <w:pPr>
              <w:rPr>
                <w:color w:val="222222"/>
              </w:rPr>
            </w:pPr>
            <w:r w:rsidRPr="00E1434C">
              <w:rPr>
                <w:color w:val="222222"/>
              </w:rPr>
              <w:t>[...]</w:t>
            </w:r>
            <w:r w:rsidRPr="00E1434C">
              <w:rPr>
                <w:color w:val="222222"/>
              </w:rPr>
              <w:br/>
            </w:r>
            <w:r w:rsidRPr="00E1434C">
              <w:rPr>
                <w:color w:val="222222"/>
              </w:rPr>
              <w:br/>
            </w:r>
            <w:r w:rsidRPr="00E1434C">
              <w:rPr>
                <w:color w:val="222222"/>
              </w:rPr>
              <w:br/>
            </w:r>
            <w:r w:rsidRPr="00E1434C">
              <w:rPr>
                <w:color w:val="222222"/>
              </w:rPr>
              <w:lastRenderedPageBreak/>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w:t>
            </w:r>
            <w:proofErr w:type="gramStart"/>
            <w:r w:rsidRPr="00E1434C">
              <w:rPr>
                <w:color w:val="222222"/>
              </w:rPr>
              <w:t>)minősítési</w:t>
            </w:r>
            <w:proofErr w:type="gramEnd"/>
            <w:r w:rsidRPr="00E1434C">
              <w:rPr>
                <w:color w:val="222222"/>
              </w:rPr>
              <w:t xml:space="preserve"> rendszer keretében)?</w:t>
            </w:r>
          </w:p>
        </w:tc>
        <w:tc>
          <w:tcPr>
            <w:tcW w:w="4601" w:type="dxa"/>
            <w:tcMar>
              <w:top w:w="30" w:type="dxa"/>
              <w:left w:w="60" w:type="dxa"/>
              <w:bottom w:w="30" w:type="dxa"/>
              <w:right w:w="60" w:type="dxa"/>
            </w:tcMar>
            <w:vAlign w:val="center"/>
          </w:tcPr>
          <w:p w:rsidR="007E2D5C" w:rsidRPr="00E1434C" w:rsidRDefault="007E2D5C" w:rsidP="000162C6">
            <w:pPr>
              <w:tabs>
                <w:tab w:val="left" w:pos="2134"/>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                         </w:t>
            </w:r>
          </w:p>
          <w:p w:rsidR="007E2D5C" w:rsidRPr="00E1434C" w:rsidRDefault="007E2D5C" w:rsidP="000162C6">
            <w:pPr>
              <w:rPr>
                <w:color w:val="222222"/>
              </w:rPr>
            </w:pPr>
          </w:p>
          <w:p w:rsidR="007E2D5C" w:rsidRPr="00E1434C" w:rsidRDefault="007E2D5C" w:rsidP="000162C6">
            <w:pPr>
              <w:rPr>
                <w:color w:val="222222"/>
              </w:rPr>
            </w:pPr>
            <w:r w:rsidRPr="00E1434C">
              <w:rPr>
                <w:color w:val="222222"/>
              </w:rPr>
              <w:t>[ ] Nem alkalmazható</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b/>
                <w:bCs/>
                <w:color w:val="222222"/>
              </w:rPr>
            </w:pPr>
            <w:r w:rsidRPr="00E1434C">
              <w:rPr>
                <w:b/>
                <w:bCs/>
                <w:color w:val="222222"/>
              </w:rPr>
              <w:t>Ha igen:</w:t>
            </w:r>
          </w:p>
          <w:p w:rsidR="007E2D5C" w:rsidRPr="00E1434C" w:rsidRDefault="007E2D5C" w:rsidP="000162C6">
            <w:pPr>
              <w:rPr>
                <w:b/>
                <w:bCs/>
                <w:color w:val="222222"/>
              </w:rPr>
            </w:pPr>
          </w:p>
          <w:p w:rsidR="007E2D5C" w:rsidRPr="00E1434C" w:rsidRDefault="007E2D5C" w:rsidP="000162C6">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7E2D5C" w:rsidRPr="00E1434C" w:rsidRDefault="007E2D5C" w:rsidP="000162C6">
            <w:pPr>
              <w:rPr>
                <w:color w:val="222222"/>
              </w:rPr>
            </w:pPr>
          </w:p>
          <w:p w:rsidR="007E2D5C" w:rsidRPr="00E1434C" w:rsidRDefault="007E2D5C" w:rsidP="000162C6">
            <w:pPr>
              <w:rPr>
                <w:color w:val="222222"/>
              </w:rPr>
            </w:pPr>
            <w:r w:rsidRPr="00E1434C">
              <w:rPr>
                <w:i/>
                <w:iCs/>
                <w:color w:val="222222"/>
              </w:rP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c) </w:t>
            </w:r>
            <w:r w:rsidRPr="00E1434C">
              <w:rPr>
                <w:color w:val="222222"/>
              </w:rPr>
              <w:t xml:space="preserve">Kérjük, tüntesse fel a referenciákat, amelyeken a felvétel vagy a tanúsítás alapul, és adott esetben a hivatalos jegyzékben elért </w:t>
            </w:r>
            <w:proofErr w:type="gramStart"/>
            <w:r w:rsidRPr="00E1434C">
              <w:rPr>
                <w:color w:val="222222"/>
              </w:rPr>
              <w:t>minősítést</w:t>
            </w:r>
            <w:r w:rsidRPr="00E1434C">
              <w:rPr>
                <w:color w:val="222222"/>
                <w:vertAlign w:val="superscript"/>
              </w:rPr>
              <w:footnoteReference w:id="11"/>
            </w:r>
            <w:r w:rsidRPr="00E1434C">
              <w:rPr>
                <w:color w:val="222222"/>
              </w:rPr>
              <w:t>:</w:t>
            </w:r>
            <w:proofErr w:type="gramEnd"/>
          </w:p>
        </w:tc>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c) </w:t>
            </w:r>
            <w:r w:rsidRPr="00E1434C">
              <w:rPr>
                <w:color w:val="222222"/>
              </w:rPr>
              <w:t>[.</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rsidR="007E2D5C" w:rsidRPr="00E1434C" w:rsidRDefault="007E2D5C" w:rsidP="000162C6">
            <w:pPr>
              <w:tabs>
                <w:tab w:val="left" w:pos="2134"/>
              </w:tabs>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b/>
                <w:bCs/>
                <w:color w:val="222222"/>
              </w:rPr>
            </w:pPr>
            <w:r w:rsidRPr="00E1434C">
              <w:rPr>
                <w:b/>
                <w:bCs/>
                <w:color w:val="222222"/>
              </w:rPr>
              <w:t>Ha nem:</w:t>
            </w:r>
          </w:p>
          <w:p w:rsidR="007E2D5C" w:rsidRPr="00E1434C" w:rsidRDefault="007E2D5C" w:rsidP="000162C6">
            <w:pPr>
              <w:rPr>
                <w:b/>
                <w:bCs/>
                <w:color w:val="222222"/>
              </w:rPr>
            </w:pPr>
          </w:p>
          <w:p w:rsidR="007E2D5C" w:rsidRPr="00E1434C" w:rsidRDefault="007E2D5C" w:rsidP="000162C6">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 xml:space="preserve">akkor töltse ki </w:t>
            </w:r>
            <w:r w:rsidRPr="00E1434C">
              <w:rPr>
                <w:b/>
                <w:bCs/>
                <w:color w:val="222222"/>
              </w:rPr>
              <w:lastRenderedPageBreak/>
              <w:t xml:space="preserve">a hiányzó információt a IV. rész </w:t>
            </w:r>
            <w:proofErr w:type="gramStart"/>
            <w:r w:rsidRPr="00E1434C">
              <w:rPr>
                <w:b/>
                <w:bCs/>
                <w:color w:val="222222"/>
              </w:rPr>
              <w:t>A</w:t>
            </w:r>
            <w:proofErr w:type="gramEnd"/>
            <w:r w:rsidRPr="00E1434C">
              <w:rPr>
                <w:b/>
                <w:bCs/>
                <w:color w:val="222222"/>
              </w:rPr>
              <w:t>., B., C. vagy D. szakaszában az esettől függően,</w:t>
            </w:r>
          </w:p>
          <w:p w:rsidR="007E2D5C" w:rsidRPr="00E1434C" w:rsidRDefault="007E2D5C" w:rsidP="000162C6">
            <w:pPr>
              <w:rPr>
                <w:b/>
                <w:bCs/>
                <w:i/>
                <w:iCs/>
                <w:color w:val="222222"/>
              </w:rPr>
            </w:pPr>
          </w:p>
          <w:p w:rsidR="007E2D5C" w:rsidRPr="00E1434C" w:rsidRDefault="007E2D5C" w:rsidP="000162C6">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i/>
                <w:iCs/>
                <w:color w:val="222222"/>
              </w:rPr>
            </w:pPr>
            <w:r w:rsidRPr="00E1434C">
              <w:rPr>
                <w:i/>
                <w:iCs/>
                <w:color w:val="222222"/>
              </w:rPr>
              <w:lastRenderedPageBreak/>
              <w:t xml:space="preserve">e) </w:t>
            </w:r>
            <w:proofErr w:type="gramStart"/>
            <w:r w:rsidRPr="00E1434C">
              <w:rPr>
                <w:color w:val="222222"/>
              </w:rPr>
              <w:t>A</w:t>
            </w:r>
            <w:proofErr w:type="gramEnd"/>
            <w:r w:rsidRPr="00E1434C">
              <w:rPr>
                <w:color w:val="222222"/>
              </w:rPr>
              <w:t xml:space="preserve">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7E2D5C" w:rsidRPr="00E1434C" w:rsidRDefault="007E2D5C" w:rsidP="000162C6">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7E2D5C" w:rsidRPr="00E1434C" w:rsidRDefault="007E2D5C" w:rsidP="000162C6">
            <w:pPr>
              <w:tabs>
                <w:tab w:val="left" w:pos="2164"/>
              </w:tabs>
              <w:rPr>
                <w:i/>
                <w:iCs/>
                <w:color w:val="222222"/>
              </w:rPr>
            </w:pPr>
            <w:r w:rsidRPr="00E1434C">
              <w:rPr>
                <w:i/>
                <w:iCs/>
                <w:color w:val="222222"/>
              </w:rPr>
              <w:t xml:space="preserve">e) </w:t>
            </w:r>
            <w:proofErr w:type="gramStart"/>
            <w:r w:rsidRPr="00E1434C">
              <w:rPr>
                <w:color w:val="222222"/>
              </w:rPr>
              <w:t>[ ]</w:t>
            </w:r>
            <w:proofErr w:type="gramEnd"/>
            <w:r w:rsidRPr="00E1434C">
              <w:rPr>
                <w:color w:val="222222"/>
              </w:rPr>
              <w:t xml:space="preserve">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7E2D5C" w:rsidRPr="00E1434C" w:rsidRDefault="007E2D5C" w:rsidP="000162C6">
            <w:pPr>
              <w:tabs>
                <w:tab w:val="left" w:pos="2164"/>
              </w:tabs>
              <w:rPr>
                <w:i/>
                <w:iCs/>
                <w:color w:val="222222"/>
              </w:rPr>
            </w:pPr>
          </w:p>
          <w:p w:rsidR="007E2D5C" w:rsidRPr="00E1434C" w:rsidRDefault="007E2D5C" w:rsidP="000162C6">
            <w:pPr>
              <w:tabs>
                <w:tab w:val="left" w:pos="2164"/>
              </w:tabs>
              <w:rPr>
                <w:i/>
                <w:iCs/>
                <w:color w:val="222222"/>
              </w:rPr>
            </w:pPr>
          </w:p>
          <w:p w:rsidR="007E2D5C" w:rsidRPr="00E1434C" w:rsidRDefault="007E2D5C" w:rsidP="000162C6">
            <w:pPr>
              <w:tabs>
                <w:tab w:val="left" w:pos="2164"/>
              </w:tabs>
              <w:rPr>
                <w:i/>
                <w:iCs/>
                <w:color w:val="222222"/>
              </w:rPr>
            </w:pPr>
          </w:p>
          <w:p w:rsidR="007E2D5C" w:rsidRPr="00E1434C" w:rsidRDefault="007E2D5C" w:rsidP="000162C6">
            <w:pPr>
              <w:tabs>
                <w:tab w:val="left" w:pos="2164"/>
              </w:tabs>
              <w:rPr>
                <w:iCs/>
                <w:color w:val="222222"/>
              </w:rPr>
            </w:pPr>
            <w:r w:rsidRPr="00E1434C">
              <w:rPr>
                <w:iCs/>
                <w:color w:val="222222"/>
              </w:rPr>
              <w:t>(internetcím, a kibocsátó hatóság vagy testület, a dokumentáció pontos hivatkozási adatai):</w:t>
            </w:r>
          </w:p>
          <w:p w:rsidR="007E2D5C" w:rsidRPr="00E1434C" w:rsidRDefault="007E2D5C" w:rsidP="000162C6">
            <w:pPr>
              <w:tabs>
                <w:tab w:val="left" w:pos="2164"/>
              </w:tabs>
              <w:rPr>
                <w:color w:val="222222"/>
              </w:rPr>
            </w:pPr>
            <w:r w:rsidRPr="00E1434C">
              <w:rPr>
                <w:i/>
                <w:iCs/>
                <w:color w:val="222222"/>
              </w:rPr>
              <w:b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Részvétel formája:</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7E2D5C" w:rsidRPr="00E1434C" w:rsidRDefault="007E2D5C" w:rsidP="000162C6">
            <w:pPr>
              <w:tabs>
                <w:tab w:val="left" w:pos="2178"/>
              </w:tabs>
              <w:rPr>
                <w:color w:val="222222"/>
              </w:rPr>
            </w:pPr>
            <w:r w:rsidRPr="00E1434C">
              <w:rPr>
                <w:color w:val="222222"/>
                <w:position w:val="10"/>
              </w:rPr>
              <w:t xml:space="preserve">[ ] Igen                        </w:t>
            </w:r>
            <w:proofErr w:type="gramStart"/>
            <w:r w:rsidRPr="00E1434C">
              <w:rPr>
                <w:color w:val="222222"/>
                <w:position w:val="10"/>
              </w:rPr>
              <w:t>[ ]</w:t>
            </w:r>
            <w:proofErr w:type="gramEnd"/>
            <w:r w:rsidRPr="00E1434C">
              <w:rPr>
                <w:color w:val="222222"/>
                <w:position w:val="10"/>
              </w:rPr>
              <w:t xml:space="preserve"> Nem</w:t>
            </w:r>
          </w:p>
        </w:tc>
      </w:tr>
      <w:tr w:rsidR="007E2D5C" w:rsidRPr="00E1434C" w:rsidTr="000162C6">
        <w:trPr>
          <w:tblCellSpacing w:w="0" w:type="dxa"/>
        </w:trPr>
        <w:tc>
          <w:tcPr>
            <w:tcW w:w="9202" w:type="dxa"/>
            <w:gridSpan w:val="2"/>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b/>
                <w:bCs/>
                <w:color w:val="222222"/>
              </w:rPr>
              <w:t>Ha igen:</w:t>
            </w:r>
          </w:p>
        </w:tc>
        <w:tc>
          <w:tcPr>
            <w:tcW w:w="4601" w:type="dxa"/>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w:t>
            </w:r>
            <w:proofErr w:type="gramStart"/>
            <w:r w:rsidRPr="00E1434C">
              <w:rPr>
                <w:color w:val="222222"/>
              </w:rPr>
              <w:t>, ..</w:t>
            </w:r>
            <w:proofErr w:type="gramEnd"/>
            <w:r w:rsidRPr="00E1434C">
              <w:rPr>
                <w:color w:val="222222"/>
              </w:rPr>
              <w:t>.):</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a)</w:t>
            </w:r>
            <w:r w:rsidRPr="00E1434C">
              <w:rPr>
                <w:color w:val="222222"/>
              </w:rPr>
              <w:t>: [.</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b) </w:t>
            </w:r>
            <w:r w:rsidRPr="00E1434C">
              <w:rPr>
                <w:color w:val="222222"/>
              </w:rPr>
              <w:t xml:space="preserve">Kérjük, adja meg, mely gazdasági szereplők a közbeszerzési eljárásban együtt részt vevő csoport </w:t>
            </w:r>
            <w:r w:rsidRPr="00E1434C">
              <w:rPr>
                <w:color w:val="222222"/>
              </w:rPr>
              <w:lastRenderedPageBreak/>
              <w:t>tagjai:</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lastRenderedPageBreak/>
              <w:t>b)</w:t>
            </w:r>
            <w:r w:rsidRPr="00E1434C">
              <w:rPr>
                <w:color w:val="222222"/>
              </w:rPr>
              <w:t>: [.</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lastRenderedPageBreak/>
              <w:t xml:space="preserve">c) </w:t>
            </w:r>
            <w:r w:rsidRPr="00E1434C">
              <w:rPr>
                <w:color w:val="222222"/>
              </w:rPr>
              <w:t>Adott esetben a részt vevő csoport neve:</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c)</w:t>
            </w:r>
            <w:r w:rsidRPr="00E1434C">
              <w:rPr>
                <w:color w:val="222222"/>
              </w:rPr>
              <w:t>: [.</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Részek</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7E2D5C" w:rsidRPr="00E1434C" w:rsidRDefault="007E2D5C" w:rsidP="000162C6">
            <w:pPr>
              <w:rPr>
                <w:color w:val="222222"/>
              </w:rPr>
            </w:pPr>
            <w:r w:rsidRPr="00E1434C">
              <w:rPr>
                <w:color w:val="222222"/>
              </w:rPr>
              <w:t>[ ]</w:t>
            </w:r>
          </w:p>
        </w:tc>
      </w:tr>
    </w:tbl>
    <w:p w:rsidR="007E2D5C" w:rsidRPr="00E1434C" w:rsidRDefault="007E2D5C" w:rsidP="007E2D5C">
      <w:pPr>
        <w:outlineLvl w:val="4"/>
        <w:rPr>
          <w:b/>
          <w:bCs/>
          <w:i/>
          <w:iCs/>
          <w:color w:val="222222"/>
        </w:rPr>
      </w:pPr>
    </w:p>
    <w:p w:rsidR="007E2D5C" w:rsidRPr="00E1434C" w:rsidRDefault="007E2D5C" w:rsidP="007E2D5C">
      <w:pPr>
        <w:rPr>
          <w:sz w:val="20"/>
          <w:szCs w:val="20"/>
        </w:rPr>
      </w:pPr>
    </w:p>
    <w:p w:rsidR="007E2D5C" w:rsidRPr="00E1434C" w:rsidRDefault="007E2D5C" w:rsidP="007E2D5C">
      <w:pPr>
        <w:jc w:val="center"/>
        <w:outlineLvl w:val="4"/>
        <w:rPr>
          <w:bCs/>
          <w:iCs/>
          <w:color w:val="222222"/>
        </w:rPr>
      </w:pPr>
      <w:r w:rsidRPr="00E1434C">
        <w:rPr>
          <w:bCs/>
          <w:iCs/>
          <w:color w:val="222222"/>
        </w:rPr>
        <w:t>B: A GAZDASÁGI SZEREPLŐ KÉPVISELŐIRE VONATKOZÓ INFORMÁCIÓK</w:t>
      </w:r>
    </w:p>
    <w:p w:rsidR="007E2D5C" w:rsidRPr="00E1434C" w:rsidRDefault="007E2D5C" w:rsidP="007E2D5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202" w:type="dxa"/>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7E2D5C" w:rsidRPr="00E1434C" w:rsidRDefault="007E2D5C" w:rsidP="007E2D5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734"/>
        <w:gridCol w:w="4802"/>
      </w:tblGrid>
      <w:tr w:rsidR="007E2D5C" w:rsidRPr="00E1434C" w:rsidTr="000162C6">
        <w:trPr>
          <w:tblCellSpacing w:w="0" w:type="dxa"/>
        </w:trPr>
        <w:tc>
          <w:tcPr>
            <w:tcW w:w="4568"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Képviselet, ha van:</w:t>
            </w:r>
          </w:p>
        </w:tc>
        <w:tc>
          <w:tcPr>
            <w:tcW w:w="4634"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568" w:type="dxa"/>
            <w:tcMar>
              <w:top w:w="30" w:type="dxa"/>
              <w:left w:w="60" w:type="dxa"/>
              <w:bottom w:w="30" w:type="dxa"/>
              <w:right w:w="60" w:type="dxa"/>
            </w:tcMar>
          </w:tcPr>
          <w:p w:rsidR="007E2D5C" w:rsidRPr="00E1434C" w:rsidRDefault="007E2D5C" w:rsidP="000162C6">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w:t>
            </w:r>
            <w:r w:rsidRPr="00E1434C">
              <w:rPr>
                <w:color w:val="222222"/>
              </w:rPr>
              <w:br/>
              <w:t>[......]</w:t>
            </w:r>
          </w:p>
        </w:tc>
      </w:tr>
      <w:tr w:rsidR="007E2D5C" w:rsidRPr="00E1434C" w:rsidTr="000162C6">
        <w:trPr>
          <w:tblCellSpacing w:w="0" w:type="dxa"/>
        </w:trPr>
        <w:tc>
          <w:tcPr>
            <w:tcW w:w="4568" w:type="dxa"/>
            <w:tcMar>
              <w:top w:w="30" w:type="dxa"/>
              <w:left w:w="60" w:type="dxa"/>
              <w:bottom w:w="30" w:type="dxa"/>
              <w:right w:w="60" w:type="dxa"/>
            </w:tcMar>
          </w:tcPr>
          <w:p w:rsidR="007E2D5C" w:rsidRPr="00E1434C" w:rsidRDefault="007E2D5C" w:rsidP="000162C6">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568" w:type="dxa"/>
            <w:tcMar>
              <w:top w:w="30" w:type="dxa"/>
              <w:left w:w="60" w:type="dxa"/>
              <w:bottom w:w="30" w:type="dxa"/>
              <w:right w:w="60" w:type="dxa"/>
            </w:tcMar>
          </w:tcPr>
          <w:p w:rsidR="007E2D5C" w:rsidRPr="00E1434C" w:rsidRDefault="007E2D5C" w:rsidP="000162C6">
            <w:pPr>
              <w:rPr>
                <w:color w:val="222222"/>
              </w:rPr>
            </w:pPr>
            <w:r w:rsidRPr="00E1434C">
              <w:rPr>
                <w:color w:val="222222"/>
              </w:rPr>
              <w:t>Postai cím:</w:t>
            </w:r>
          </w:p>
        </w:tc>
        <w:tc>
          <w:tcPr>
            <w:tcW w:w="4634"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568" w:type="dxa"/>
            <w:tcMar>
              <w:top w:w="30" w:type="dxa"/>
              <w:left w:w="60" w:type="dxa"/>
              <w:bottom w:w="30" w:type="dxa"/>
              <w:right w:w="60" w:type="dxa"/>
            </w:tcMar>
          </w:tcPr>
          <w:p w:rsidR="007E2D5C" w:rsidRPr="00E1434C" w:rsidRDefault="007E2D5C" w:rsidP="000162C6">
            <w:pPr>
              <w:rPr>
                <w:color w:val="222222"/>
              </w:rPr>
            </w:pPr>
            <w:r w:rsidRPr="00E1434C">
              <w:rPr>
                <w:color w:val="222222"/>
              </w:rPr>
              <w:t>Telefon:</w:t>
            </w:r>
          </w:p>
        </w:tc>
        <w:tc>
          <w:tcPr>
            <w:tcW w:w="4634"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568" w:type="dxa"/>
            <w:tcMar>
              <w:top w:w="30" w:type="dxa"/>
              <w:left w:w="60" w:type="dxa"/>
              <w:bottom w:w="30" w:type="dxa"/>
              <w:right w:w="60" w:type="dxa"/>
            </w:tcMar>
          </w:tcPr>
          <w:p w:rsidR="007E2D5C" w:rsidRPr="00E1434C" w:rsidRDefault="007E2D5C" w:rsidP="000162C6">
            <w:pPr>
              <w:rPr>
                <w:color w:val="222222"/>
              </w:rPr>
            </w:pPr>
            <w:r w:rsidRPr="00E1434C">
              <w:rPr>
                <w:color w:val="222222"/>
              </w:rPr>
              <w:t>E-mail cím:</w:t>
            </w:r>
          </w:p>
        </w:tc>
        <w:tc>
          <w:tcPr>
            <w:tcW w:w="4634"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568" w:type="dxa"/>
            <w:tcMar>
              <w:top w:w="30" w:type="dxa"/>
              <w:left w:w="60" w:type="dxa"/>
              <w:bottom w:w="30" w:type="dxa"/>
              <w:right w:w="60" w:type="dxa"/>
            </w:tcMar>
          </w:tcPr>
          <w:p w:rsidR="007E2D5C" w:rsidRPr="00E1434C" w:rsidRDefault="007E2D5C" w:rsidP="000162C6">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bl>
    <w:p w:rsidR="007E2D5C" w:rsidRPr="00E1434C" w:rsidRDefault="007E2D5C" w:rsidP="007E2D5C"/>
    <w:p w:rsidR="007E2D5C" w:rsidRPr="00E1434C" w:rsidRDefault="007E2D5C" w:rsidP="007E2D5C"/>
    <w:p w:rsidR="007E2D5C" w:rsidRPr="00E1434C" w:rsidRDefault="007E2D5C" w:rsidP="007E2D5C">
      <w:pPr>
        <w:jc w:val="center"/>
        <w:outlineLvl w:val="4"/>
        <w:rPr>
          <w:bCs/>
          <w:iCs/>
          <w:color w:val="222222"/>
        </w:rPr>
      </w:pPr>
      <w:r w:rsidRPr="00E1434C">
        <w:rPr>
          <w:bCs/>
          <w:iCs/>
          <w:color w:val="222222"/>
        </w:rPr>
        <w:t>C: MÁS SZERVEZETEK KAPACITÁSAINAK IGÉNYBEVÉTELÉRE VONATKOZÓ INFORMÁCIÓK</w:t>
      </w:r>
    </w:p>
    <w:p w:rsidR="007E2D5C" w:rsidRPr="00E1434C" w:rsidRDefault="007E2D5C" w:rsidP="007E2D5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733"/>
        <w:gridCol w:w="4803"/>
      </w:tblGrid>
      <w:tr w:rsidR="007E2D5C" w:rsidRPr="00E1434C" w:rsidTr="000162C6">
        <w:trPr>
          <w:tblCellSpacing w:w="0" w:type="dxa"/>
        </w:trPr>
        <w:tc>
          <w:tcPr>
            <w:tcW w:w="4567"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Igénybevétel:</w:t>
            </w:r>
          </w:p>
        </w:tc>
        <w:tc>
          <w:tcPr>
            <w:tcW w:w="4635"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567" w:type="dxa"/>
            <w:tcMar>
              <w:top w:w="30" w:type="dxa"/>
              <w:left w:w="60" w:type="dxa"/>
              <w:bottom w:w="30" w:type="dxa"/>
              <w:right w:w="60" w:type="dxa"/>
            </w:tcMar>
          </w:tcPr>
          <w:p w:rsidR="007E2D5C" w:rsidRPr="00E1434C" w:rsidRDefault="007E2D5C" w:rsidP="000162C6">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7E2D5C" w:rsidRPr="00E1434C" w:rsidRDefault="007E2D5C" w:rsidP="000162C6">
            <w:pPr>
              <w:tabs>
                <w:tab w:val="left" w:pos="2237"/>
              </w:tabs>
              <w:rPr>
                <w:color w:val="222222"/>
              </w:rPr>
            </w:pPr>
            <w:r w:rsidRPr="00E1434C">
              <w:rPr>
                <w:color w:val="222222"/>
              </w:rPr>
              <w:t xml:space="preserve">[ ]Igen                          </w:t>
            </w:r>
            <w:proofErr w:type="gramStart"/>
            <w:r w:rsidRPr="00E1434C">
              <w:rPr>
                <w:color w:val="222222"/>
              </w:rPr>
              <w:t>[ ]Nem</w:t>
            </w:r>
            <w:proofErr w:type="gramEnd"/>
          </w:p>
        </w:tc>
      </w:tr>
    </w:tbl>
    <w:p w:rsidR="007E2D5C" w:rsidRPr="00E1434C" w:rsidRDefault="007E2D5C" w:rsidP="007E2D5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202" w:type="dxa"/>
            <w:shd w:val="clear" w:color="auto" w:fill="D9D9D9"/>
            <w:tcMar>
              <w:top w:w="30" w:type="dxa"/>
              <w:left w:w="60" w:type="dxa"/>
              <w:bottom w:w="30" w:type="dxa"/>
              <w:right w:w="60" w:type="dxa"/>
            </w:tcMar>
          </w:tcPr>
          <w:p w:rsidR="007E2D5C" w:rsidRPr="00E1434C" w:rsidRDefault="007E2D5C" w:rsidP="000162C6">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w:t>
            </w:r>
            <w:proofErr w:type="gramStart"/>
            <w:r w:rsidRPr="00E1434C">
              <w:rPr>
                <w:b/>
                <w:bCs/>
                <w:iCs/>
                <w:color w:val="222222"/>
              </w:rPr>
              <w:t>A</w:t>
            </w:r>
            <w:proofErr w:type="gramEnd"/>
            <w:r w:rsidRPr="00E1434C">
              <w:rPr>
                <w:b/>
                <w:bCs/>
                <w:iCs/>
                <w:color w:val="222222"/>
              </w:rPr>
              <w:t xml:space="preserve">. és B. szakaszában, valamint a III. részben </w:t>
            </w:r>
            <w:r w:rsidRPr="00E1434C">
              <w:rPr>
                <w:iCs/>
                <w:color w:val="222222"/>
              </w:rPr>
              <w:t>meghatározott információkat, megfelelően kitöltve és az érintett szervezetek által aláírva.</w:t>
            </w:r>
          </w:p>
          <w:p w:rsidR="007E2D5C" w:rsidRPr="00E1434C" w:rsidRDefault="007E2D5C" w:rsidP="000162C6">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7E2D5C" w:rsidRPr="00E1434C" w:rsidRDefault="007E2D5C" w:rsidP="000162C6">
            <w:pPr>
              <w:jc w:val="both"/>
              <w:rPr>
                <w:color w:val="222222"/>
              </w:rPr>
            </w:pPr>
            <w:r w:rsidRPr="00E1434C">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1434C">
              <w:rPr>
                <w:iCs/>
                <w:color w:val="222222"/>
              </w:rPr>
              <w:t>is</w:t>
            </w:r>
            <w:r w:rsidRPr="00E1434C">
              <w:rPr>
                <w:iCs/>
                <w:color w:val="222222"/>
                <w:vertAlign w:val="superscript"/>
              </w:rPr>
              <w:footnoteReference w:id="13"/>
            </w:r>
            <w:r w:rsidRPr="00E1434C">
              <w:rPr>
                <w:iCs/>
                <w:color w:val="222222"/>
              </w:rPr>
              <w:t>.</w:t>
            </w:r>
            <w:proofErr w:type="gramEnd"/>
          </w:p>
        </w:tc>
      </w:tr>
    </w:tbl>
    <w:p w:rsidR="007E2D5C" w:rsidRPr="00E1434C" w:rsidRDefault="007E2D5C" w:rsidP="007E2D5C">
      <w:pPr>
        <w:outlineLvl w:val="4"/>
        <w:rPr>
          <w:b/>
          <w:bCs/>
          <w:i/>
          <w:iCs/>
          <w:color w:val="222222"/>
        </w:rPr>
      </w:pPr>
    </w:p>
    <w:p w:rsidR="007E2D5C" w:rsidRPr="00E1434C" w:rsidRDefault="007E2D5C" w:rsidP="007E2D5C">
      <w:pPr>
        <w:outlineLvl w:val="4"/>
        <w:rPr>
          <w:b/>
          <w:bCs/>
          <w:i/>
          <w:iCs/>
          <w:color w:val="222222"/>
        </w:rPr>
      </w:pPr>
    </w:p>
    <w:p w:rsidR="007E2D5C" w:rsidRPr="00E1434C" w:rsidRDefault="007E2D5C" w:rsidP="007E2D5C">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7E2D5C" w:rsidRPr="00E1434C" w:rsidRDefault="007E2D5C" w:rsidP="007E2D5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202" w:type="dxa"/>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7E2D5C" w:rsidRPr="00E1434C" w:rsidRDefault="007E2D5C" w:rsidP="007E2D5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729"/>
        <w:gridCol w:w="4807"/>
      </w:tblGrid>
      <w:tr w:rsidR="007E2D5C" w:rsidRPr="00E1434C" w:rsidTr="000162C6">
        <w:trPr>
          <w:tblCellSpacing w:w="0" w:type="dxa"/>
        </w:trPr>
        <w:tc>
          <w:tcPr>
            <w:tcW w:w="4563"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Alvállalkozás:</w:t>
            </w:r>
          </w:p>
        </w:tc>
        <w:tc>
          <w:tcPr>
            <w:tcW w:w="4639"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563"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Szándékozik-e a gazdasági szereplő a szerződés bármely részét alvállalkozásba adni harmadik </w:t>
            </w:r>
            <w:r w:rsidRPr="00E1434C">
              <w:rPr>
                <w:color w:val="222222"/>
              </w:rPr>
              <w:lastRenderedPageBreak/>
              <w:t>félnek?</w:t>
            </w:r>
          </w:p>
          <w:p w:rsidR="007E2D5C" w:rsidRPr="00E1434C" w:rsidRDefault="007E2D5C" w:rsidP="000162C6">
            <w:pPr>
              <w:rPr>
                <w:color w:val="222222"/>
              </w:rPr>
            </w:pPr>
          </w:p>
          <w:p w:rsidR="007E2D5C" w:rsidRPr="00E1434C" w:rsidRDefault="007E2D5C" w:rsidP="000162C6">
            <w:pPr>
              <w:rPr>
                <w:color w:val="222222"/>
              </w:rPr>
            </w:pPr>
          </w:p>
        </w:tc>
        <w:tc>
          <w:tcPr>
            <w:tcW w:w="4639" w:type="dxa"/>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 xml:space="preserve">[ ]Igen                          </w:t>
            </w:r>
            <w:proofErr w:type="gramStart"/>
            <w:r w:rsidRPr="00E1434C">
              <w:rPr>
                <w:color w:val="222222"/>
              </w:rPr>
              <w:t>[ ]Nem</w:t>
            </w:r>
            <w:proofErr w:type="gramEnd"/>
          </w:p>
          <w:p w:rsidR="007E2D5C" w:rsidRPr="00E1434C" w:rsidRDefault="007E2D5C" w:rsidP="000162C6">
            <w:pPr>
              <w:rPr>
                <w:color w:val="222222"/>
              </w:rPr>
            </w:pPr>
          </w:p>
          <w:p w:rsidR="007E2D5C" w:rsidRPr="00E1434C" w:rsidRDefault="007E2D5C" w:rsidP="000162C6">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7E2D5C" w:rsidRPr="00E1434C" w:rsidRDefault="007E2D5C" w:rsidP="000162C6">
            <w:pPr>
              <w:rPr>
                <w:color w:val="222222"/>
              </w:rPr>
            </w:pPr>
            <w:r w:rsidRPr="00E1434C">
              <w:rPr>
                <w:color w:val="222222"/>
              </w:rPr>
              <w:t>[...]</w:t>
            </w:r>
          </w:p>
        </w:tc>
      </w:tr>
    </w:tbl>
    <w:p w:rsidR="007E2D5C" w:rsidRPr="00E1434C" w:rsidRDefault="007E2D5C" w:rsidP="007E2D5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202" w:type="dxa"/>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 xml:space="preserve">kérjük, adja meg az e rész </w:t>
            </w:r>
            <w:proofErr w:type="gramStart"/>
            <w:r w:rsidRPr="00E1434C">
              <w:rPr>
                <w:b/>
                <w:bCs/>
                <w:iCs/>
                <w:color w:val="222222"/>
                <w:u w:val="single"/>
              </w:rPr>
              <w:t>A</w:t>
            </w:r>
            <w:proofErr w:type="gramEnd"/>
            <w:r w:rsidRPr="00E1434C">
              <w:rPr>
                <w:b/>
                <w:bCs/>
                <w:iCs/>
                <w:color w:val="222222"/>
                <w:u w:val="single"/>
              </w:rPr>
              <w:t>. és B. szakaszában és a III. részben előírt információt mindegyik érintett alvállalkozóra (alvállalkozói kategóriára) nézve.</w:t>
            </w:r>
          </w:p>
        </w:tc>
      </w:tr>
    </w:tbl>
    <w:p w:rsidR="007E2D5C" w:rsidRPr="00E1434C" w:rsidRDefault="007E2D5C" w:rsidP="007E2D5C">
      <w:pPr>
        <w:rPr>
          <w:sz w:val="20"/>
          <w:szCs w:val="20"/>
        </w:rPr>
      </w:pPr>
    </w:p>
    <w:p w:rsidR="007E2D5C" w:rsidRPr="00E1434C" w:rsidRDefault="007E2D5C" w:rsidP="007E2D5C">
      <w:pPr>
        <w:keepNext/>
        <w:outlineLvl w:val="3"/>
        <w:rPr>
          <w:b/>
          <w:bCs/>
          <w:color w:val="222222"/>
        </w:rPr>
      </w:pPr>
    </w:p>
    <w:p w:rsidR="007E2D5C" w:rsidRPr="00E1434C" w:rsidRDefault="007E2D5C" w:rsidP="007E2D5C">
      <w:pPr>
        <w:keepNext/>
        <w:outlineLvl w:val="3"/>
        <w:rPr>
          <w:b/>
          <w:bCs/>
          <w:color w:val="222222"/>
        </w:rPr>
      </w:pPr>
    </w:p>
    <w:p w:rsidR="007E2D5C" w:rsidRPr="00E1434C" w:rsidRDefault="007E2D5C" w:rsidP="007E2D5C">
      <w:pPr>
        <w:keepNext/>
        <w:outlineLvl w:val="3"/>
        <w:rPr>
          <w:b/>
          <w:bCs/>
          <w:color w:val="222222"/>
        </w:rPr>
      </w:pPr>
    </w:p>
    <w:p w:rsidR="007E2D5C" w:rsidRPr="00E1434C" w:rsidRDefault="007E2D5C" w:rsidP="007E2D5C">
      <w:pPr>
        <w:keepNext/>
        <w:outlineLvl w:val="3"/>
        <w:rPr>
          <w:b/>
          <w:bCs/>
          <w:color w:val="222222"/>
        </w:rPr>
      </w:pPr>
    </w:p>
    <w:p w:rsidR="007E2D5C" w:rsidRPr="00E1434C" w:rsidRDefault="007E2D5C" w:rsidP="007E2D5C">
      <w:pPr>
        <w:rPr>
          <w:b/>
          <w:bCs/>
          <w:color w:val="222222"/>
        </w:rPr>
      </w:pPr>
      <w:r w:rsidRPr="00E1434C">
        <w:rPr>
          <w:color w:val="222222"/>
        </w:rPr>
        <w:br w:type="page"/>
      </w:r>
    </w:p>
    <w:p w:rsidR="007E2D5C" w:rsidRPr="00E1434C" w:rsidRDefault="007E2D5C" w:rsidP="007E2D5C">
      <w:pPr>
        <w:keepNext/>
        <w:jc w:val="center"/>
        <w:outlineLvl w:val="3"/>
        <w:rPr>
          <w:b/>
          <w:bCs/>
          <w:color w:val="222222"/>
        </w:rPr>
      </w:pPr>
      <w:r w:rsidRPr="00E1434C">
        <w:rPr>
          <w:b/>
          <w:bCs/>
          <w:color w:val="222222"/>
        </w:rPr>
        <w:lastRenderedPageBreak/>
        <w:t>III. rész: Kizárási okok</w:t>
      </w:r>
    </w:p>
    <w:p w:rsidR="007E2D5C" w:rsidRPr="00E1434C" w:rsidRDefault="007E2D5C" w:rsidP="007E2D5C"/>
    <w:p w:rsidR="007E2D5C" w:rsidRPr="00E1434C" w:rsidRDefault="007E2D5C" w:rsidP="007E2D5C">
      <w:pPr>
        <w:jc w:val="center"/>
        <w:outlineLvl w:val="4"/>
        <w:rPr>
          <w:bCs/>
          <w:iCs/>
          <w:color w:val="222222"/>
        </w:rPr>
      </w:pPr>
      <w:proofErr w:type="gramStart"/>
      <w:r w:rsidRPr="00E1434C">
        <w:rPr>
          <w:bCs/>
          <w:iCs/>
          <w:color w:val="222222"/>
        </w:rPr>
        <w:t>A</w:t>
      </w:r>
      <w:proofErr w:type="gramEnd"/>
      <w:r w:rsidRPr="00E1434C">
        <w:rPr>
          <w:bCs/>
          <w:iCs/>
          <w:color w:val="222222"/>
        </w:rPr>
        <w:t>: BÜNTETŐELJÁRÁSBAN HOZOTT ÍTÉLETEKKEL KAPCSOLATOS OKOK</w:t>
      </w:r>
    </w:p>
    <w:p w:rsidR="007E2D5C" w:rsidRPr="00E1434C" w:rsidRDefault="007E2D5C" w:rsidP="007E2D5C"/>
    <w:tbl>
      <w:tblPr>
        <w:tblW w:w="5000" w:type="pct"/>
        <w:tblCellSpacing w:w="0" w:type="dxa"/>
        <w:tblCellMar>
          <w:left w:w="0" w:type="dxa"/>
          <w:right w:w="0" w:type="dxa"/>
        </w:tblCellMar>
        <w:tblLook w:val="00A0" w:firstRow="1" w:lastRow="0" w:firstColumn="1" w:lastColumn="0" w:noHBand="0" w:noVBand="0"/>
      </w:tblPr>
      <w:tblGrid>
        <w:gridCol w:w="9526"/>
      </w:tblGrid>
      <w:tr w:rsidR="007E2D5C" w:rsidRPr="00E1434C" w:rsidTr="000162C6">
        <w:trPr>
          <w:tblCellSpacing w:w="0" w:type="dxa"/>
        </w:trPr>
        <w:tc>
          <w:tcPr>
            <w:tcW w:w="9202" w:type="dxa"/>
            <w:shd w:val="clear" w:color="auto" w:fill="D9D9D9"/>
            <w:tcMar>
              <w:top w:w="30" w:type="dxa"/>
              <w:left w:w="60" w:type="dxa"/>
              <w:bottom w:w="30" w:type="dxa"/>
              <w:right w:w="60" w:type="dxa"/>
            </w:tcMar>
          </w:tcPr>
          <w:p w:rsidR="007E2D5C" w:rsidRPr="00E1434C" w:rsidRDefault="007E2D5C" w:rsidP="000162C6">
            <w:pPr>
              <w:jc w:val="both"/>
              <w:rPr>
                <w:iCs/>
                <w:color w:val="222222"/>
              </w:rPr>
            </w:pPr>
            <w:r w:rsidRPr="00E1434C">
              <w:rPr>
                <w:iCs/>
                <w:color w:val="222222"/>
              </w:rPr>
              <w:t>A 2014/24/EU irányelv 57. cikkének (1) bekezdése a következő kizárási okokat határozza meg:</w:t>
            </w:r>
          </w:p>
          <w:p w:rsidR="007E2D5C" w:rsidRPr="00E1434C" w:rsidRDefault="007E2D5C" w:rsidP="007E2D5C">
            <w:pPr>
              <w:numPr>
                <w:ilvl w:val="0"/>
                <w:numId w:val="11"/>
              </w:numPr>
              <w:spacing w:after="0" w:line="240" w:lineRule="auto"/>
              <w:jc w:val="both"/>
              <w:rPr>
                <w:color w:val="222222"/>
              </w:rPr>
            </w:pPr>
            <w:r w:rsidRPr="00E1434C">
              <w:rPr>
                <w:bCs/>
                <w:iCs/>
                <w:color w:val="222222"/>
              </w:rPr>
              <w:t xml:space="preserve">Bűnszervezetben </w:t>
            </w:r>
            <w:r w:rsidRPr="00E1434C">
              <w:rPr>
                <w:iCs/>
                <w:color w:val="222222"/>
              </w:rPr>
              <w:t xml:space="preserve">való </w:t>
            </w:r>
            <w:proofErr w:type="gramStart"/>
            <w:r w:rsidRPr="00E1434C">
              <w:rPr>
                <w:iCs/>
                <w:color w:val="222222"/>
              </w:rPr>
              <w:t>részvétel</w:t>
            </w:r>
            <w:r w:rsidRPr="00E1434C">
              <w:rPr>
                <w:iCs/>
                <w:color w:val="222222"/>
                <w:vertAlign w:val="superscript"/>
              </w:rPr>
              <w:footnoteReference w:id="14"/>
            </w:r>
            <w:r w:rsidRPr="00E1434C">
              <w:rPr>
                <w:iCs/>
                <w:color w:val="222222"/>
              </w:rPr>
              <w:t>;</w:t>
            </w:r>
            <w:proofErr w:type="gramEnd"/>
          </w:p>
          <w:p w:rsidR="007E2D5C" w:rsidRPr="00E1434C" w:rsidRDefault="007E2D5C" w:rsidP="007E2D5C">
            <w:pPr>
              <w:numPr>
                <w:ilvl w:val="0"/>
                <w:numId w:val="11"/>
              </w:numPr>
              <w:spacing w:after="0" w:line="240" w:lineRule="auto"/>
              <w:jc w:val="both"/>
              <w:rPr>
                <w:color w:val="222222"/>
              </w:rPr>
            </w:pPr>
            <w:proofErr w:type="gramStart"/>
            <w:r w:rsidRPr="00E1434C">
              <w:rPr>
                <w:bCs/>
                <w:iCs/>
                <w:color w:val="222222"/>
              </w:rPr>
              <w:t>Korrupció</w:t>
            </w:r>
            <w:r w:rsidRPr="00E1434C">
              <w:rPr>
                <w:bCs/>
                <w:iCs/>
                <w:color w:val="222222"/>
                <w:vertAlign w:val="superscript"/>
              </w:rPr>
              <w:footnoteReference w:id="15"/>
            </w:r>
            <w:r w:rsidRPr="00E1434C">
              <w:rPr>
                <w:bCs/>
                <w:iCs/>
                <w:color w:val="222222"/>
              </w:rPr>
              <w:t>;</w:t>
            </w:r>
            <w:proofErr w:type="gramEnd"/>
          </w:p>
          <w:p w:rsidR="007E2D5C" w:rsidRPr="00E1434C" w:rsidRDefault="007E2D5C" w:rsidP="007E2D5C">
            <w:pPr>
              <w:numPr>
                <w:ilvl w:val="0"/>
                <w:numId w:val="11"/>
              </w:numPr>
              <w:spacing w:after="0" w:line="240" w:lineRule="auto"/>
              <w:jc w:val="both"/>
              <w:rPr>
                <w:color w:val="222222"/>
              </w:rPr>
            </w:pPr>
            <w:proofErr w:type="gramStart"/>
            <w:r w:rsidRPr="00E1434C">
              <w:rPr>
                <w:bCs/>
                <w:iCs/>
                <w:color w:val="222222"/>
              </w:rPr>
              <w:t>Csalás</w:t>
            </w:r>
            <w:r w:rsidRPr="00E1434C">
              <w:rPr>
                <w:bCs/>
                <w:iCs/>
                <w:color w:val="222222"/>
                <w:vertAlign w:val="superscript"/>
              </w:rPr>
              <w:footnoteReference w:id="16"/>
            </w:r>
            <w:r w:rsidRPr="00E1434C">
              <w:rPr>
                <w:bCs/>
                <w:iCs/>
                <w:color w:val="222222"/>
              </w:rPr>
              <w:t>;</w:t>
            </w:r>
            <w:proofErr w:type="gramEnd"/>
          </w:p>
          <w:p w:rsidR="007E2D5C" w:rsidRPr="00E1434C" w:rsidRDefault="007E2D5C" w:rsidP="007E2D5C">
            <w:pPr>
              <w:numPr>
                <w:ilvl w:val="0"/>
                <w:numId w:val="11"/>
              </w:numPr>
              <w:spacing w:after="0" w:line="240" w:lineRule="auto"/>
              <w:jc w:val="both"/>
              <w:rPr>
                <w:color w:val="222222"/>
              </w:rPr>
            </w:pPr>
            <w:r w:rsidRPr="00E1434C">
              <w:rPr>
                <w:bCs/>
                <w:iCs/>
                <w:color w:val="222222"/>
              </w:rPr>
              <w:t xml:space="preserve">Terrorista bűncselekmény vagy terrorista csoporthoz kapcsolódó </w:t>
            </w:r>
            <w:proofErr w:type="gramStart"/>
            <w:r w:rsidRPr="00E1434C">
              <w:rPr>
                <w:bCs/>
                <w:iCs/>
                <w:color w:val="222222"/>
              </w:rPr>
              <w:t>bűncselekmény</w:t>
            </w:r>
            <w:r w:rsidRPr="00E1434C">
              <w:rPr>
                <w:bCs/>
                <w:iCs/>
                <w:color w:val="222222"/>
                <w:vertAlign w:val="superscript"/>
              </w:rPr>
              <w:footnoteReference w:id="17"/>
            </w:r>
            <w:r w:rsidRPr="00E1434C">
              <w:rPr>
                <w:bCs/>
                <w:iCs/>
                <w:color w:val="222222"/>
              </w:rPr>
              <w:t>;</w:t>
            </w:r>
            <w:proofErr w:type="gramEnd"/>
          </w:p>
          <w:p w:rsidR="007E2D5C" w:rsidRPr="00E1434C" w:rsidRDefault="007E2D5C" w:rsidP="007E2D5C">
            <w:pPr>
              <w:numPr>
                <w:ilvl w:val="0"/>
                <w:numId w:val="11"/>
              </w:numPr>
              <w:spacing w:after="0" w:line="240" w:lineRule="auto"/>
              <w:jc w:val="both"/>
              <w:rPr>
                <w:color w:val="222222"/>
              </w:rPr>
            </w:pPr>
            <w:r w:rsidRPr="00E1434C">
              <w:rPr>
                <w:bCs/>
                <w:iCs/>
                <w:color w:val="222222"/>
              </w:rPr>
              <w:t xml:space="preserve">Pénzmosás vagy terrorizmus </w:t>
            </w:r>
            <w:proofErr w:type="gramStart"/>
            <w:r w:rsidRPr="00E1434C">
              <w:rPr>
                <w:bCs/>
                <w:iCs/>
                <w:color w:val="222222"/>
              </w:rPr>
              <w:t>finanszírozása</w:t>
            </w:r>
            <w:r w:rsidRPr="00E1434C">
              <w:rPr>
                <w:bCs/>
                <w:iCs/>
                <w:color w:val="222222"/>
                <w:vertAlign w:val="superscript"/>
              </w:rPr>
              <w:footnoteReference w:id="18"/>
            </w:r>
            <w:r w:rsidRPr="00E1434C">
              <w:rPr>
                <w:bCs/>
                <w:iCs/>
                <w:color w:val="222222"/>
              </w:rPr>
              <w:t>;</w:t>
            </w:r>
            <w:proofErr w:type="gramEnd"/>
          </w:p>
          <w:p w:rsidR="007E2D5C" w:rsidRPr="00E1434C" w:rsidRDefault="007E2D5C" w:rsidP="007E2D5C">
            <w:pPr>
              <w:numPr>
                <w:ilvl w:val="0"/>
                <w:numId w:val="11"/>
              </w:numPr>
              <w:spacing w:after="0" w:line="240" w:lineRule="auto"/>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7E2D5C" w:rsidRPr="00E1434C" w:rsidRDefault="007E2D5C" w:rsidP="007E2D5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2"/>
        <w:gridCol w:w="4914"/>
      </w:tblGrid>
      <w:tr w:rsidR="007E2D5C" w:rsidRPr="00E1434C" w:rsidTr="000162C6">
        <w:trPr>
          <w:tblCellSpacing w:w="0" w:type="dxa"/>
        </w:trPr>
        <w:tc>
          <w:tcPr>
            <w:tcW w:w="446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46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 xml:space="preserve">Jogerősen elítélték-e a gazdasági szereplőt </w:t>
            </w:r>
            <w:r w:rsidRPr="00E1434C">
              <w:rPr>
                <w:color w:val="222222"/>
              </w:rPr>
              <w:t xml:space="preserve">vagy a gazdasági </w:t>
            </w:r>
            <w:proofErr w:type="gramStart"/>
            <w:r w:rsidRPr="00E1434C">
              <w:rPr>
                <w:color w:val="222222"/>
              </w:rPr>
              <w:t>szereplő igazgató</w:t>
            </w:r>
            <w:proofErr w:type="gramEnd"/>
            <w:r w:rsidRPr="00E1434C">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7E2D5C" w:rsidRPr="00E1434C" w:rsidRDefault="007E2D5C" w:rsidP="000162C6">
            <w:pPr>
              <w:tabs>
                <w:tab w:val="left" w:pos="2203"/>
              </w:tabs>
              <w:rPr>
                <w:i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7E2D5C" w:rsidRPr="00E1434C" w:rsidRDefault="007E2D5C" w:rsidP="000162C6">
            <w:pPr>
              <w:tabs>
                <w:tab w:val="left" w:pos="2344"/>
              </w:tabs>
              <w:rPr>
                <w:iCs/>
                <w:color w:val="222222"/>
              </w:rPr>
            </w:pPr>
          </w:p>
          <w:p w:rsidR="007E2D5C" w:rsidRPr="00E1434C" w:rsidRDefault="007E2D5C" w:rsidP="000162C6">
            <w:pPr>
              <w:tabs>
                <w:tab w:val="left" w:pos="2203"/>
              </w:tabs>
              <w:rPr>
                <w:i/>
                <w:color w:val="222222"/>
              </w:rPr>
            </w:pPr>
            <w:r w:rsidRPr="00E1434C">
              <w:rPr>
                <w:i/>
                <w:iCs/>
                <w:color w:val="222222"/>
              </w:rPr>
              <w:t>[......][......][......][......]</w:t>
            </w:r>
            <w:r w:rsidRPr="00E1434C">
              <w:rPr>
                <w:i/>
                <w:iCs/>
                <w:color w:val="222222"/>
                <w:vertAlign w:val="superscript"/>
              </w:rPr>
              <w:footnoteReference w:id="20"/>
            </w:r>
          </w:p>
        </w:tc>
      </w:tr>
      <w:tr w:rsidR="007E2D5C" w:rsidRPr="00E1434C" w:rsidTr="000162C6">
        <w:trPr>
          <w:tblCellSpacing w:w="0" w:type="dxa"/>
        </w:trPr>
        <w:tc>
          <w:tcPr>
            <w:tcW w:w="446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lastRenderedPageBreak/>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br/>
            </w:r>
          </w:p>
        </w:tc>
      </w:tr>
      <w:tr w:rsidR="007E2D5C" w:rsidRPr="00E1434C" w:rsidTr="000162C6">
        <w:trPr>
          <w:tblCellSpacing w:w="0" w:type="dxa"/>
        </w:trPr>
        <w:tc>
          <w:tcPr>
            <w:tcW w:w="446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a)</w:t>
            </w:r>
            <w:r w:rsidRPr="00E1434C">
              <w:rPr>
                <w:iCs/>
                <w:color w:val="222222"/>
              </w:rPr>
              <w:t xml:space="preserve"> </w:t>
            </w:r>
            <w:r w:rsidRPr="00E1434C">
              <w:rPr>
                <w:color w:val="222222"/>
              </w:rPr>
              <w:t xml:space="preserve">Dátum: </w:t>
            </w:r>
            <w:proofErr w:type="gramStart"/>
            <w:r w:rsidRPr="00E1434C">
              <w:rPr>
                <w:color w:val="222222"/>
              </w:rPr>
              <w:t>[ ]</w:t>
            </w:r>
            <w:proofErr w:type="gramEnd"/>
            <w:r w:rsidRPr="00E1434C">
              <w:rPr>
                <w:color w:val="222222"/>
              </w:rPr>
              <w:t xml:space="preserve">, </w:t>
            </w:r>
          </w:p>
          <w:p w:rsidR="007E2D5C" w:rsidRPr="00E1434C" w:rsidRDefault="007E2D5C" w:rsidP="000162C6">
            <w:pPr>
              <w:rPr>
                <w:color w:val="222222"/>
              </w:rPr>
            </w:pPr>
            <w:r w:rsidRPr="00E1434C">
              <w:rPr>
                <w:color w:val="222222"/>
              </w:rPr>
              <w:t xml:space="preserve">    </w:t>
            </w:r>
            <w:proofErr w:type="gramStart"/>
            <w:r w:rsidRPr="00E1434C">
              <w:rPr>
                <w:color w:val="222222"/>
              </w:rPr>
              <w:t>Pont(</w:t>
            </w:r>
            <w:proofErr w:type="gramEnd"/>
            <w:r w:rsidRPr="00E1434C">
              <w:rPr>
                <w:color w:val="222222"/>
              </w:rPr>
              <w:t xml:space="preserve">ok): [ ], </w:t>
            </w:r>
          </w:p>
          <w:p w:rsidR="007E2D5C" w:rsidRPr="00E1434C" w:rsidRDefault="007E2D5C" w:rsidP="000162C6">
            <w:pPr>
              <w:rPr>
                <w:color w:val="222222"/>
              </w:rPr>
            </w:pPr>
            <w:r w:rsidRPr="00E1434C">
              <w:rPr>
                <w:color w:val="222222"/>
              </w:rPr>
              <w:t xml:space="preserve">    </w:t>
            </w:r>
            <w:proofErr w:type="gramStart"/>
            <w:r w:rsidRPr="00E1434C">
              <w:rPr>
                <w:color w:val="222222"/>
              </w:rPr>
              <w:t>Ok(</w:t>
            </w:r>
            <w:proofErr w:type="spellStart"/>
            <w:proofErr w:type="gramEnd"/>
            <w:r w:rsidRPr="00E1434C">
              <w:rPr>
                <w:color w:val="222222"/>
              </w:rPr>
              <w:t>ok</w:t>
            </w:r>
            <w:proofErr w:type="spellEnd"/>
            <w:r w:rsidRPr="00E1434C">
              <w:rPr>
                <w:color w:val="222222"/>
              </w:rPr>
              <w:t>): [ ]</w:t>
            </w:r>
          </w:p>
        </w:tc>
      </w:tr>
      <w:tr w:rsidR="007E2D5C" w:rsidRPr="00E1434C" w:rsidTr="000162C6">
        <w:trPr>
          <w:tblCellSpacing w:w="0" w:type="dxa"/>
        </w:trPr>
        <w:tc>
          <w:tcPr>
            <w:tcW w:w="446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b) </w:t>
            </w:r>
            <w:r w:rsidRPr="00E1434C">
              <w:rPr>
                <w:color w:val="222222"/>
              </w:rPr>
              <w:t xml:space="preserve">Határozza meg az elítélt személyét </w:t>
            </w:r>
            <w:proofErr w:type="gramStart"/>
            <w:r w:rsidRPr="00E1434C">
              <w:rPr>
                <w:color w:val="222222"/>
              </w:rPr>
              <w:t>[ ]</w:t>
            </w:r>
            <w:proofErr w:type="gramEnd"/>
            <w:r w:rsidRPr="00E1434C">
              <w:rPr>
                <w:color w:val="222222"/>
              </w:rPr>
              <w:t>;</w:t>
            </w:r>
          </w:p>
        </w:tc>
        <w:tc>
          <w:tcPr>
            <w:tcW w:w="4742"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46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kizárási időszak hossza [......] és az érintett pont(ok) [ ]</w:t>
            </w:r>
          </w:p>
        </w:tc>
      </w:tr>
      <w:tr w:rsidR="007E2D5C" w:rsidRPr="00E1434C" w:rsidTr="000162C6">
        <w:trPr>
          <w:tblCellSpacing w:w="0" w:type="dxa"/>
        </w:trPr>
        <w:tc>
          <w:tcPr>
            <w:tcW w:w="4460" w:type="dxa"/>
            <w:shd w:val="clear" w:color="auto" w:fill="D9D9D9"/>
            <w:tcMar>
              <w:top w:w="30" w:type="dxa"/>
              <w:left w:w="60" w:type="dxa"/>
              <w:bottom w:w="30" w:type="dxa"/>
              <w:right w:w="60" w:type="dxa"/>
            </w:tcMar>
          </w:tcPr>
          <w:p w:rsidR="007E2D5C" w:rsidRPr="00E1434C" w:rsidRDefault="007E2D5C" w:rsidP="000162C6">
            <w:pPr>
              <w:rPr>
                <w:color w:val="222222"/>
              </w:rPr>
            </w:pPr>
          </w:p>
        </w:tc>
        <w:tc>
          <w:tcPr>
            <w:tcW w:w="4742" w:type="dxa"/>
            <w:shd w:val="clear" w:color="auto" w:fill="D9D9D9"/>
            <w:tcMar>
              <w:top w:w="30" w:type="dxa"/>
              <w:left w:w="60" w:type="dxa"/>
              <w:bottom w:w="30" w:type="dxa"/>
              <w:right w:w="60" w:type="dxa"/>
            </w:tcMar>
          </w:tcPr>
          <w:p w:rsidR="007E2D5C" w:rsidRPr="00E1434C" w:rsidRDefault="007E2D5C" w:rsidP="000162C6">
            <w:pPr>
              <w:rPr>
                <w:iCs/>
                <w:color w:val="222222"/>
              </w:rPr>
            </w:pP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7E2D5C" w:rsidRPr="00E1434C" w:rsidRDefault="007E2D5C" w:rsidP="000162C6">
            <w:pPr>
              <w:rPr>
                <w:iCs/>
                <w:color w:val="222222"/>
              </w:rPr>
            </w:pPr>
          </w:p>
          <w:p w:rsidR="007E2D5C" w:rsidRPr="00E1434C" w:rsidRDefault="007E2D5C" w:rsidP="000162C6">
            <w:pPr>
              <w:rPr>
                <w:color w:val="222222"/>
              </w:rPr>
            </w:pPr>
            <w:r w:rsidRPr="00E1434C">
              <w:rPr>
                <w:i/>
                <w:iCs/>
                <w:color w:val="222222"/>
              </w:rPr>
              <w:t>[......][......][......][......]</w:t>
            </w:r>
            <w:r w:rsidRPr="00E1434C">
              <w:rPr>
                <w:i/>
                <w:iCs/>
                <w:color w:val="222222"/>
                <w:vertAlign w:val="superscript"/>
              </w:rPr>
              <w:footnoteReference w:id="22"/>
            </w:r>
          </w:p>
        </w:tc>
      </w:tr>
      <w:tr w:rsidR="007E2D5C" w:rsidRPr="00E1434C" w:rsidTr="000162C6">
        <w:trPr>
          <w:tblCellSpacing w:w="0" w:type="dxa"/>
        </w:trPr>
        <w:tc>
          <w:tcPr>
            <w:tcW w:w="446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7E2D5C" w:rsidRPr="00E1434C" w:rsidRDefault="007E2D5C" w:rsidP="000162C6">
            <w:pPr>
              <w:tabs>
                <w:tab w:val="left" w:pos="2332"/>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6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Amennyiben igen</w:t>
            </w:r>
            <w:r w:rsidRPr="00E1434C">
              <w:rPr>
                <w:color w:val="222222"/>
              </w:rPr>
              <w:t xml:space="preserve">, kérjük, ismertesse ezeket az </w:t>
            </w:r>
            <w:proofErr w:type="gramStart"/>
            <w:r w:rsidRPr="00E1434C">
              <w:rPr>
                <w:color w:val="222222"/>
              </w:rPr>
              <w:t>intézkedéseket</w:t>
            </w:r>
            <w:r w:rsidRPr="00E1434C">
              <w:rPr>
                <w:color w:val="222222"/>
                <w:vertAlign w:val="superscript"/>
              </w:rPr>
              <w:footnoteReference w:id="24"/>
            </w:r>
            <w:r w:rsidRPr="00E1434C">
              <w:rPr>
                <w:color w:val="222222"/>
              </w:rPr>
              <w:t>:</w:t>
            </w:r>
            <w:proofErr w:type="gramEnd"/>
          </w:p>
        </w:tc>
        <w:tc>
          <w:tcPr>
            <w:tcW w:w="4742"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bl>
    <w:p w:rsidR="007E2D5C" w:rsidRPr="00E1434C" w:rsidRDefault="007E2D5C" w:rsidP="007E2D5C">
      <w:pPr>
        <w:outlineLvl w:val="4"/>
        <w:rPr>
          <w:b/>
          <w:bCs/>
          <w:i/>
          <w:iCs/>
          <w:color w:val="222222"/>
        </w:rPr>
      </w:pPr>
    </w:p>
    <w:p w:rsidR="007E2D5C" w:rsidRPr="00E1434C" w:rsidRDefault="007E2D5C" w:rsidP="007E2D5C">
      <w:pPr>
        <w:outlineLvl w:val="4"/>
        <w:rPr>
          <w:b/>
          <w:bCs/>
          <w:i/>
          <w:iCs/>
          <w:color w:val="222222"/>
        </w:rPr>
      </w:pPr>
    </w:p>
    <w:p w:rsidR="007E2D5C" w:rsidRPr="00E1434C" w:rsidRDefault="007E2D5C" w:rsidP="007E2D5C">
      <w:pPr>
        <w:jc w:val="center"/>
        <w:outlineLvl w:val="4"/>
        <w:rPr>
          <w:bCs/>
          <w:iCs/>
          <w:color w:val="222222"/>
        </w:rPr>
      </w:pPr>
      <w:r w:rsidRPr="00E1434C">
        <w:rPr>
          <w:bCs/>
          <w:iCs/>
          <w:color w:val="222222"/>
        </w:rPr>
        <w:t xml:space="preserve">B: ADÓFIZETÉSI VAGY </w:t>
      </w:r>
      <w:proofErr w:type="gramStart"/>
      <w:r w:rsidRPr="00E1434C">
        <w:rPr>
          <w:bCs/>
          <w:iCs/>
          <w:color w:val="222222"/>
        </w:rPr>
        <w:t>A</w:t>
      </w:r>
      <w:proofErr w:type="gramEnd"/>
      <w:r w:rsidRPr="00E1434C">
        <w:rPr>
          <w:bCs/>
          <w:iCs/>
          <w:color w:val="222222"/>
        </w:rPr>
        <w:t xml:space="preserve"> TÁRSADALOMBIZTOSÍTÁSI JÁRULÉK FIZETÉSÉRE VONATKOZÓ KÖTELEZETTSÉG MEGSZEGÉSÉVEL KAPCSOLATOS OKOK</w:t>
      </w:r>
    </w:p>
    <w:p w:rsidR="007E2D5C" w:rsidRPr="00E1434C" w:rsidRDefault="007E2D5C" w:rsidP="007E2D5C"/>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657"/>
        <w:gridCol w:w="2466"/>
        <w:gridCol w:w="2547"/>
      </w:tblGrid>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iCs/>
                <w:color w:val="222222"/>
              </w:rPr>
              <w:lastRenderedPageBreak/>
              <w:t>Adó vagy társadalombiztosítási járulék fizetése:</w:t>
            </w:r>
          </w:p>
        </w:tc>
        <w:tc>
          <w:tcPr>
            <w:tcW w:w="4838" w:type="dxa"/>
            <w:gridSpan w:val="2"/>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p>
        </w:tc>
        <w:tc>
          <w:tcPr>
            <w:tcW w:w="23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Társadalombiztosítási hozzájárulás</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7E2D5C" w:rsidRPr="00E1434C" w:rsidRDefault="007E2D5C" w:rsidP="000162C6">
            <w:pPr>
              <w:rPr>
                <w:i/>
                <w:iCs/>
                <w:color w:val="222222"/>
              </w:rPr>
            </w:pPr>
          </w:p>
          <w:p w:rsidR="007E2D5C" w:rsidRPr="00E1434C" w:rsidRDefault="007E2D5C" w:rsidP="000162C6">
            <w:pPr>
              <w:rPr>
                <w:i/>
                <w:iCs/>
                <w:color w:val="222222"/>
              </w:rPr>
            </w:pPr>
          </w:p>
          <w:p w:rsidR="007E2D5C" w:rsidRPr="00E1434C" w:rsidRDefault="007E2D5C" w:rsidP="000162C6">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c>
          <w:tcPr>
            <w:tcW w:w="2458" w:type="dxa"/>
            <w:vMerge w:val="restart"/>
            <w:shd w:val="clear" w:color="auto" w:fill="D9D9D9"/>
            <w:tcMar>
              <w:top w:w="30" w:type="dxa"/>
              <w:left w:w="60" w:type="dxa"/>
              <w:bottom w:w="30" w:type="dxa"/>
              <w:right w:w="60" w:type="dxa"/>
            </w:tcMar>
          </w:tcPr>
          <w:p w:rsidR="007E2D5C" w:rsidRPr="00E1434C" w:rsidRDefault="007E2D5C" w:rsidP="000162C6">
            <w:pPr>
              <w:rPr>
                <w:i/>
                <w:iCs/>
                <w:color w:val="222222"/>
              </w:rPr>
            </w:pPr>
          </w:p>
          <w:p w:rsidR="007E2D5C" w:rsidRPr="00E1434C" w:rsidRDefault="007E2D5C" w:rsidP="000162C6">
            <w:pPr>
              <w:rPr>
                <w:i/>
                <w:iCs/>
                <w:color w:val="222222"/>
              </w:rPr>
            </w:pPr>
          </w:p>
          <w:p w:rsidR="007E2D5C" w:rsidRPr="00E1434C" w:rsidRDefault="007E2D5C" w:rsidP="000162C6">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7E2D5C" w:rsidRPr="00E1434C" w:rsidRDefault="007E2D5C" w:rsidP="000162C6">
            <w:pPr>
              <w:rPr>
                <w:color w:val="222222"/>
              </w:rPr>
            </w:pPr>
          </w:p>
        </w:tc>
        <w:tc>
          <w:tcPr>
            <w:tcW w:w="2458" w:type="dxa"/>
            <w:vMerge/>
            <w:shd w:val="clear" w:color="auto" w:fill="D9D9D9"/>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c>
          <w:tcPr>
            <w:tcW w:w="2458"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kötelezettségszegés megállapításának módja:</w:t>
            </w:r>
          </w:p>
        </w:tc>
        <w:tc>
          <w:tcPr>
            <w:tcW w:w="2380" w:type="dxa"/>
            <w:shd w:val="clear" w:color="auto" w:fill="D9D9D9"/>
            <w:tcMar>
              <w:top w:w="30" w:type="dxa"/>
              <w:left w:w="60" w:type="dxa"/>
              <w:bottom w:w="30" w:type="dxa"/>
              <w:right w:w="60" w:type="dxa"/>
            </w:tcMar>
          </w:tcPr>
          <w:p w:rsidR="007E2D5C" w:rsidRPr="00E1434C" w:rsidRDefault="007E2D5C" w:rsidP="000162C6">
            <w:pPr>
              <w:rPr>
                <w:color w:val="222222"/>
              </w:rPr>
            </w:pPr>
          </w:p>
        </w:tc>
        <w:tc>
          <w:tcPr>
            <w:tcW w:w="2458" w:type="dxa"/>
            <w:shd w:val="clear" w:color="auto" w:fill="D9D9D9"/>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c>
          <w:tcPr>
            <w:tcW w:w="2458"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d) </w:t>
            </w:r>
            <w:r w:rsidRPr="00E1434C">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7E2D5C" w:rsidRPr="00E1434C" w:rsidRDefault="007E2D5C" w:rsidP="000162C6">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94"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7E2D5C" w:rsidRPr="00E1434C" w:rsidRDefault="007E2D5C" w:rsidP="000162C6">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7E2D5C" w:rsidRPr="00E1434C" w:rsidRDefault="007E2D5C" w:rsidP="000162C6">
            <w:pPr>
              <w:rPr>
                <w:color w:val="222222"/>
              </w:rPr>
            </w:pPr>
            <w:r w:rsidRPr="00E1434C">
              <w:rPr>
                <w:iCs/>
                <w:color w:val="222222"/>
              </w:rPr>
              <w:br/>
            </w:r>
            <w:r w:rsidRPr="00E1434C">
              <w:rPr>
                <w:i/>
                <w:iCs/>
                <w:color w:val="222222"/>
              </w:rPr>
              <w:t>[......][......][......]</w:t>
            </w:r>
          </w:p>
        </w:tc>
      </w:tr>
    </w:tbl>
    <w:p w:rsidR="007E2D5C" w:rsidRPr="00E1434C" w:rsidRDefault="007E2D5C" w:rsidP="007E2D5C">
      <w:pPr>
        <w:outlineLvl w:val="4"/>
        <w:rPr>
          <w:b/>
          <w:bCs/>
          <w:i/>
          <w:iCs/>
          <w:color w:val="222222"/>
        </w:rPr>
      </w:pPr>
    </w:p>
    <w:p w:rsidR="007E2D5C" w:rsidRPr="00E1434C" w:rsidRDefault="007E2D5C" w:rsidP="007E2D5C">
      <w:pPr>
        <w:outlineLvl w:val="4"/>
        <w:rPr>
          <w:b/>
          <w:bCs/>
          <w:i/>
          <w:iCs/>
          <w:color w:val="222222"/>
        </w:rPr>
      </w:pPr>
    </w:p>
    <w:p w:rsidR="007E2D5C" w:rsidRPr="00E1434C" w:rsidRDefault="007E2D5C" w:rsidP="007E2D5C">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7E2D5C" w:rsidRPr="00E1434C" w:rsidRDefault="007E2D5C" w:rsidP="007E2D5C"/>
    <w:tbl>
      <w:tblPr>
        <w:tblW w:w="5119" w:type="pct"/>
        <w:tblCellSpacing w:w="0" w:type="dxa"/>
        <w:tblCellMar>
          <w:left w:w="0" w:type="dxa"/>
          <w:right w:w="0" w:type="dxa"/>
        </w:tblCellMar>
        <w:tblLook w:val="00A0" w:firstRow="1" w:lastRow="0" w:firstColumn="1" w:lastColumn="0" w:noHBand="0" w:noVBand="0"/>
      </w:tblPr>
      <w:tblGrid>
        <w:gridCol w:w="9763"/>
      </w:tblGrid>
      <w:tr w:rsidR="007E2D5C" w:rsidRPr="00E1434C" w:rsidTr="000162C6">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7E2D5C" w:rsidRPr="00E1434C" w:rsidRDefault="007E2D5C" w:rsidP="007E2D5C">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5162"/>
      </w:tblGrid>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 xml:space="preserve">környezetvédelmi, a szociális és a munkajog </w:t>
            </w:r>
            <w:proofErr w:type="gramStart"/>
            <w:r w:rsidRPr="00E1434C">
              <w:rPr>
                <w:b/>
                <w:bCs/>
                <w:color w:val="222222"/>
              </w:rPr>
              <w:t>terén</w:t>
            </w:r>
            <w:r w:rsidRPr="00E1434C">
              <w:rPr>
                <w:b/>
                <w:bCs/>
                <w:color w:val="222222"/>
                <w:vertAlign w:val="superscript"/>
              </w:rPr>
              <w:footnoteReference w:id="27"/>
            </w:r>
            <w:r w:rsidRPr="00E1434C">
              <w:rPr>
                <w:b/>
                <w:bCs/>
                <w:color w:val="222222"/>
              </w:rPr>
              <w:t>?</w:t>
            </w:r>
            <w:proofErr w:type="gramEnd"/>
          </w:p>
        </w:tc>
        <w:tc>
          <w:tcPr>
            <w:tcW w:w="4981" w:type="dxa"/>
            <w:shd w:val="clear" w:color="auto" w:fill="D9D9D9"/>
            <w:tcMar>
              <w:top w:w="30" w:type="dxa"/>
              <w:left w:w="60" w:type="dxa"/>
              <w:bottom w:w="30" w:type="dxa"/>
              <w:right w:w="60" w:type="dxa"/>
            </w:tcMar>
          </w:tcPr>
          <w:p w:rsidR="007E2D5C" w:rsidRPr="00E1434C" w:rsidRDefault="007E2D5C" w:rsidP="000162C6">
            <w:pPr>
              <w:tabs>
                <w:tab w:val="left" w:pos="2475"/>
              </w:tabs>
              <w:rPr>
                <w:b/>
                <w:b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p w:rsidR="007E2D5C" w:rsidRPr="00E1434C" w:rsidRDefault="007E2D5C" w:rsidP="000162C6">
            <w:pPr>
              <w:tabs>
                <w:tab w:val="left" w:pos="2475"/>
              </w:tabs>
              <w:rPr>
                <w:b/>
                <w:bCs/>
                <w:color w:val="222222"/>
              </w:rPr>
            </w:pPr>
          </w:p>
          <w:p w:rsidR="007E2D5C" w:rsidRPr="00E1434C" w:rsidRDefault="007E2D5C" w:rsidP="000162C6">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b/>
                <w:bCs/>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nemzeti törvények és rendeletek 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Ha igen:</w:t>
            </w:r>
          </w:p>
          <w:p w:rsidR="007E2D5C" w:rsidRPr="00E1434C" w:rsidRDefault="007E2D5C" w:rsidP="000162C6">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7E2D5C" w:rsidRPr="00E1434C" w:rsidRDefault="007E2D5C" w:rsidP="000162C6">
            <w:pPr>
              <w:rPr>
                <w:bCs/>
                <w:color w:val="222222"/>
              </w:rPr>
            </w:pPr>
          </w:p>
          <w:p w:rsidR="007E2D5C" w:rsidRPr="00E1434C" w:rsidRDefault="007E2D5C" w:rsidP="000162C6">
            <w:pPr>
              <w:rPr>
                <w:color w:val="222222"/>
              </w:rPr>
            </w:pPr>
            <w:r w:rsidRPr="00E1434C">
              <w:rPr>
                <w:bCs/>
                <w:color w:val="222222"/>
              </w:rPr>
              <w:t>[......]</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Kérjük, ismertesse az okokat, amelyek miatt mégis képes lesz az alkalmazandó nemzeti szabályokat és üzletfolytonossági intézkedéseket figyelembe véve a szerződés </w:t>
            </w:r>
            <w:proofErr w:type="gramStart"/>
            <w:r w:rsidRPr="00E1434C">
              <w:rPr>
                <w:color w:val="222222"/>
              </w:rPr>
              <w:t>teljesítésére</w:t>
            </w:r>
            <w:r w:rsidRPr="00E1434C">
              <w:rPr>
                <w:color w:val="222222"/>
                <w:vertAlign w:val="superscript"/>
              </w:rPr>
              <w:footnoteReference w:id="29"/>
            </w:r>
            <w:r w:rsidRPr="00E1434C">
              <w:rPr>
                <w:color w:val="222222"/>
              </w:rPr>
              <w:t>.</w:t>
            </w:r>
            <w:proofErr w:type="gramEnd"/>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Cs/>
                <w:color w:val="222222"/>
              </w:rPr>
              <w:t>[......]</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7E2D5C" w:rsidRPr="00E1434C" w:rsidRDefault="007E2D5C" w:rsidP="000162C6">
            <w:pPr>
              <w:rPr>
                <w:iCs/>
                <w:color w:val="222222"/>
              </w:rPr>
            </w:pPr>
            <w:r w:rsidRPr="00E1434C">
              <w:rPr>
                <w:iCs/>
                <w:color w:val="222222"/>
              </w:rPr>
              <w:t xml:space="preserve">(internetcím, a kibocsátó hatóság vagy testület, a dokumentáció pontos hivatkozási adatai): </w:t>
            </w:r>
          </w:p>
          <w:p w:rsidR="007E2D5C" w:rsidRPr="00E1434C" w:rsidRDefault="007E2D5C" w:rsidP="000162C6">
            <w:pPr>
              <w:rPr>
                <w:iCs/>
                <w:color w:val="222222"/>
              </w:rPr>
            </w:pPr>
          </w:p>
          <w:p w:rsidR="007E2D5C" w:rsidRPr="00E1434C" w:rsidRDefault="007E2D5C" w:rsidP="000162C6">
            <w:pPr>
              <w:rPr>
                <w:color w:val="222222"/>
              </w:rPr>
            </w:pPr>
            <w:r w:rsidRPr="00E1434C">
              <w:rPr>
                <w:i/>
                <w:iCs/>
                <w:color w:val="222222"/>
              </w:rPr>
              <w:t>[......][......][......]</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Elkövetett-e a gazdasági szereplő </w:t>
            </w:r>
            <w:r w:rsidRPr="00E1434C">
              <w:rPr>
                <w:b/>
                <w:bCs/>
                <w:color w:val="222222"/>
              </w:rPr>
              <w:t xml:space="preserve">súlyos szakmai </w:t>
            </w:r>
            <w:proofErr w:type="gramStart"/>
            <w:r w:rsidRPr="00E1434C">
              <w:rPr>
                <w:b/>
                <w:bCs/>
                <w:color w:val="222222"/>
              </w:rPr>
              <w:t>kötelességszegést</w:t>
            </w:r>
            <w:r w:rsidRPr="00E1434C">
              <w:rPr>
                <w:b/>
                <w:bCs/>
                <w:color w:val="222222"/>
                <w:vertAlign w:val="superscript"/>
              </w:rPr>
              <w:footnoteReference w:id="30"/>
            </w:r>
            <w:r w:rsidRPr="00E1434C">
              <w:rPr>
                <w:color w:val="222222"/>
              </w:rPr>
              <w:t>?</w:t>
            </w:r>
            <w:proofErr w:type="gramEnd"/>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40" w:type="dxa"/>
            <w:vMerge w:val="restart"/>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40" w:type="dxa"/>
            <w:vMerge/>
            <w:shd w:val="clear" w:color="auto" w:fill="D9D9D9"/>
            <w:tcMar>
              <w:top w:w="30" w:type="dxa"/>
              <w:left w:w="60" w:type="dxa"/>
              <w:bottom w:w="30" w:type="dxa"/>
              <w:right w:w="60" w:type="dxa"/>
            </w:tcMar>
          </w:tcPr>
          <w:p w:rsidR="007E2D5C" w:rsidRPr="00E1434C" w:rsidRDefault="007E2D5C" w:rsidP="000162C6">
            <w:pPr>
              <w:rPr>
                <w:color w:val="222222"/>
              </w:rPr>
            </w:pP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40" w:type="dxa"/>
            <w:vMerge/>
            <w:shd w:val="clear" w:color="auto" w:fill="D9D9D9"/>
            <w:tcMar>
              <w:top w:w="30" w:type="dxa"/>
              <w:left w:w="60" w:type="dxa"/>
              <w:bottom w:w="30" w:type="dxa"/>
              <w:right w:w="60" w:type="dxa"/>
            </w:tcMar>
          </w:tcPr>
          <w:p w:rsidR="007E2D5C" w:rsidRPr="00E1434C" w:rsidRDefault="007E2D5C" w:rsidP="000162C6">
            <w:pPr>
              <w:rPr>
                <w:color w:val="222222"/>
              </w:rPr>
            </w:pP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Amennyiben igen</w:t>
            </w:r>
            <w:r w:rsidRPr="00E1434C">
              <w:rPr>
                <w:color w:val="222222"/>
              </w:rPr>
              <w:t xml:space="preserve">, kérjük, ismertesse ezeket az </w:t>
            </w:r>
            <w:r w:rsidRPr="00E1434C">
              <w:rPr>
                <w:color w:val="222222"/>
              </w:rPr>
              <w:lastRenderedPageBreak/>
              <w:t xml:space="preserve">intézkedéseket: </w:t>
            </w:r>
          </w:p>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lastRenderedPageBreak/>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Amennyiben igen</w:t>
            </w:r>
            <w:r w:rsidRPr="00E1434C">
              <w:rPr>
                <w:color w:val="222222"/>
              </w:rPr>
              <w:t>, kérjük, ismertesse ezeket az intézkedéseket:</w:t>
            </w:r>
          </w:p>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7E2D5C" w:rsidRPr="00E1434C" w:rsidRDefault="007E2D5C" w:rsidP="000162C6">
            <w:pPr>
              <w:tabs>
                <w:tab w:val="left" w:pos="233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 xml:space="preserve">vagy az említett korábbi szerződéshez kapcsolódó kártérítési követelést </w:t>
            </w:r>
            <w:r w:rsidRPr="00E1434C">
              <w:rPr>
                <w:color w:val="222222"/>
              </w:rPr>
              <w:lastRenderedPageBreak/>
              <w:t>vagy egyéb hasonló szankciókat?</w:t>
            </w:r>
          </w:p>
        </w:tc>
        <w:tc>
          <w:tcPr>
            <w:tcW w:w="4981" w:type="dxa"/>
            <w:shd w:val="clear" w:color="auto" w:fill="D9D9D9"/>
            <w:tcMar>
              <w:top w:w="30" w:type="dxa"/>
              <w:left w:w="60" w:type="dxa"/>
              <w:bottom w:w="30" w:type="dxa"/>
              <w:right w:w="60" w:type="dxa"/>
            </w:tcMar>
          </w:tcPr>
          <w:p w:rsidR="007E2D5C" w:rsidRPr="00E1434C" w:rsidRDefault="007E2D5C" w:rsidP="000162C6">
            <w:pPr>
              <w:tabs>
                <w:tab w:val="left" w:pos="2393"/>
              </w:tabs>
              <w:rPr>
                <w:color w:val="222222"/>
              </w:rPr>
            </w:pPr>
            <w:r w:rsidRPr="00E1434C">
              <w:rPr>
                <w:color w:val="222222"/>
              </w:rPr>
              <w:lastRenderedPageBreak/>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40" w:type="dxa"/>
            <w:vMerge w:val="restart"/>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lastRenderedPageBreak/>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40" w:type="dxa"/>
            <w:vMerge/>
            <w:shd w:val="clear" w:color="auto" w:fill="D9D9D9"/>
            <w:tcMar>
              <w:top w:w="30" w:type="dxa"/>
              <w:left w:w="60" w:type="dxa"/>
              <w:bottom w:w="30" w:type="dxa"/>
              <w:right w:w="60" w:type="dxa"/>
            </w:tcMar>
          </w:tcPr>
          <w:p w:rsidR="007E2D5C" w:rsidRPr="00E1434C" w:rsidRDefault="007E2D5C" w:rsidP="000162C6">
            <w:pPr>
              <w:rPr>
                <w:color w:val="222222"/>
              </w:rPr>
            </w:pPr>
          </w:p>
        </w:tc>
        <w:tc>
          <w:tcPr>
            <w:tcW w:w="4981" w:type="dxa"/>
            <w:shd w:val="clear" w:color="auto" w:fill="D9D9D9"/>
            <w:tcMar>
              <w:top w:w="30" w:type="dxa"/>
              <w:left w:w="60" w:type="dxa"/>
              <w:bottom w:w="30" w:type="dxa"/>
              <w:right w:w="60" w:type="dxa"/>
            </w:tcMar>
          </w:tcPr>
          <w:p w:rsidR="007E2D5C" w:rsidRPr="00E1434C" w:rsidRDefault="007E2D5C" w:rsidP="000162C6">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7E2D5C" w:rsidRPr="00E1434C" w:rsidRDefault="007E2D5C" w:rsidP="000162C6">
            <w:pPr>
              <w:tabs>
                <w:tab w:val="left" w:pos="237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40" w:type="dxa"/>
            <w:vMerge/>
            <w:shd w:val="clear" w:color="auto" w:fill="D9D9D9"/>
            <w:tcMar>
              <w:top w:w="30" w:type="dxa"/>
              <w:left w:w="60" w:type="dxa"/>
              <w:bottom w:w="30" w:type="dxa"/>
              <w:right w:w="60" w:type="dxa"/>
            </w:tcMar>
          </w:tcPr>
          <w:p w:rsidR="007E2D5C" w:rsidRPr="00E1434C" w:rsidRDefault="007E2D5C" w:rsidP="000162C6">
            <w:pPr>
              <w:rPr>
                <w:color w:val="222222"/>
              </w:rPr>
            </w:pP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color w:val="222222"/>
              </w:rPr>
              <w:t>Amennyiben igen</w:t>
            </w:r>
            <w:r w:rsidRPr="00E1434C">
              <w:rPr>
                <w:color w:val="222222"/>
              </w:rPr>
              <w:t xml:space="preserve">, kérjük, ismertesse ezeket az intézkedéseket: </w:t>
            </w:r>
          </w:p>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4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Megerősíti-e a gazdasági szereplő a következőket?</w:t>
            </w:r>
          </w:p>
          <w:p w:rsidR="007E2D5C" w:rsidRPr="00E1434C" w:rsidRDefault="007E2D5C" w:rsidP="007E2D5C">
            <w:pPr>
              <w:numPr>
                <w:ilvl w:val="0"/>
                <w:numId w:val="12"/>
              </w:numPr>
              <w:spacing w:after="0" w:line="240" w:lineRule="auto"/>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7E2D5C" w:rsidRPr="00E1434C" w:rsidRDefault="007E2D5C" w:rsidP="007E2D5C">
            <w:pPr>
              <w:numPr>
                <w:ilvl w:val="0"/>
                <w:numId w:val="12"/>
              </w:numPr>
              <w:spacing w:after="0" w:line="240" w:lineRule="auto"/>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7E2D5C" w:rsidRPr="00E1434C" w:rsidRDefault="007E2D5C" w:rsidP="007E2D5C">
            <w:pPr>
              <w:numPr>
                <w:ilvl w:val="0"/>
                <w:numId w:val="12"/>
              </w:numPr>
              <w:spacing w:after="0" w:line="240" w:lineRule="auto"/>
              <w:ind w:left="426" w:hanging="284"/>
              <w:rPr>
                <w:color w:val="222222"/>
              </w:rPr>
            </w:pPr>
            <w:r w:rsidRPr="00E1434C">
              <w:rPr>
                <w:color w:val="222222"/>
              </w:rPr>
              <w:t xml:space="preserve">Késedelem nélkül be tudta nyújtani az ajánlatkérő szerv vagy a közszolgáltató ajánlatkérő által </w:t>
            </w:r>
            <w:proofErr w:type="gramStart"/>
            <w:r w:rsidRPr="00E1434C">
              <w:rPr>
                <w:color w:val="222222"/>
              </w:rPr>
              <w:t>megkívánt</w:t>
            </w:r>
            <w:proofErr w:type="gramEnd"/>
            <w:r w:rsidRPr="00E1434C">
              <w:rPr>
                <w:color w:val="222222"/>
              </w:rPr>
              <w:t xml:space="preserve"> kiegészítő iratokat, és</w:t>
            </w:r>
          </w:p>
          <w:p w:rsidR="007E2D5C" w:rsidRPr="00E1434C" w:rsidRDefault="007E2D5C" w:rsidP="007E2D5C">
            <w:pPr>
              <w:numPr>
                <w:ilvl w:val="0"/>
                <w:numId w:val="12"/>
              </w:numPr>
              <w:spacing w:after="0" w:line="240" w:lineRule="auto"/>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7E2D5C" w:rsidRPr="00E1434C" w:rsidRDefault="007E2D5C" w:rsidP="007E2D5C">
      <w:pPr>
        <w:jc w:val="center"/>
        <w:outlineLvl w:val="4"/>
        <w:rPr>
          <w:bCs/>
          <w:iCs/>
          <w:color w:val="222222"/>
        </w:rPr>
      </w:pPr>
      <w:r w:rsidRPr="00E1434C">
        <w:rPr>
          <w:bCs/>
          <w:iCs/>
          <w:color w:val="222222"/>
        </w:rPr>
        <w:t xml:space="preserve">D: EGYÉB, ADOTT ESETBEN AZ AJÁNLATKÉRŐ SZERV VAGY </w:t>
      </w:r>
      <w:proofErr w:type="gramStart"/>
      <w:r w:rsidRPr="00E1434C">
        <w:rPr>
          <w:bCs/>
          <w:iCs/>
          <w:color w:val="222222"/>
        </w:rPr>
        <w:t>A</w:t>
      </w:r>
      <w:proofErr w:type="gramEnd"/>
      <w:r w:rsidRPr="00E1434C">
        <w:rPr>
          <w:bCs/>
          <w:iCs/>
          <w:color w:val="222222"/>
        </w:rPr>
        <w:t xml:space="preserve"> KÖZSZOLGÁLTATÓ AJÁNLATKÉRŐ TAGÁLLAMÁNAK NEMZETI JOGSZABÁLYAIBAN ELŐÍRT KIZÁRÁSI OKOK</w:t>
      </w:r>
    </w:p>
    <w:p w:rsidR="007E2D5C" w:rsidRPr="00E1434C" w:rsidRDefault="007E2D5C" w:rsidP="007E2D5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2"/>
        <w:gridCol w:w="4914"/>
      </w:tblGrid>
      <w:tr w:rsidR="007E2D5C" w:rsidRPr="001F51C9" w:rsidTr="000162C6">
        <w:trPr>
          <w:tblCellSpacing w:w="0" w:type="dxa"/>
        </w:trPr>
        <w:tc>
          <w:tcPr>
            <w:tcW w:w="4460" w:type="dxa"/>
            <w:tcMar>
              <w:top w:w="30" w:type="dxa"/>
              <w:left w:w="60" w:type="dxa"/>
              <w:bottom w:w="30" w:type="dxa"/>
              <w:right w:w="60" w:type="dxa"/>
            </w:tcMar>
          </w:tcPr>
          <w:p w:rsidR="007E2D5C" w:rsidRPr="008C78ED" w:rsidRDefault="007E2D5C" w:rsidP="000162C6">
            <w:pPr>
              <w:rPr>
                <w:b/>
                <w:bCs/>
                <w:iCs/>
                <w:color w:val="222222"/>
              </w:rPr>
            </w:pPr>
            <w:r w:rsidRPr="008C78ED">
              <w:rPr>
                <w:b/>
                <w:bCs/>
                <w:iCs/>
                <w:color w:val="222222"/>
              </w:rPr>
              <w:t>Tisztán nemzeti kizárási okok</w:t>
            </w:r>
          </w:p>
          <w:p w:rsidR="007E2D5C" w:rsidRPr="008C78ED" w:rsidRDefault="007E2D5C" w:rsidP="000162C6">
            <w:pPr>
              <w:rPr>
                <w:color w:val="222222"/>
              </w:rPr>
            </w:pPr>
            <w:r w:rsidRPr="008C78ED">
              <w:rPr>
                <w:color w:val="222222"/>
              </w:rPr>
              <w:lastRenderedPageBreak/>
              <w:t xml:space="preserve">A Kbt. 62. § (1) bekezdés a) pont </w:t>
            </w:r>
            <w:proofErr w:type="spellStart"/>
            <w:r w:rsidRPr="008C78ED">
              <w:rPr>
                <w:color w:val="222222"/>
              </w:rPr>
              <w:t>ag</w:t>
            </w:r>
            <w:proofErr w:type="spellEnd"/>
            <w:r w:rsidRPr="008C78ED">
              <w:rPr>
                <w:color w:val="222222"/>
              </w:rPr>
              <w:t>) alpontjában, illetve e), f), g), k), l), p) és q) pontjában említett kizáró okok</w:t>
            </w:r>
          </w:p>
        </w:tc>
        <w:tc>
          <w:tcPr>
            <w:tcW w:w="4742" w:type="dxa"/>
            <w:tcMar>
              <w:top w:w="30" w:type="dxa"/>
              <w:left w:w="60" w:type="dxa"/>
              <w:bottom w:w="30" w:type="dxa"/>
              <w:right w:w="60" w:type="dxa"/>
            </w:tcMar>
          </w:tcPr>
          <w:p w:rsidR="007E2D5C" w:rsidRPr="008C78ED" w:rsidRDefault="007E2D5C" w:rsidP="000162C6">
            <w:pPr>
              <w:rPr>
                <w:color w:val="222222"/>
              </w:rPr>
            </w:pPr>
            <w:r w:rsidRPr="008C78ED">
              <w:rPr>
                <w:b/>
                <w:bCs/>
                <w:iCs/>
                <w:color w:val="222222"/>
              </w:rPr>
              <w:lastRenderedPageBreak/>
              <w:t>Válasz:</w:t>
            </w:r>
          </w:p>
        </w:tc>
      </w:tr>
      <w:tr w:rsidR="007E2D5C" w:rsidRPr="008C78ED" w:rsidTr="000162C6">
        <w:trPr>
          <w:tblCellSpacing w:w="0" w:type="dxa"/>
        </w:trPr>
        <w:tc>
          <w:tcPr>
            <w:tcW w:w="4460" w:type="dxa"/>
            <w:tcMar>
              <w:top w:w="30" w:type="dxa"/>
              <w:left w:w="60" w:type="dxa"/>
              <w:bottom w:w="30" w:type="dxa"/>
              <w:right w:w="60" w:type="dxa"/>
            </w:tcMar>
          </w:tcPr>
          <w:p w:rsidR="007E2D5C" w:rsidRPr="008C78ED" w:rsidRDefault="007E2D5C" w:rsidP="000162C6">
            <w:pPr>
              <w:rPr>
                <w:color w:val="222222"/>
              </w:rPr>
            </w:pPr>
            <w:r w:rsidRPr="008C78ED">
              <w:rPr>
                <w:color w:val="222222"/>
              </w:rPr>
              <w:lastRenderedPageBreak/>
              <w:t xml:space="preserve">Vonatkoznak-e a gazdasági szereplőre azok a </w:t>
            </w:r>
            <w:r w:rsidRPr="008C78ED">
              <w:rPr>
                <w:b/>
                <w:bCs/>
                <w:color w:val="222222"/>
              </w:rPr>
              <w:t>tisztán nemzeti kizárási okok</w:t>
            </w:r>
            <w:r w:rsidRPr="008C78ED">
              <w:rPr>
                <w:color w:val="222222"/>
              </w:rPr>
              <w:t>, amelyeket a vonatkozó hirdetmény vagy a közbeszerzési dokumentumok meghatároznak?</w:t>
            </w:r>
          </w:p>
        </w:tc>
        <w:tc>
          <w:tcPr>
            <w:tcW w:w="4742" w:type="dxa"/>
            <w:tcMar>
              <w:top w:w="30" w:type="dxa"/>
              <w:left w:w="60" w:type="dxa"/>
              <w:bottom w:w="30" w:type="dxa"/>
              <w:right w:w="60" w:type="dxa"/>
            </w:tcMar>
          </w:tcPr>
          <w:p w:rsidR="007E2D5C" w:rsidRPr="008C78ED" w:rsidRDefault="007E2D5C" w:rsidP="000162C6">
            <w:pPr>
              <w:rPr>
                <w:color w:val="222222"/>
              </w:rPr>
            </w:pPr>
            <w:r w:rsidRPr="008C78ED">
              <w:rPr>
                <w:color w:val="222222"/>
              </w:rPr>
              <w:t xml:space="preserve">[ ] Igen                           </w:t>
            </w:r>
            <w:proofErr w:type="gramStart"/>
            <w:r w:rsidRPr="008C78ED">
              <w:rPr>
                <w:color w:val="222222"/>
              </w:rPr>
              <w:t>[ ]</w:t>
            </w:r>
            <w:proofErr w:type="gramEnd"/>
            <w:r w:rsidRPr="008C78ED">
              <w:rPr>
                <w:color w:val="222222"/>
              </w:rPr>
              <w:t xml:space="preserve"> Nem</w:t>
            </w:r>
          </w:p>
        </w:tc>
      </w:tr>
      <w:tr w:rsidR="007E2D5C" w:rsidRPr="008C78ED" w:rsidTr="000162C6">
        <w:trPr>
          <w:tblCellSpacing w:w="0" w:type="dxa"/>
        </w:trPr>
        <w:tc>
          <w:tcPr>
            <w:tcW w:w="4460" w:type="dxa"/>
            <w:tcMar>
              <w:top w:w="30" w:type="dxa"/>
              <w:left w:w="60" w:type="dxa"/>
              <w:bottom w:w="30" w:type="dxa"/>
              <w:right w:w="60" w:type="dxa"/>
            </w:tcMar>
          </w:tcPr>
          <w:p w:rsidR="007E2D5C" w:rsidRPr="008C78ED" w:rsidRDefault="007E2D5C" w:rsidP="000162C6">
            <w:pPr>
              <w:rPr>
                <w:color w:val="222222"/>
              </w:rPr>
            </w:pPr>
            <w:r w:rsidRPr="008C78ED">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7E2D5C" w:rsidRPr="008C78ED" w:rsidRDefault="007E2D5C" w:rsidP="000162C6">
            <w:pPr>
              <w:rPr>
                <w:color w:val="222222"/>
              </w:rPr>
            </w:pPr>
            <w:r w:rsidRPr="008C78ED">
              <w:rPr>
                <w:iCs/>
                <w:color w:val="222222"/>
              </w:rPr>
              <w:t>(internetcím, a kibocsátó hatóság vagy testület, a dokumentáció pontos hivatkozási adatai):</w:t>
            </w:r>
            <w:r w:rsidRPr="008C78ED">
              <w:rPr>
                <w:iCs/>
                <w:color w:val="222222"/>
              </w:rPr>
              <w:br/>
            </w:r>
            <w:r w:rsidRPr="008C78ED">
              <w:rPr>
                <w:iCs/>
                <w:color w:val="222222"/>
              </w:rPr>
              <w:br/>
            </w:r>
            <w:r w:rsidRPr="008C78ED">
              <w:rPr>
                <w:i/>
                <w:iCs/>
                <w:color w:val="222222"/>
              </w:rPr>
              <w:t>[.</w:t>
            </w:r>
            <w:proofErr w:type="gramStart"/>
            <w:r w:rsidRPr="008C78ED">
              <w:rPr>
                <w:i/>
                <w:iCs/>
                <w:color w:val="222222"/>
              </w:rPr>
              <w:t>.....</w:t>
            </w:r>
            <w:proofErr w:type="gramEnd"/>
            <w:r w:rsidRPr="008C78ED">
              <w:rPr>
                <w:i/>
                <w:iCs/>
                <w:color w:val="222222"/>
              </w:rPr>
              <w:t>][......][......]</w:t>
            </w:r>
            <w:r w:rsidRPr="008C78ED">
              <w:rPr>
                <w:i/>
                <w:iCs/>
                <w:color w:val="222222"/>
                <w:vertAlign w:val="superscript"/>
              </w:rPr>
              <w:footnoteReference w:id="32"/>
            </w:r>
          </w:p>
        </w:tc>
      </w:tr>
      <w:tr w:rsidR="007E2D5C" w:rsidRPr="008C78ED" w:rsidTr="000162C6">
        <w:trPr>
          <w:tblCellSpacing w:w="0" w:type="dxa"/>
        </w:trPr>
        <w:tc>
          <w:tcPr>
            <w:tcW w:w="4460" w:type="dxa"/>
            <w:tcMar>
              <w:top w:w="30" w:type="dxa"/>
              <w:left w:w="60" w:type="dxa"/>
              <w:bottom w:w="30" w:type="dxa"/>
              <w:right w:w="60" w:type="dxa"/>
            </w:tcMar>
          </w:tcPr>
          <w:p w:rsidR="007E2D5C" w:rsidRPr="008C78ED" w:rsidRDefault="007E2D5C" w:rsidP="000162C6">
            <w:pPr>
              <w:rPr>
                <w:color w:val="222222"/>
              </w:rPr>
            </w:pPr>
            <w:r w:rsidRPr="008C78ED">
              <w:rPr>
                <w:b/>
                <w:bCs/>
                <w:color w:val="222222"/>
              </w:rPr>
              <w:t>Amennyiben a tisztán nemzeti kizárási okok fennállnak</w:t>
            </w:r>
            <w:r w:rsidRPr="008C78ED">
              <w:rPr>
                <w:color w:val="222222"/>
              </w:rPr>
              <w:t>, tett-e a gazdasági szereplő öntisztázó intézkedéseket?</w:t>
            </w:r>
          </w:p>
        </w:tc>
        <w:tc>
          <w:tcPr>
            <w:tcW w:w="4742" w:type="dxa"/>
            <w:tcMar>
              <w:top w:w="30" w:type="dxa"/>
              <w:left w:w="60" w:type="dxa"/>
              <w:bottom w:w="30" w:type="dxa"/>
              <w:right w:w="60" w:type="dxa"/>
            </w:tcMar>
          </w:tcPr>
          <w:p w:rsidR="007E2D5C" w:rsidRPr="008C78ED" w:rsidRDefault="007E2D5C" w:rsidP="000162C6">
            <w:pPr>
              <w:rPr>
                <w:color w:val="222222"/>
              </w:rPr>
            </w:pPr>
            <w:r w:rsidRPr="008C78ED">
              <w:rPr>
                <w:color w:val="222222"/>
              </w:rPr>
              <w:t xml:space="preserve">[ ] Igen                           </w:t>
            </w:r>
            <w:proofErr w:type="gramStart"/>
            <w:r w:rsidRPr="008C78ED">
              <w:rPr>
                <w:color w:val="222222"/>
              </w:rPr>
              <w:t>[ ]</w:t>
            </w:r>
            <w:proofErr w:type="gramEnd"/>
            <w:r w:rsidRPr="008C78ED">
              <w:rPr>
                <w:color w:val="222222"/>
              </w:rPr>
              <w:t xml:space="preserve"> Nem</w:t>
            </w:r>
          </w:p>
        </w:tc>
      </w:tr>
      <w:tr w:rsidR="007E2D5C" w:rsidRPr="00E1434C" w:rsidTr="000162C6">
        <w:trPr>
          <w:tblCellSpacing w:w="0" w:type="dxa"/>
        </w:trPr>
        <w:tc>
          <w:tcPr>
            <w:tcW w:w="4460" w:type="dxa"/>
            <w:tcMar>
              <w:top w:w="30" w:type="dxa"/>
              <w:left w:w="60" w:type="dxa"/>
              <w:bottom w:w="30" w:type="dxa"/>
              <w:right w:w="60" w:type="dxa"/>
            </w:tcMar>
          </w:tcPr>
          <w:p w:rsidR="007E2D5C" w:rsidRPr="008C78ED" w:rsidRDefault="007E2D5C" w:rsidP="000162C6">
            <w:pPr>
              <w:rPr>
                <w:color w:val="222222"/>
              </w:rPr>
            </w:pPr>
            <w:r w:rsidRPr="008C78ED">
              <w:rPr>
                <w:b/>
                <w:bCs/>
                <w:color w:val="222222"/>
              </w:rPr>
              <w:t>Amennyiben igen</w:t>
            </w:r>
            <w:r w:rsidRPr="008C78ED">
              <w:rPr>
                <w:color w:val="222222"/>
              </w:rPr>
              <w:t>, kérjük, ismertesse ezeket az intézkedéseket:</w:t>
            </w:r>
          </w:p>
        </w:tc>
        <w:tc>
          <w:tcPr>
            <w:tcW w:w="4742" w:type="dxa"/>
            <w:tcMar>
              <w:top w:w="30" w:type="dxa"/>
              <w:left w:w="60" w:type="dxa"/>
              <w:bottom w:w="30" w:type="dxa"/>
              <w:right w:w="60" w:type="dxa"/>
            </w:tcMar>
          </w:tcPr>
          <w:p w:rsidR="007E2D5C" w:rsidRPr="00E1434C" w:rsidRDefault="007E2D5C" w:rsidP="000162C6">
            <w:pPr>
              <w:rPr>
                <w:color w:val="222222"/>
              </w:rPr>
            </w:pPr>
            <w:r w:rsidRPr="008C78ED">
              <w:rPr>
                <w:color w:val="222222"/>
              </w:rPr>
              <w:t>[......]</w:t>
            </w:r>
          </w:p>
        </w:tc>
      </w:tr>
    </w:tbl>
    <w:p w:rsidR="007E2D5C" w:rsidRPr="00E1434C" w:rsidRDefault="007E2D5C" w:rsidP="007E2D5C">
      <w:pPr>
        <w:keepNext/>
        <w:outlineLvl w:val="3"/>
        <w:rPr>
          <w:b/>
          <w:bCs/>
          <w:color w:val="222222"/>
        </w:rPr>
      </w:pPr>
    </w:p>
    <w:p w:rsidR="007E2D5C" w:rsidRPr="00E1434C" w:rsidRDefault="007E2D5C" w:rsidP="007E2D5C">
      <w:pPr>
        <w:rPr>
          <w:sz w:val="20"/>
          <w:szCs w:val="20"/>
        </w:rPr>
      </w:pPr>
      <w:r w:rsidRPr="00E1434C">
        <w:rPr>
          <w:sz w:val="20"/>
          <w:szCs w:val="20"/>
        </w:rPr>
        <w:br w:type="page"/>
      </w:r>
    </w:p>
    <w:p w:rsidR="007E2D5C" w:rsidRPr="00E1434C" w:rsidRDefault="007E2D5C" w:rsidP="007E2D5C">
      <w:pPr>
        <w:keepNext/>
        <w:jc w:val="center"/>
        <w:outlineLvl w:val="3"/>
        <w:rPr>
          <w:b/>
          <w:bCs/>
          <w:color w:val="222222"/>
        </w:rPr>
      </w:pPr>
      <w:r w:rsidRPr="00E1434C">
        <w:rPr>
          <w:b/>
          <w:bCs/>
          <w:color w:val="222222"/>
        </w:rPr>
        <w:lastRenderedPageBreak/>
        <w:t>IV. rész: Kiválasztási szempontok</w:t>
      </w:r>
    </w:p>
    <w:p w:rsidR="007E2D5C" w:rsidRPr="00E1434C" w:rsidRDefault="007E2D5C" w:rsidP="007E2D5C">
      <w:pPr>
        <w:rPr>
          <w:b/>
          <w:bCs/>
          <w:i/>
          <w:iCs/>
          <w:color w:val="222222"/>
        </w:rPr>
      </w:pPr>
    </w:p>
    <w:p w:rsidR="007E2D5C" w:rsidRPr="00E1434C" w:rsidRDefault="007E2D5C" w:rsidP="007E2D5C">
      <w:pPr>
        <w:rPr>
          <w:b/>
          <w:bCs/>
          <w:i/>
          <w:iCs/>
          <w:color w:val="222222"/>
        </w:rPr>
      </w:pPr>
    </w:p>
    <w:p w:rsidR="007E2D5C" w:rsidRPr="00E1434C" w:rsidRDefault="007E2D5C" w:rsidP="007E2D5C">
      <w:pPr>
        <w:jc w:val="both"/>
        <w:rPr>
          <w:bCs/>
          <w:iCs/>
          <w:color w:val="222222"/>
        </w:rPr>
      </w:pPr>
      <w:r w:rsidRPr="00E1434C">
        <w:rPr>
          <w:bCs/>
          <w:iCs/>
          <w:color w:val="222222"/>
        </w:rPr>
        <w:t>A kiválasztási szempontokat illetően (α szakasz vagy e rész A–D szakaszai), a gazdasági szereplő kijelenti a következőket:</w:t>
      </w:r>
    </w:p>
    <w:p w:rsidR="007E2D5C" w:rsidRPr="00E1434C" w:rsidRDefault="007E2D5C" w:rsidP="007E2D5C">
      <w:pPr>
        <w:jc w:val="both"/>
        <w:rPr>
          <w:color w:val="222222"/>
        </w:rPr>
      </w:pPr>
    </w:p>
    <w:p w:rsidR="007E2D5C" w:rsidRPr="00E1434C" w:rsidRDefault="007E2D5C" w:rsidP="007E2D5C">
      <w:pPr>
        <w:jc w:val="both"/>
        <w:rPr>
          <w:color w:val="222222"/>
        </w:rPr>
      </w:pPr>
    </w:p>
    <w:p w:rsidR="007E2D5C" w:rsidRPr="00E1434C" w:rsidRDefault="007E2D5C" w:rsidP="007E2D5C">
      <w:pPr>
        <w:jc w:val="center"/>
        <w:rPr>
          <w:bCs/>
          <w:iCs/>
          <w:color w:val="222222"/>
        </w:rPr>
      </w:pPr>
      <w:r w:rsidRPr="00E1434C">
        <w:rPr>
          <w:bCs/>
          <w:iCs/>
          <w:color w:val="222222"/>
        </w:rPr>
        <w:t>IV.1. AZ ÖSSZES KIVÁLASZTÁSI SZEMPONT ÁLTALÁNOS JELZÉSE</w:t>
      </w:r>
    </w:p>
    <w:p w:rsidR="007E2D5C" w:rsidRPr="00E1434C" w:rsidRDefault="007E2D5C" w:rsidP="007E2D5C">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202" w:type="dxa"/>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7E2D5C" w:rsidRPr="00E1434C" w:rsidRDefault="007E2D5C" w:rsidP="007E2D5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87"/>
        <w:gridCol w:w="4949"/>
      </w:tblGrid>
      <w:tr w:rsidR="007E2D5C" w:rsidRPr="00E1434C" w:rsidTr="000162C6">
        <w:trPr>
          <w:tblCellSpacing w:w="0" w:type="dxa"/>
        </w:trPr>
        <w:tc>
          <w:tcPr>
            <w:tcW w:w="4426"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426" w:type="dxa"/>
            <w:tcMar>
              <w:top w:w="30" w:type="dxa"/>
              <w:left w:w="60" w:type="dxa"/>
              <w:bottom w:w="30" w:type="dxa"/>
              <w:right w:w="60" w:type="dxa"/>
            </w:tcMar>
          </w:tcPr>
          <w:p w:rsidR="007E2D5C" w:rsidRPr="00E1434C" w:rsidRDefault="007E2D5C" w:rsidP="000162C6">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7E2D5C" w:rsidRPr="00E1434C" w:rsidRDefault="007E2D5C" w:rsidP="007E2D5C">
      <w:pPr>
        <w:outlineLvl w:val="4"/>
        <w:rPr>
          <w:b/>
          <w:bCs/>
          <w:i/>
          <w:iCs/>
          <w:color w:val="222222"/>
        </w:rPr>
      </w:pPr>
    </w:p>
    <w:p w:rsidR="007E2D5C" w:rsidRPr="00E1434C" w:rsidRDefault="007E2D5C" w:rsidP="007E2D5C">
      <w:pPr>
        <w:rPr>
          <w:sz w:val="20"/>
          <w:szCs w:val="20"/>
        </w:rPr>
      </w:pPr>
    </w:p>
    <w:p w:rsidR="007E2D5C" w:rsidRPr="00E1434C" w:rsidRDefault="007E2D5C" w:rsidP="007E2D5C">
      <w:pPr>
        <w:jc w:val="center"/>
        <w:outlineLvl w:val="4"/>
        <w:rPr>
          <w:bCs/>
          <w:iCs/>
          <w:color w:val="222222"/>
        </w:rPr>
      </w:pPr>
      <w:r w:rsidRPr="00E1434C">
        <w:rPr>
          <w:bCs/>
          <w:iCs/>
          <w:color w:val="222222"/>
        </w:rPr>
        <w:t>A: ALKALMASSÁG SZAKMAI TEVÉKENYSÉG VÉGZÉSÉRE</w:t>
      </w:r>
    </w:p>
    <w:p w:rsidR="007E2D5C" w:rsidRPr="00E1434C" w:rsidRDefault="007E2D5C" w:rsidP="007E2D5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202" w:type="dxa"/>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7E2D5C" w:rsidRPr="00E1434C" w:rsidRDefault="007E2D5C" w:rsidP="007E2D5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91"/>
        <w:gridCol w:w="4945"/>
      </w:tblGrid>
      <w:tr w:rsidR="007E2D5C" w:rsidRPr="00E1434C" w:rsidTr="000162C6">
        <w:trPr>
          <w:tblCellSpacing w:w="0" w:type="dxa"/>
        </w:trPr>
        <w:tc>
          <w:tcPr>
            <w:tcW w:w="4430"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Alkalmasság szakmai tevékenység végzésére</w:t>
            </w:r>
          </w:p>
        </w:tc>
        <w:tc>
          <w:tcPr>
            <w:tcW w:w="4772"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430" w:type="dxa"/>
            <w:tcMar>
              <w:top w:w="30" w:type="dxa"/>
              <w:left w:w="60" w:type="dxa"/>
              <w:bottom w:w="30" w:type="dxa"/>
              <w:right w:w="60" w:type="dxa"/>
            </w:tcMar>
          </w:tcPr>
          <w:p w:rsidR="007E2D5C" w:rsidRPr="00E1434C" w:rsidRDefault="007E2D5C" w:rsidP="000162C6">
            <w:pPr>
              <w:rPr>
                <w:color w:val="222222"/>
              </w:rPr>
            </w:pPr>
            <w:r w:rsidRPr="00E1434C">
              <w:rPr>
                <w:b/>
                <w:bCs/>
                <w:color w:val="222222"/>
              </w:rPr>
              <w:t xml:space="preserve">1) Be van jegyezve </w:t>
            </w:r>
            <w:r w:rsidRPr="00E1434C">
              <w:rPr>
                <w:color w:val="222222"/>
              </w:rPr>
              <w:t xml:space="preserve">a letelepedés helye szerinti tagállamának vonatkozó </w:t>
            </w:r>
            <w:r w:rsidRPr="00E1434C">
              <w:rPr>
                <w:b/>
                <w:bCs/>
                <w:color w:val="222222"/>
              </w:rPr>
              <w:t xml:space="preserve">szakmai vagy </w:t>
            </w:r>
            <w:proofErr w:type="gramStart"/>
            <w:r w:rsidRPr="00E1434C">
              <w:rPr>
                <w:b/>
                <w:bCs/>
                <w:color w:val="222222"/>
              </w:rPr>
              <w:lastRenderedPageBreak/>
              <w:t>cégnyilvántartásába</w:t>
            </w:r>
            <w:r w:rsidRPr="00E1434C">
              <w:rPr>
                <w:b/>
                <w:bCs/>
                <w:color w:val="222222"/>
                <w:vertAlign w:val="superscript"/>
              </w:rPr>
              <w:footnoteReference w:id="33"/>
            </w:r>
            <w:r w:rsidRPr="00E1434C">
              <w:rPr>
                <w:b/>
                <w:bCs/>
                <w:color w:val="222222"/>
              </w:rPr>
              <w:t>:</w:t>
            </w:r>
            <w:proofErr w:type="gramEnd"/>
          </w:p>
        </w:tc>
        <w:tc>
          <w:tcPr>
            <w:tcW w:w="4772" w:type="dxa"/>
            <w:tcMar>
              <w:top w:w="30" w:type="dxa"/>
              <w:left w:w="60" w:type="dxa"/>
              <w:bottom w:w="30" w:type="dxa"/>
              <w:right w:w="60" w:type="dxa"/>
            </w:tcMar>
          </w:tcPr>
          <w:p w:rsidR="007E2D5C" w:rsidRPr="00E1434C" w:rsidRDefault="007E2D5C" w:rsidP="000162C6">
            <w:pPr>
              <w:rPr>
                <w:color w:val="222222"/>
              </w:rPr>
            </w:pPr>
            <w:r w:rsidRPr="00E1434C">
              <w:rPr>
                <w:bCs/>
                <w:color w:val="222222"/>
              </w:rPr>
              <w:lastRenderedPageBreak/>
              <w:t>[...]</w:t>
            </w:r>
          </w:p>
        </w:tc>
      </w:tr>
      <w:tr w:rsidR="007E2D5C" w:rsidRPr="00E1434C" w:rsidTr="000162C6">
        <w:trPr>
          <w:tblCellSpacing w:w="0" w:type="dxa"/>
        </w:trPr>
        <w:tc>
          <w:tcPr>
            <w:tcW w:w="4430" w:type="dxa"/>
            <w:tcMar>
              <w:top w:w="30" w:type="dxa"/>
              <w:left w:w="60" w:type="dxa"/>
              <w:bottom w:w="30" w:type="dxa"/>
              <w:right w:w="60" w:type="dxa"/>
            </w:tcMar>
          </w:tcPr>
          <w:p w:rsidR="007E2D5C" w:rsidRPr="00E1434C" w:rsidRDefault="007E2D5C" w:rsidP="000162C6">
            <w:pPr>
              <w:rPr>
                <w:color w:val="222222"/>
              </w:rPr>
            </w:pPr>
            <w:r w:rsidRPr="00E1434C">
              <w:rPr>
                <w:iCs/>
                <w:color w:val="222222"/>
              </w:rPr>
              <w:lastRenderedPageBreak/>
              <w:t>Ha a vonatkozó információ elektronikusan elérhető, kérjük, adja meg a következő információkat:</w:t>
            </w:r>
          </w:p>
        </w:tc>
        <w:tc>
          <w:tcPr>
            <w:tcW w:w="4772" w:type="dxa"/>
            <w:tcMar>
              <w:top w:w="30" w:type="dxa"/>
              <w:left w:w="60" w:type="dxa"/>
              <w:bottom w:w="30" w:type="dxa"/>
              <w:right w:w="60" w:type="dxa"/>
            </w:tcMar>
          </w:tcPr>
          <w:p w:rsidR="007E2D5C" w:rsidRPr="00E1434C" w:rsidRDefault="007E2D5C" w:rsidP="000162C6">
            <w:pPr>
              <w:rPr>
                <w:iCs/>
                <w:color w:val="222222"/>
              </w:rPr>
            </w:pPr>
            <w:r w:rsidRPr="00E1434C">
              <w:rPr>
                <w:iCs/>
                <w:color w:val="222222"/>
              </w:rPr>
              <w:t>(internetcím, a kibocsátó hatóság vagy testület, a dokumentáció pontos hivatkozási adatai):</w:t>
            </w:r>
            <w:r w:rsidRPr="00E1434C">
              <w:rPr>
                <w:iCs/>
                <w:color w:val="222222"/>
              </w:rPr>
              <w:br/>
            </w:r>
          </w:p>
          <w:p w:rsidR="007E2D5C" w:rsidRPr="00E1434C" w:rsidRDefault="007E2D5C" w:rsidP="000162C6">
            <w:pPr>
              <w:rPr>
                <w:i/>
                <w:color w:val="222222"/>
              </w:rPr>
            </w:pPr>
            <w:r w:rsidRPr="00E1434C">
              <w:rPr>
                <w:i/>
                <w:iCs/>
                <w:color w:val="222222"/>
              </w:rPr>
              <w:t>[......][......][......]</w:t>
            </w:r>
          </w:p>
        </w:tc>
      </w:tr>
      <w:tr w:rsidR="007E2D5C" w:rsidRPr="00E1434C" w:rsidTr="000162C6">
        <w:trPr>
          <w:tblCellSpacing w:w="0" w:type="dxa"/>
        </w:trPr>
        <w:tc>
          <w:tcPr>
            <w:tcW w:w="4430" w:type="dxa"/>
            <w:tcMar>
              <w:top w:w="30" w:type="dxa"/>
              <w:left w:w="60" w:type="dxa"/>
              <w:bottom w:w="30" w:type="dxa"/>
              <w:right w:w="60" w:type="dxa"/>
            </w:tcMar>
          </w:tcPr>
          <w:p w:rsidR="007E2D5C" w:rsidRPr="00E1434C" w:rsidRDefault="007E2D5C" w:rsidP="000162C6">
            <w:pPr>
              <w:rPr>
                <w:color w:val="222222"/>
              </w:rPr>
            </w:pPr>
            <w:r w:rsidRPr="00E1434C">
              <w:rPr>
                <w:b/>
                <w:bCs/>
                <w:color w:val="222222"/>
              </w:rPr>
              <w:t>2) Szolgáltatásnyújtásra irányuló szerződéseknél:</w:t>
            </w:r>
          </w:p>
        </w:tc>
        <w:tc>
          <w:tcPr>
            <w:tcW w:w="4772" w:type="dxa"/>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430"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A gazdasági szereplőnek meghatározott </w:t>
            </w:r>
            <w:r w:rsidRPr="00E1434C">
              <w:rPr>
                <w:b/>
                <w:bCs/>
                <w:color w:val="222222"/>
              </w:rPr>
              <w:t xml:space="preserve">engedéllyel </w:t>
            </w:r>
            <w:r w:rsidRPr="00E1434C">
              <w:rPr>
                <w:color w:val="222222"/>
              </w:rPr>
              <w:t xml:space="preserve">kell- e rendelkeznie vagy meghatározott szervezet </w:t>
            </w:r>
            <w:r w:rsidRPr="00E1434C">
              <w:rPr>
                <w:b/>
                <w:bCs/>
                <w:color w:val="222222"/>
              </w:rPr>
              <w:t xml:space="preserve">tagjának </w:t>
            </w:r>
            <w:r w:rsidRPr="00E1434C">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7E2D5C" w:rsidRPr="00E1434C" w:rsidRDefault="007E2D5C" w:rsidP="000162C6">
            <w:pPr>
              <w:rPr>
                <w:color w:val="222222"/>
              </w:rPr>
            </w:pPr>
            <w:r w:rsidRPr="00E1434C">
              <w:rPr>
                <w:bCs/>
                <w:color w:val="222222"/>
              </w:rPr>
              <w:t xml:space="preserve">[ ] Igen                           </w:t>
            </w:r>
            <w:proofErr w:type="gramStart"/>
            <w:r w:rsidRPr="00E1434C">
              <w:rPr>
                <w:bCs/>
                <w:color w:val="222222"/>
              </w:rPr>
              <w:t>[ ]</w:t>
            </w:r>
            <w:proofErr w:type="gramEnd"/>
            <w:r w:rsidRPr="00E1434C">
              <w:rPr>
                <w:bCs/>
                <w:color w:val="222222"/>
              </w:rPr>
              <w:t xml:space="preserve"> Nem</w:t>
            </w:r>
            <w:r w:rsidRPr="00E1434C">
              <w:rPr>
                <w:color w:val="222222"/>
              </w:rPr>
              <w:br/>
            </w:r>
            <w:r w:rsidRPr="00E1434C">
              <w:rPr>
                <w:color w:val="222222"/>
              </w:rPr>
              <w:br/>
              <w:t xml:space="preserve">Ha igen, kérjük, adja meg, hogy ez miben áll, és jelezze, hogy a gazdasági szereplő rendelkezik-e ezzel: </w:t>
            </w:r>
          </w:p>
          <w:p w:rsidR="007E2D5C" w:rsidRPr="00E1434C" w:rsidRDefault="007E2D5C" w:rsidP="000162C6">
            <w:pPr>
              <w:rPr>
                <w:color w:val="222222"/>
              </w:rPr>
            </w:pPr>
          </w:p>
          <w:p w:rsidR="007E2D5C" w:rsidRPr="00E1434C" w:rsidRDefault="007E2D5C" w:rsidP="000162C6">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30" w:type="dxa"/>
            <w:tcMar>
              <w:top w:w="30" w:type="dxa"/>
              <w:left w:w="60" w:type="dxa"/>
              <w:bottom w:w="30" w:type="dxa"/>
              <w:right w:w="60" w:type="dxa"/>
            </w:tcMar>
          </w:tcPr>
          <w:p w:rsidR="007E2D5C" w:rsidRPr="00E1434C" w:rsidRDefault="007E2D5C" w:rsidP="000162C6">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7E2D5C" w:rsidRPr="00E1434C" w:rsidRDefault="007E2D5C" w:rsidP="000162C6">
            <w:pPr>
              <w:rPr>
                <w:iCs/>
                <w:color w:val="222222"/>
              </w:rPr>
            </w:pPr>
            <w:r w:rsidRPr="00E1434C">
              <w:rPr>
                <w:iCs/>
                <w:color w:val="222222"/>
              </w:rPr>
              <w:t xml:space="preserve">(internetcím, a kibocsátó hatóság vagy testület, a dokumentáció pontos hivatkozási adatai): </w:t>
            </w:r>
          </w:p>
          <w:p w:rsidR="007E2D5C" w:rsidRPr="00E1434C" w:rsidRDefault="007E2D5C" w:rsidP="000162C6">
            <w:pPr>
              <w:rPr>
                <w:iCs/>
                <w:color w:val="222222"/>
              </w:rPr>
            </w:pPr>
          </w:p>
          <w:p w:rsidR="007E2D5C" w:rsidRPr="00E1434C" w:rsidRDefault="007E2D5C" w:rsidP="000162C6">
            <w:pPr>
              <w:rPr>
                <w:i/>
                <w:color w:val="222222"/>
              </w:rPr>
            </w:pPr>
            <w:r w:rsidRPr="00E1434C">
              <w:rPr>
                <w:i/>
                <w:iCs/>
                <w:color w:val="222222"/>
              </w:rPr>
              <w:t>[......][......][......]</w:t>
            </w:r>
          </w:p>
        </w:tc>
      </w:tr>
    </w:tbl>
    <w:p w:rsidR="007E2D5C" w:rsidRPr="00E1434C" w:rsidRDefault="007E2D5C" w:rsidP="007E2D5C">
      <w:pPr>
        <w:outlineLvl w:val="4"/>
        <w:rPr>
          <w:b/>
          <w:bCs/>
          <w:i/>
          <w:iCs/>
          <w:color w:val="222222"/>
        </w:rPr>
      </w:pPr>
    </w:p>
    <w:p w:rsidR="007E2D5C" w:rsidRPr="00E1434C" w:rsidRDefault="007E2D5C" w:rsidP="007E2D5C">
      <w:pPr>
        <w:outlineLvl w:val="4"/>
        <w:rPr>
          <w:b/>
          <w:bCs/>
          <w:i/>
          <w:iCs/>
          <w:color w:val="222222"/>
        </w:rPr>
      </w:pPr>
    </w:p>
    <w:p w:rsidR="007E2D5C" w:rsidRPr="00E1434C" w:rsidRDefault="007E2D5C" w:rsidP="007E2D5C">
      <w:pPr>
        <w:jc w:val="center"/>
        <w:outlineLvl w:val="4"/>
        <w:rPr>
          <w:bCs/>
          <w:iCs/>
          <w:color w:val="222222"/>
        </w:rPr>
      </w:pPr>
      <w:r w:rsidRPr="00E1434C">
        <w:rPr>
          <w:bCs/>
          <w:iCs/>
          <w:color w:val="222222"/>
        </w:rPr>
        <w:t xml:space="preserve">B: GAZDASÁGI </w:t>
      </w:r>
      <w:proofErr w:type="gramStart"/>
      <w:r w:rsidRPr="00E1434C">
        <w:rPr>
          <w:bCs/>
          <w:iCs/>
          <w:color w:val="222222"/>
        </w:rPr>
        <w:t>ÉS</w:t>
      </w:r>
      <w:proofErr w:type="gramEnd"/>
      <w:r w:rsidRPr="00E1434C">
        <w:rPr>
          <w:bCs/>
          <w:iCs/>
          <w:color w:val="222222"/>
        </w:rPr>
        <w:t xml:space="preserve"> PÉNZÜGYI HELYZET</w:t>
      </w:r>
    </w:p>
    <w:p w:rsidR="007E2D5C" w:rsidRPr="00E1434C" w:rsidRDefault="007E2D5C" w:rsidP="007E2D5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202" w:type="dxa"/>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7E2D5C" w:rsidRPr="00E1434C" w:rsidRDefault="007E2D5C" w:rsidP="007E2D5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94"/>
        <w:gridCol w:w="4942"/>
      </w:tblGrid>
      <w:tr w:rsidR="007E2D5C" w:rsidRPr="00E1434C" w:rsidTr="000162C6">
        <w:trPr>
          <w:tblCellSpacing w:w="0" w:type="dxa"/>
        </w:trPr>
        <w:tc>
          <w:tcPr>
            <w:tcW w:w="4433"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iCs/>
                <w:color w:val="222222"/>
              </w:rPr>
              <w:t>Gazdasági és pénzügyi helyzet</w:t>
            </w:r>
          </w:p>
        </w:tc>
        <w:tc>
          <w:tcPr>
            <w:tcW w:w="4769"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433"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1a) </w:t>
            </w:r>
            <w:proofErr w:type="gramStart"/>
            <w:r w:rsidRPr="00E1434C">
              <w:rPr>
                <w:color w:val="222222"/>
              </w:rPr>
              <w:t>A</w:t>
            </w:r>
            <w:proofErr w:type="gramEnd"/>
            <w:r w:rsidRPr="00E1434C">
              <w:rPr>
                <w:color w:val="222222"/>
              </w:rPr>
              <w:t xml:space="preserve"> gazdasági szereplő („általános”) </w:t>
            </w:r>
            <w:r w:rsidRPr="00E1434C">
              <w:rPr>
                <w:b/>
                <w:bCs/>
                <w:color w:val="222222"/>
              </w:rPr>
              <w:t xml:space="preserve">éves </w:t>
            </w:r>
            <w:r w:rsidRPr="00E1434C">
              <w:rPr>
                <w:b/>
                <w:bCs/>
                <w:color w:val="222222"/>
              </w:rPr>
              <w:lastRenderedPageBreak/>
              <w:t xml:space="preserve">árbevétele </w:t>
            </w:r>
            <w:r w:rsidRPr="00E1434C">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év: [</w:t>
            </w:r>
            <w:proofErr w:type="gramStart"/>
            <w:r w:rsidRPr="00E1434C">
              <w:rPr>
                <w:color w:val="222222"/>
              </w:rPr>
              <w:t>......</w:t>
            </w:r>
            <w:proofErr w:type="gramEnd"/>
            <w:r w:rsidRPr="00E1434C">
              <w:rPr>
                <w:color w:val="222222"/>
              </w:rPr>
              <w:t>]      árbevétel: [......]     [.</w:t>
            </w:r>
            <w:proofErr w:type="gramStart"/>
            <w:r w:rsidRPr="00E1434C">
              <w:rPr>
                <w:color w:val="222222"/>
              </w:rPr>
              <w:t>..</w:t>
            </w:r>
            <w:proofErr w:type="gramEnd"/>
            <w:r w:rsidRPr="00E1434C">
              <w:rPr>
                <w:color w:val="222222"/>
              </w:rPr>
              <w:t>] pénznem</w:t>
            </w:r>
            <w:r w:rsidRPr="00E1434C">
              <w:rPr>
                <w:color w:val="222222"/>
              </w:rPr>
              <w:br/>
            </w:r>
            <w:r w:rsidRPr="00E1434C">
              <w:rPr>
                <w:color w:val="222222"/>
              </w:rPr>
              <w:lastRenderedPageBreak/>
              <w:t>év: [......]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color w:val="222222"/>
              </w:rPr>
            </w:pPr>
            <w:r w:rsidRPr="00E1434C">
              <w:rPr>
                <w:b/>
                <w:bCs/>
                <w:color w:val="222222"/>
              </w:rPr>
              <w:lastRenderedPageBreak/>
              <w:t>És/Vagy</w:t>
            </w:r>
          </w:p>
        </w:tc>
        <w:tc>
          <w:tcPr>
            <w:tcW w:w="4769" w:type="dxa"/>
            <w:tcMar>
              <w:top w:w="30" w:type="dxa"/>
              <w:left w:w="60" w:type="dxa"/>
              <w:bottom w:w="30" w:type="dxa"/>
              <w:right w:w="60" w:type="dxa"/>
            </w:tcMar>
          </w:tcPr>
          <w:p w:rsidR="007E2D5C" w:rsidRPr="00E1434C" w:rsidRDefault="007E2D5C" w:rsidP="000162C6">
            <w:pPr>
              <w:rPr>
                <w:bCs/>
                <w:color w:val="222222"/>
                <w:u w:val="single"/>
              </w:rPr>
            </w:pP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1b) </w:t>
            </w:r>
            <w:proofErr w:type="gramStart"/>
            <w:r w:rsidRPr="00E1434C">
              <w:rPr>
                <w:color w:val="222222"/>
              </w:rPr>
              <w:t>A</w:t>
            </w:r>
            <w:proofErr w:type="gramEnd"/>
            <w:r w:rsidRPr="00E1434C">
              <w:rPr>
                <w:color w:val="222222"/>
              </w:rPr>
              <w:t xml:space="preserve"> gazdasági szereplő </w:t>
            </w:r>
            <w:r w:rsidRPr="00E1434C">
              <w:rPr>
                <w:b/>
                <w:bCs/>
                <w:color w:val="222222"/>
              </w:rPr>
              <w:t>átlagos éves árbevétele a vonatkozó hirdetményben vagy a közbeszerzési dokumentumokban előírt számú évben a következő</w:t>
            </w:r>
            <w:r w:rsidRPr="00E1434C">
              <w:rPr>
                <w:b/>
                <w:bCs/>
                <w:color w:val="222222"/>
                <w:vertAlign w:val="superscript"/>
              </w:rPr>
              <w:footnoteReference w:id="34"/>
            </w:r>
            <w:r w:rsidRPr="00E1434C">
              <w:rPr>
                <w:b/>
                <w:bCs/>
                <w:color w:val="222222"/>
              </w:rPr>
              <w:t>:</w:t>
            </w:r>
          </w:p>
        </w:tc>
        <w:tc>
          <w:tcPr>
            <w:tcW w:w="4769" w:type="dxa"/>
            <w:tcMar>
              <w:top w:w="30" w:type="dxa"/>
              <w:left w:w="60" w:type="dxa"/>
              <w:bottom w:w="30" w:type="dxa"/>
              <w:right w:w="60" w:type="dxa"/>
            </w:tcMar>
          </w:tcPr>
          <w:p w:rsidR="007E2D5C" w:rsidRPr="00E1434C" w:rsidRDefault="007E2D5C" w:rsidP="000162C6">
            <w:pPr>
              <w:rPr>
                <w:bCs/>
                <w:color w:val="222222"/>
              </w:rPr>
            </w:pPr>
            <w:r w:rsidRPr="00E1434C">
              <w:rPr>
                <w:bCs/>
                <w:color w:val="222222"/>
              </w:rPr>
              <w:t>(évek száma, átlagos árbevétel):</w:t>
            </w:r>
          </w:p>
          <w:p w:rsidR="007E2D5C" w:rsidRPr="00E1434C" w:rsidRDefault="007E2D5C" w:rsidP="000162C6">
            <w:pPr>
              <w:rPr>
                <w:i/>
                <w:iCs/>
                <w:color w:val="222222"/>
              </w:rPr>
            </w:pPr>
            <w:r w:rsidRPr="00E1434C">
              <w:rPr>
                <w:bCs/>
                <w:color w:val="222222"/>
              </w:rPr>
              <w:t>[.</w:t>
            </w:r>
            <w:proofErr w:type="gramStart"/>
            <w:r w:rsidRPr="00E1434C">
              <w:rPr>
                <w:bCs/>
                <w:color w:val="222222"/>
              </w:rPr>
              <w:t>.....</w:t>
            </w:r>
            <w:proofErr w:type="gramEnd"/>
            <w:r w:rsidRPr="00E1434C">
              <w:rPr>
                <w:bCs/>
                <w:color w:val="222222"/>
              </w:rPr>
              <w:t>],    [......]     [.</w:t>
            </w:r>
            <w:proofErr w:type="gramStart"/>
            <w:r w:rsidRPr="00E1434C">
              <w:rPr>
                <w:bCs/>
                <w:color w:val="222222"/>
              </w:rPr>
              <w:t>..</w:t>
            </w:r>
            <w:proofErr w:type="gramEnd"/>
            <w:r w:rsidRPr="00E1434C">
              <w:rPr>
                <w:bCs/>
                <w:color w:val="222222"/>
              </w:rPr>
              <w:t>] pénznem</w:t>
            </w:r>
            <w:r w:rsidRPr="00E1434C">
              <w:rPr>
                <w:i/>
                <w:iCs/>
                <w:color w:val="222222"/>
              </w:rPr>
              <w:t xml:space="preserve"> </w:t>
            </w:r>
          </w:p>
          <w:p w:rsidR="007E2D5C" w:rsidRPr="00E1434C" w:rsidRDefault="007E2D5C" w:rsidP="000162C6">
            <w:pPr>
              <w:rPr>
                <w:color w:val="222222"/>
              </w:rPr>
            </w:pP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7E2D5C" w:rsidRPr="00E1434C" w:rsidRDefault="007E2D5C" w:rsidP="000162C6">
            <w:pPr>
              <w:rPr>
                <w:i/>
                <w:iCs/>
                <w:color w:val="222222"/>
              </w:rPr>
            </w:pPr>
            <w:r w:rsidRPr="00E1434C">
              <w:rPr>
                <w:iCs/>
                <w:color w:val="222222"/>
              </w:rPr>
              <w:t>(internetcím, a kibocsátó hatóság vagy testület, a dokumentáció pontos hivatkozási adatai):</w:t>
            </w:r>
            <w:r w:rsidRPr="00E1434C">
              <w:rPr>
                <w:i/>
                <w:iCs/>
                <w:color w:val="222222"/>
              </w:rPr>
              <w:t xml:space="preserve"> </w:t>
            </w:r>
            <w:r w:rsidRPr="00E1434C">
              <w:rPr>
                <w:i/>
                <w:iCs/>
                <w:color w:val="222222"/>
              </w:rPr>
              <w:br/>
            </w:r>
          </w:p>
          <w:p w:rsidR="007E2D5C" w:rsidRPr="00E1434C" w:rsidRDefault="007E2D5C" w:rsidP="000162C6">
            <w:pPr>
              <w:rPr>
                <w:color w:val="222222"/>
              </w:rPr>
            </w:pPr>
            <w:r w:rsidRPr="00E1434C">
              <w:rPr>
                <w:i/>
                <w:iCs/>
                <w:color w:val="222222"/>
              </w:rPr>
              <w:t>[......][......][......]</w:t>
            </w: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2a) </w:t>
            </w:r>
            <w:proofErr w:type="gramStart"/>
            <w:r w:rsidRPr="00E1434C">
              <w:rPr>
                <w:color w:val="222222"/>
              </w:rPr>
              <w:t>A</w:t>
            </w:r>
            <w:proofErr w:type="gramEnd"/>
            <w:r w:rsidRPr="00E1434C">
              <w:rPr>
                <w:color w:val="222222"/>
              </w:rPr>
              <w:t xml:space="preserve"> gazdasági szereplő éves („specifikus”) </w:t>
            </w:r>
            <w:r w:rsidRPr="00E1434C">
              <w:rPr>
                <w:b/>
                <w:bCs/>
                <w:color w:val="222222"/>
              </w:rPr>
              <w:t>árbevétele a szerződés által érintett üzleti területre vonatkozóan</w:t>
            </w:r>
            <w:r w:rsidRPr="00E1434C">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7E2D5C" w:rsidRPr="00E1434C" w:rsidRDefault="007E2D5C" w:rsidP="000162C6">
            <w:pPr>
              <w:rPr>
                <w:color w:val="222222"/>
              </w:rPr>
            </w:pPr>
            <w:r w:rsidRPr="00E1434C">
              <w:rPr>
                <w:color w:val="222222"/>
              </w:rPr>
              <w:t>év: [.</w:t>
            </w:r>
            <w:proofErr w:type="gramStart"/>
            <w:r w:rsidRPr="00E1434C">
              <w:rPr>
                <w:color w:val="222222"/>
              </w:rPr>
              <w:t>.....</w:t>
            </w:r>
            <w:proofErr w:type="gramEnd"/>
            <w:r w:rsidRPr="00E1434C">
              <w:rPr>
                <w:color w:val="222222"/>
              </w:rPr>
              <w:t>]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color w:val="222222"/>
              </w:rPr>
            </w:pPr>
            <w:r w:rsidRPr="00E1434C">
              <w:rPr>
                <w:b/>
                <w:bCs/>
                <w:color w:val="222222"/>
              </w:rPr>
              <w:t>És/Vagy</w:t>
            </w:r>
          </w:p>
        </w:tc>
        <w:tc>
          <w:tcPr>
            <w:tcW w:w="4769" w:type="dxa"/>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2b) </w:t>
            </w:r>
            <w:proofErr w:type="gramStart"/>
            <w:r w:rsidRPr="00E1434C">
              <w:rPr>
                <w:color w:val="222222"/>
              </w:rPr>
              <w:t>A</w:t>
            </w:r>
            <w:proofErr w:type="gramEnd"/>
            <w:r w:rsidRPr="00E1434C">
              <w:rPr>
                <w:color w:val="222222"/>
              </w:rPr>
              <w:t xml:space="preserve"> gazdasági szereplő </w:t>
            </w:r>
            <w:r w:rsidRPr="00E1434C">
              <w:rPr>
                <w:b/>
                <w:bCs/>
                <w:color w:val="222222"/>
              </w:rPr>
              <w:t>átlagos éves árbevétele a területen és a vonatkozó hirdetményben vagy a közbeszerzési dokumentumokban előírt számú évben a következő</w:t>
            </w:r>
            <w:r w:rsidRPr="00E1434C">
              <w:rPr>
                <w:b/>
                <w:bCs/>
                <w:color w:val="222222"/>
                <w:vertAlign w:val="superscript"/>
              </w:rPr>
              <w:footnoteReference w:id="35"/>
            </w:r>
            <w:r w:rsidRPr="00E1434C">
              <w:rPr>
                <w:b/>
                <w:bCs/>
                <w:color w:val="222222"/>
              </w:rPr>
              <w:t>:</w:t>
            </w:r>
          </w:p>
        </w:tc>
        <w:tc>
          <w:tcPr>
            <w:tcW w:w="4769" w:type="dxa"/>
            <w:tcMar>
              <w:top w:w="30" w:type="dxa"/>
              <w:left w:w="60" w:type="dxa"/>
              <w:bottom w:w="30" w:type="dxa"/>
              <w:right w:w="60" w:type="dxa"/>
            </w:tcMar>
          </w:tcPr>
          <w:p w:rsidR="007E2D5C" w:rsidRPr="00E1434C" w:rsidRDefault="007E2D5C" w:rsidP="000162C6">
            <w:pPr>
              <w:rPr>
                <w:bCs/>
                <w:color w:val="222222"/>
              </w:rPr>
            </w:pPr>
            <w:r w:rsidRPr="00E1434C">
              <w:rPr>
                <w:bCs/>
                <w:color w:val="222222"/>
              </w:rPr>
              <w:t>(évek száma, átlagos árbevétel):</w:t>
            </w:r>
          </w:p>
          <w:p w:rsidR="007E2D5C" w:rsidRPr="00E1434C" w:rsidRDefault="007E2D5C" w:rsidP="000162C6">
            <w:pPr>
              <w:rPr>
                <w:i/>
                <w:iCs/>
                <w:color w:val="222222"/>
              </w:rPr>
            </w:pPr>
            <w:r w:rsidRPr="00E1434C">
              <w:rPr>
                <w:bCs/>
                <w:color w:val="222222"/>
              </w:rPr>
              <w:t>[.</w:t>
            </w:r>
            <w:proofErr w:type="gramStart"/>
            <w:r w:rsidRPr="00E1434C">
              <w:rPr>
                <w:bCs/>
                <w:color w:val="222222"/>
              </w:rPr>
              <w:t>.....</w:t>
            </w:r>
            <w:proofErr w:type="gramEnd"/>
            <w:r w:rsidRPr="00E1434C">
              <w:rPr>
                <w:bCs/>
                <w:color w:val="222222"/>
              </w:rPr>
              <w:t>],    [......]     [.</w:t>
            </w:r>
            <w:proofErr w:type="gramStart"/>
            <w:r w:rsidRPr="00E1434C">
              <w:rPr>
                <w:bCs/>
                <w:color w:val="222222"/>
              </w:rPr>
              <w:t>..</w:t>
            </w:r>
            <w:proofErr w:type="gramEnd"/>
            <w:r w:rsidRPr="00E1434C">
              <w:rPr>
                <w:bCs/>
                <w:color w:val="222222"/>
              </w:rPr>
              <w:t>] pénznem</w:t>
            </w:r>
            <w:r w:rsidRPr="00E1434C">
              <w:rPr>
                <w:i/>
                <w:iCs/>
                <w:color w:val="222222"/>
              </w:rPr>
              <w:t xml:space="preserve"> </w:t>
            </w:r>
          </w:p>
          <w:p w:rsidR="007E2D5C" w:rsidRPr="00E1434C" w:rsidRDefault="007E2D5C" w:rsidP="000162C6">
            <w:pPr>
              <w:rPr>
                <w:color w:val="222222"/>
              </w:rPr>
            </w:pP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7E2D5C" w:rsidRPr="00E1434C" w:rsidRDefault="007E2D5C" w:rsidP="000162C6">
            <w:pPr>
              <w:rPr>
                <w:iCs/>
                <w:color w:val="222222"/>
              </w:rPr>
            </w:pPr>
            <w:r w:rsidRPr="00E1434C">
              <w:rPr>
                <w:iCs/>
                <w:color w:val="222222"/>
              </w:rPr>
              <w:t xml:space="preserve">(internetcím, a kibocsátó hatóság vagy testület, a dokumentáció pontos hivatkozási adatai): </w:t>
            </w:r>
            <w:r w:rsidRPr="00E1434C">
              <w:rPr>
                <w:iCs/>
                <w:color w:val="222222"/>
              </w:rPr>
              <w:br/>
            </w:r>
          </w:p>
          <w:p w:rsidR="007E2D5C" w:rsidRPr="00E1434C" w:rsidRDefault="007E2D5C" w:rsidP="000162C6">
            <w:pPr>
              <w:rPr>
                <w:i/>
                <w:iCs/>
                <w:color w:val="222222"/>
              </w:rPr>
            </w:pPr>
            <w:r w:rsidRPr="00E1434C">
              <w:rPr>
                <w:i/>
                <w:iCs/>
                <w:color w:val="222222"/>
              </w:rPr>
              <w:t>[......][......][......]</w:t>
            </w:r>
          </w:p>
          <w:p w:rsidR="007E2D5C" w:rsidRPr="00E1434C" w:rsidRDefault="007E2D5C" w:rsidP="000162C6">
            <w:pPr>
              <w:rPr>
                <w:i/>
                <w:color w:val="222222"/>
              </w:rPr>
            </w:pP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3) Amennyiben az (általános vagy specifikus) árbevételre vonatkozó információ nem áll </w:t>
            </w:r>
            <w:r w:rsidRPr="00E1434C">
              <w:rPr>
                <w:color w:val="222222"/>
              </w:rPr>
              <w:lastRenderedPageBreak/>
              <w:t>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w:t>
            </w: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 xml:space="preserve">4) A vonatkozó hirdetményben vagy a közbeszerzési dokumentumokban meghatározott </w:t>
            </w:r>
            <w:r w:rsidRPr="00E1434C">
              <w:rPr>
                <w:b/>
                <w:bCs/>
                <w:color w:val="222222"/>
              </w:rPr>
              <w:t>pénzügyi mutatók</w:t>
            </w:r>
            <w:r w:rsidRPr="00E1434C">
              <w:rPr>
                <w:b/>
                <w:bCs/>
                <w:color w:val="222222"/>
                <w:vertAlign w:val="superscript"/>
              </w:rPr>
              <w:footnoteReference w:id="36"/>
            </w:r>
            <w:r w:rsidRPr="00E1434C">
              <w:rPr>
                <w:b/>
                <w:bCs/>
                <w:color w:val="222222"/>
              </w:rPr>
              <w:t xml:space="preserve"> </w:t>
            </w:r>
            <w:r w:rsidRPr="00E1434C">
              <w:rPr>
                <w:color w:val="222222"/>
              </w:rPr>
              <w:t xml:space="preserve">tekintetében a gazdasági szereplő kijelenti, hogy az előírt </w:t>
            </w:r>
            <w:proofErr w:type="gramStart"/>
            <w:r w:rsidRPr="00E1434C">
              <w:rPr>
                <w:color w:val="222222"/>
              </w:rPr>
              <w:t>mutató(</w:t>
            </w:r>
            <w:proofErr w:type="gramEnd"/>
            <w:r w:rsidRPr="00E1434C">
              <w:rPr>
                <w:color w:val="222222"/>
              </w:rPr>
              <w:t>k) tényleges értéke(i) a következő(k):</w:t>
            </w:r>
          </w:p>
        </w:tc>
        <w:tc>
          <w:tcPr>
            <w:tcW w:w="4769" w:type="dxa"/>
            <w:tcMar>
              <w:top w:w="30" w:type="dxa"/>
              <w:left w:w="60" w:type="dxa"/>
              <w:bottom w:w="30" w:type="dxa"/>
              <w:right w:w="60" w:type="dxa"/>
            </w:tcMar>
          </w:tcPr>
          <w:p w:rsidR="007E2D5C" w:rsidRPr="00E1434C" w:rsidRDefault="007E2D5C" w:rsidP="000162C6">
            <w:pPr>
              <w:rPr>
                <w:color w:val="222222"/>
              </w:rPr>
            </w:pPr>
            <w:r w:rsidRPr="00E1434C">
              <w:rPr>
                <w:color w:val="222222"/>
              </w:rPr>
              <w:t>(az előírt mutató azonosítása - x és y</w:t>
            </w:r>
            <w:r w:rsidRPr="00E1434C">
              <w:rPr>
                <w:color w:val="222222"/>
                <w:vertAlign w:val="superscript"/>
              </w:rPr>
              <w:footnoteReference w:id="37"/>
            </w:r>
            <w:r w:rsidRPr="00E1434C">
              <w:rPr>
                <w:color w:val="222222"/>
              </w:rPr>
              <w:t xml:space="preserve"> aránya - és az érték): [.</w:t>
            </w:r>
            <w:proofErr w:type="gramStart"/>
            <w:r w:rsidRPr="00E1434C">
              <w:rPr>
                <w:color w:val="222222"/>
              </w:rPr>
              <w:t>.....</w:t>
            </w:r>
            <w:proofErr w:type="gramEnd"/>
            <w:r w:rsidRPr="00E1434C">
              <w:rPr>
                <w:color w:val="222222"/>
              </w:rPr>
              <w:t>], [......]</w:t>
            </w:r>
            <w:r w:rsidRPr="00E1434C">
              <w:rPr>
                <w:color w:val="222222"/>
                <w:vertAlign w:val="superscript"/>
              </w:rPr>
              <w:footnoteReference w:id="38"/>
            </w: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7E2D5C" w:rsidRPr="00E1434C" w:rsidRDefault="007E2D5C" w:rsidP="000162C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7E2D5C" w:rsidRPr="00E1434C" w:rsidRDefault="007E2D5C" w:rsidP="000162C6">
            <w:pPr>
              <w:rPr>
                <w:i/>
                <w:color w:val="222222"/>
              </w:rPr>
            </w:pPr>
            <w:r w:rsidRPr="00E1434C">
              <w:rPr>
                <w:i/>
                <w:iCs/>
                <w:color w:val="222222"/>
              </w:rPr>
              <w:t>[......][......][......]</w:t>
            </w: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5) </w:t>
            </w:r>
            <w:r w:rsidRPr="00E1434C">
              <w:rPr>
                <w:b/>
                <w:bCs/>
                <w:color w:val="222222"/>
              </w:rPr>
              <w:t xml:space="preserve">Szakmai felelősségbiztosításának </w:t>
            </w:r>
            <w:r w:rsidRPr="00E1434C">
              <w:rPr>
                <w:color w:val="222222"/>
              </w:rPr>
              <w:t>biztosítási összege a következő:</w:t>
            </w:r>
          </w:p>
        </w:tc>
        <w:tc>
          <w:tcPr>
            <w:tcW w:w="4769"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roofErr w:type="gramStart"/>
            <w:r w:rsidRPr="00E1434C">
              <w:rPr>
                <w:color w:val="222222"/>
              </w:rPr>
              <w:t>.....</w:t>
            </w:r>
            <w:proofErr w:type="gramEnd"/>
            <w:r w:rsidRPr="00E1434C">
              <w:rPr>
                <w:color w:val="222222"/>
              </w:rPr>
              <w:t>],    [......]    [.</w:t>
            </w:r>
            <w:proofErr w:type="gramStart"/>
            <w:r w:rsidRPr="00E1434C">
              <w:rPr>
                <w:color w:val="222222"/>
              </w:rPr>
              <w:t>..</w:t>
            </w:r>
            <w:proofErr w:type="gramEnd"/>
            <w:r w:rsidRPr="00E1434C">
              <w:rPr>
                <w:color w:val="222222"/>
              </w:rPr>
              <w:t>] pénznem</w:t>
            </w:r>
          </w:p>
        </w:tc>
      </w:tr>
      <w:tr w:rsidR="007E2D5C" w:rsidRPr="00E1434C" w:rsidTr="000162C6">
        <w:trPr>
          <w:tblCellSpacing w:w="0" w:type="dxa"/>
        </w:trPr>
        <w:tc>
          <w:tcPr>
            <w:tcW w:w="4433" w:type="dxa"/>
            <w:tcMar>
              <w:top w:w="30" w:type="dxa"/>
              <w:left w:w="60" w:type="dxa"/>
              <w:bottom w:w="30" w:type="dxa"/>
              <w:right w:w="60" w:type="dxa"/>
            </w:tcMar>
          </w:tcPr>
          <w:p w:rsidR="007E2D5C" w:rsidRPr="00E1434C" w:rsidRDefault="007E2D5C" w:rsidP="000162C6">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7E2D5C" w:rsidRPr="00E1434C" w:rsidRDefault="007E2D5C" w:rsidP="000162C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7E2D5C" w:rsidRPr="00E1434C" w:rsidRDefault="007E2D5C" w:rsidP="000162C6">
            <w:pPr>
              <w:rPr>
                <w:i/>
                <w:color w:val="222222"/>
              </w:rPr>
            </w:pPr>
            <w:r w:rsidRPr="00E1434C">
              <w:rPr>
                <w:i/>
                <w:iCs/>
                <w:color w:val="222222"/>
              </w:rPr>
              <w:t>[......][......][......]</w:t>
            </w:r>
          </w:p>
        </w:tc>
      </w:tr>
      <w:tr w:rsidR="007E2D5C" w:rsidRPr="00E1434C" w:rsidTr="000162C6">
        <w:trPr>
          <w:tblCellSpacing w:w="0" w:type="dxa"/>
        </w:trPr>
        <w:tc>
          <w:tcPr>
            <w:tcW w:w="4433"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6) Az </w:t>
            </w:r>
            <w:r w:rsidRPr="00E1434C">
              <w:rPr>
                <w:b/>
                <w:bCs/>
                <w:color w:val="222222"/>
              </w:rPr>
              <w:t xml:space="preserve">esetleges egyéb gazdasági vagy pénzügyi követelmények </w:t>
            </w:r>
            <w:r w:rsidRPr="00E1434C">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33"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Ha a vonatkozó hirdetményben vagy a közbeszerzési dokumentumokban </w:t>
            </w:r>
            <w:r w:rsidRPr="00E1434C">
              <w:rPr>
                <w:b/>
                <w:bCs/>
                <w:i/>
                <w:iCs/>
                <w:color w:val="222222"/>
              </w:rPr>
              <w:t xml:space="preserve">esetlegesen </w:t>
            </w:r>
            <w:r w:rsidRPr="00E1434C">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roofErr w:type="gramStart"/>
            <w:r w:rsidRPr="00E1434C">
              <w:rPr>
                <w:i/>
                <w:iCs/>
                <w:color w:val="222222"/>
              </w:rPr>
              <w:t>.....</w:t>
            </w:r>
            <w:proofErr w:type="gramEnd"/>
            <w:r w:rsidRPr="00E1434C">
              <w:rPr>
                <w:i/>
                <w:iCs/>
                <w:color w:val="222222"/>
              </w:rPr>
              <w:t>][......][......]</w:t>
            </w:r>
          </w:p>
        </w:tc>
      </w:tr>
    </w:tbl>
    <w:p w:rsidR="007E2D5C" w:rsidRPr="003C676E" w:rsidRDefault="007E2D5C" w:rsidP="007E2D5C">
      <w:pPr>
        <w:outlineLvl w:val="4"/>
        <w:rPr>
          <w:b/>
          <w:bCs/>
          <w:i/>
          <w:iCs/>
          <w:color w:val="222222"/>
        </w:rPr>
      </w:pPr>
    </w:p>
    <w:p w:rsidR="007E2D5C" w:rsidRPr="003C676E" w:rsidRDefault="007E2D5C" w:rsidP="007E2D5C">
      <w:pPr>
        <w:outlineLvl w:val="4"/>
        <w:rPr>
          <w:b/>
          <w:bCs/>
          <w:i/>
          <w:iCs/>
          <w:color w:val="222222"/>
        </w:rPr>
      </w:pPr>
    </w:p>
    <w:p w:rsidR="007E2D5C" w:rsidRPr="00E1434C" w:rsidRDefault="007E2D5C" w:rsidP="007E2D5C">
      <w:pPr>
        <w:jc w:val="center"/>
        <w:outlineLvl w:val="4"/>
        <w:rPr>
          <w:bCs/>
          <w:iCs/>
          <w:color w:val="222222"/>
        </w:rPr>
      </w:pPr>
      <w:r w:rsidRPr="00E1434C">
        <w:rPr>
          <w:bCs/>
          <w:iCs/>
          <w:color w:val="222222"/>
        </w:rPr>
        <w:t xml:space="preserve">C: TECHNIKAI </w:t>
      </w:r>
      <w:proofErr w:type="gramStart"/>
      <w:r w:rsidRPr="00E1434C">
        <w:rPr>
          <w:bCs/>
          <w:iCs/>
          <w:color w:val="222222"/>
        </w:rPr>
        <w:t>ÉS</w:t>
      </w:r>
      <w:proofErr w:type="gramEnd"/>
      <w:r w:rsidRPr="00E1434C">
        <w:rPr>
          <w:bCs/>
          <w:iCs/>
          <w:color w:val="222222"/>
        </w:rPr>
        <w:t xml:space="preserve"> SZAKMAI ALKALMASSÁG</w:t>
      </w:r>
    </w:p>
    <w:p w:rsidR="007E2D5C" w:rsidRPr="00E1434C" w:rsidRDefault="007E2D5C" w:rsidP="007E2D5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202" w:type="dxa"/>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7E2D5C" w:rsidRPr="00E1434C" w:rsidRDefault="007E2D5C" w:rsidP="007E2D5C">
      <w:pPr>
        <w:outlineLvl w:val="4"/>
        <w:rPr>
          <w:b/>
          <w:bCs/>
          <w:i/>
          <w:iCs/>
          <w:color w:val="222222"/>
        </w:rPr>
      </w:pPr>
    </w:p>
    <w:p w:rsidR="007E2D5C" w:rsidRPr="00E1434C" w:rsidRDefault="007E2D5C" w:rsidP="007E2D5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83"/>
        <w:gridCol w:w="4953"/>
      </w:tblGrid>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Technikai és szakmai alkalmasság</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1a) </w:t>
            </w:r>
            <w:r w:rsidRPr="00E1434C">
              <w:rPr>
                <w:color w:val="222222"/>
              </w:rPr>
              <w:t xml:space="preserve">Csak </w:t>
            </w:r>
            <w:r w:rsidRPr="00E1434C">
              <w:rPr>
                <w:b/>
                <w:bCs/>
                <w:i/>
                <w:iCs/>
                <w:color w:val="222222"/>
              </w:rPr>
              <w:t xml:space="preserve">építési beruházásra vonatkozó közbeszerzési szerződések </w:t>
            </w:r>
            <w:r w:rsidRPr="00E1434C">
              <w:rPr>
                <w:b/>
                <w:bCs/>
                <w:color w:val="222222"/>
              </w:rPr>
              <w:t>esetében</w:t>
            </w:r>
            <w:r w:rsidRPr="00E1434C">
              <w:rPr>
                <w:color w:val="222222"/>
              </w:rPr>
              <w:t>:</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Évek száma (ezt az időszakot a vonatkozó hirdetmény vagy a közbeszerzési dokumentumok határozzák meg): </w:t>
            </w:r>
          </w:p>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t>A referencia-időszak folyamán</w:t>
            </w:r>
            <w:r w:rsidRPr="00E1434C">
              <w:rPr>
                <w:color w:val="222222"/>
                <w:vertAlign w:val="superscript"/>
              </w:rPr>
              <w:footnoteReference w:id="39"/>
            </w:r>
            <w:r w:rsidRPr="00E1434C">
              <w:rPr>
                <w:color w:val="222222"/>
              </w:rPr>
              <w:t xml:space="preserve"> a gazdasági szereplő </w:t>
            </w:r>
            <w:r w:rsidRPr="00E1434C">
              <w:rPr>
                <w:b/>
                <w:bCs/>
                <w:color w:val="222222"/>
              </w:rPr>
              <w:t>a meghatározott típusú munkákból a következőket végezte</w:t>
            </w:r>
            <w:r w:rsidRPr="00E1434C">
              <w:rPr>
                <w:color w:val="222222"/>
              </w:rPr>
              <w:t>:</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Munkák: [.</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roofErr w:type="gramStart"/>
            <w:r w:rsidRPr="00E1434C">
              <w:rPr>
                <w:i/>
                <w:iCs/>
                <w:color w:val="222222"/>
              </w:rPr>
              <w:t>.....</w:t>
            </w:r>
            <w:proofErr w:type="gramEnd"/>
            <w:r w:rsidRPr="00E1434C">
              <w:rPr>
                <w:i/>
                <w:iCs/>
                <w:color w:val="222222"/>
              </w:rPr>
              <w:t>][......][......]</w:t>
            </w:r>
          </w:p>
        </w:tc>
      </w:tr>
      <w:tr w:rsidR="007E2D5C" w:rsidRPr="00E1434C" w:rsidTr="000162C6">
        <w:trPr>
          <w:tblCellSpacing w:w="0" w:type="dxa"/>
        </w:trPr>
        <w:tc>
          <w:tcPr>
            <w:tcW w:w="4422"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1b) </w:t>
            </w:r>
            <w:r w:rsidRPr="00E1434C">
              <w:rPr>
                <w:color w:val="222222"/>
              </w:rPr>
              <w:t xml:space="preserve">Csak </w:t>
            </w:r>
            <w:r w:rsidRPr="00E1434C">
              <w:rPr>
                <w:b/>
                <w:bCs/>
                <w:i/>
                <w:iCs/>
                <w:color w:val="222222"/>
              </w:rPr>
              <w:t xml:space="preserve">árubeszerzésre és szolgáltatásnyújtásra irányuló közbeszerzési szerződések </w:t>
            </w:r>
            <w:r w:rsidRPr="00E1434C">
              <w:rPr>
                <w:color w:val="222222"/>
              </w:rPr>
              <w:t>esetében:</w:t>
            </w:r>
          </w:p>
          <w:p w:rsidR="007E2D5C" w:rsidRPr="00E1434C" w:rsidRDefault="007E2D5C" w:rsidP="000162C6">
            <w:pPr>
              <w:rPr>
                <w:color w:val="222222"/>
              </w:rPr>
            </w:pPr>
          </w:p>
          <w:p w:rsidR="007E2D5C" w:rsidRPr="00E1434C" w:rsidRDefault="007E2D5C" w:rsidP="000162C6">
            <w:pPr>
              <w:rPr>
                <w:color w:val="222222"/>
              </w:rPr>
            </w:pPr>
          </w:p>
          <w:p w:rsidR="007E2D5C" w:rsidRPr="00E1434C" w:rsidRDefault="007E2D5C" w:rsidP="000162C6">
            <w:pPr>
              <w:rPr>
                <w:color w:val="222222"/>
              </w:rPr>
            </w:pPr>
            <w:r w:rsidRPr="00E1434C">
              <w:rPr>
                <w:color w:val="222222"/>
              </w:rPr>
              <w:t>A referencia-időszak folyamán</w:t>
            </w:r>
            <w:r w:rsidRPr="00E1434C">
              <w:rPr>
                <w:color w:val="222222"/>
                <w:vertAlign w:val="superscript"/>
              </w:rPr>
              <w:footnoteReference w:id="40"/>
            </w:r>
            <w:r w:rsidRPr="00E1434C">
              <w:rPr>
                <w:color w:val="222222"/>
              </w:rPr>
              <w:t xml:space="preserve"> a gazdasági szereplő </w:t>
            </w:r>
            <w:r w:rsidRPr="00E1434C">
              <w:rPr>
                <w:b/>
                <w:bCs/>
                <w:color w:val="222222"/>
              </w:rPr>
              <w:t xml:space="preserve">a meghatározott típusokon belül a következő főbb szállításokat végezte, vagy a következő főbb szolgáltatásokat nyújtotta: </w:t>
            </w:r>
            <w:r w:rsidRPr="00E1434C">
              <w:rPr>
                <w:color w:val="222222"/>
              </w:rPr>
              <w:t xml:space="preserve">A lista elkészítésekor kérjük, tüntesse fel az </w:t>
            </w:r>
            <w:r w:rsidRPr="00E1434C">
              <w:rPr>
                <w:color w:val="222222"/>
              </w:rPr>
              <w:lastRenderedPageBreak/>
              <w:t xml:space="preserve">összegeket, a dátumokat és a közületi vagy </w:t>
            </w:r>
            <w:proofErr w:type="gramStart"/>
            <w:r w:rsidRPr="00E1434C">
              <w:rPr>
                <w:color w:val="222222"/>
              </w:rPr>
              <w:t>magánmegrendelőket</w:t>
            </w:r>
            <w:r w:rsidRPr="00E1434C">
              <w:rPr>
                <w:color w:val="222222"/>
                <w:vertAlign w:val="superscript"/>
              </w:rPr>
              <w:footnoteReference w:id="41"/>
            </w:r>
            <w:r w:rsidRPr="00E1434C">
              <w:rPr>
                <w:color w:val="222222"/>
              </w:rPr>
              <w:t>:</w:t>
            </w:r>
            <w:proofErr w:type="gramEnd"/>
          </w:p>
        </w:tc>
        <w:tc>
          <w:tcPr>
            <w:tcW w:w="47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 xml:space="preserve">Évek száma (ezt az időszakot a vonatkozó hirdetmény vagy a közbeszerzési dokumentumok határozzák meg): </w:t>
            </w:r>
          </w:p>
          <w:p w:rsidR="007E2D5C" w:rsidRPr="00E1434C" w:rsidRDefault="007E2D5C" w:rsidP="000162C6">
            <w:pPr>
              <w:rPr>
                <w:color w:val="222222"/>
              </w:rPr>
            </w:pPr>
            <w:r w:rsidRPr="00E1434C">
              <w:rPr>
                <w:color w:val="222222"/>
              </w:rPr>
              <w:t>[...]</w:t>
            </w:r>
          </w:p>
          <w:p w:rsidR="007E2D5C" w:rsidRPr="00E1434C" w:rsidRDefault="007E2D5C" w:rsidP="000162C6">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0"/>
              <w:gridCol w:w="1108"/>
              <w:gridCol w:w="1153"/>
              <w:gridCol w:w="1606"/>
            </w:tblGrid>
            <w:tr w:rsidR="007E2D5C" w:rsidRPr="00E1434C" w:rsidTr="000162C6">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b/>
                      <w:bCs/>
                      <w:color w:val="222222"/>
                    </w:rPr>
                    <w:t>megrendelők</w:t>
                  </w:r>
                </w:p>
              </w:tc>
            </w:tr>
            <w:tr w:rsidR="007E2D5C" w:rsidRPr="00E1434C" w:rsidTr="000162C6">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b/>
                      <w:bCs/>
                      <w:color w:val="222222"/>
                    </w:rPr>
                  </w:pPr>
                </w:p>
              </w:tc>
            </w:tr>
          </w:tbl>
          <w:p w:rsidR="007E2D5C" w:rsidRPr="00E1434C" w:rsidRDefault="007E2D5C" w:rsidP="000162C6">
            <w:pPr>
              <w:rPr>
                <w:color w:val="222222"/>
              </w:rPr>
            </w:pP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 xml:space="preserve">2) A gazdasági szereplő a következő </w:t>
            </w:r>
            <w:r w:rsidRPr="00E1434C">
              <w:rPr>
                <w:b/>
                <w:bCs/>
                <w:color w:val="222222"/>
              </w:rPr>
              <w:t>szakembereket vagy műszaki szervezeteket</w:t>
            </w:r>
            <w:r w:rsidRPr="00E1434C">
              <w:rPr>
                <w:b/>
                <w:bCs/>
                <w:color w:val="222222"/>
                <w:vertAlign w:val="superscript"/>
              </w:rPr>
              <w:footnoteReference w:id="42"/>
            </w:r>
            <w:r w:rsidRPr="00E1434C">
              <w:rPr>
                <w:b/>
                <w:bCs/>
                <w:color w:val="222222"/>
              </w:rPr>
              <w:t xml:space="preserve"> </w:t>
            </w:r>
            <w:r w:rsidRPr="00E1434C">
              <w:rPr>
                <w:color w:val="222222"/>
              </w:rPr>
              <w:t>veheti igénybe, különös tekintettel a minőség-ellenőrzésért felelős szakemberekre vagy szervezetekre:</w:t>
            </w:r>
          </w:p>
          <w:p w:rsidR="007E2D5C" w:rsidRPr="00E1434C" w:rsidRDefault="007E2D5C" w:rsidP="000162C6">
            <w:pPr>
              <w:rPr>
                <w:color w:val="222222"/>
              </w:rPr>
            </w:pPr>
          </w:p>
          <w:p w:rsidR="007E2D5C" w:rsidRPr="00E1434C" w:rsidRDefault="007E2D5C" w:rsidP="000162C6">
            <w:pPr>
              <w:rPr>
                <w:color w:val="222222"/>
              </w:rPr>
            </w:pPr>
          </w:p>
          <w:p w:rsidR="007E2D5C" w:rsidRPr="00E1434C" w:rsidRDefault="007E2D5C" w:rsidP="000162C6">
            <w:pPr>
              <w:rPr>
                <w:color w:val="222222"/>
              </w:rPr>
            </w:pPr>
            <w:r w:rsidRPr="00E1434C">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w:t>
            </w:r>
            <w:r w:rsidRPr="00E1434C">
              <w:rPr>
                <w:color w:val="222222"/>
              </w:rPr>
              <w:br/>
            </w:r>
            <w:r w:rsidRPr="00E1434C">
              <w:rPr>
                <w:color w:val="222222"/>
              </w:rPr>
              <w:br/>
            </w:r>
          </w:p>
          <w:p w:rsidR="007E2D5C" w:rsidRPr="00E1434C" w:rsidRDefault="007E2D5C" w:rsidP="000162C6">
            <w:pPr>
              <w:rPr>
                <w:color w:val="222222"/>
              </w:rPr>
            </w:pPr>
          </w:p>
          <w:p w:rsidR="007E2D5C" w:rsidRPr="00E1434C" w:rsidRDefault="007E2D5C" w:rsidP="000162C6">
            <w:pPr>
              <w:rPr>
                <w:color w:val="222222"/>
              </w:rPr>
            </w:pPr>
          </w:p>
          <w:p w:rsidR="007E2D5C" w:rsidRPr="00E1434C" w:rsidRDefault="007E2D5C" w:rsidP="000162C6">
            <w:pPr>
              <w:rPr>
                <w:color w:val="222222"/>
              </w:rPr>
            </w:pPr>
          </w:p>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22"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3) A gazdasági szereplő </w:t>
            </w:r>
            <w:r w:rsidRPr="00E1434C">
              <w:rPr>
                <w:b/>
                <w:bCs/>
                <w:color w:val="222222"/>
              </w:rPr>
              <w:t xml:space="preserve">a minőség biztosítása érdekében </w:t>
            </w:r>
            <w:r w:rsidRPr="00E1434C">
              <w:rPr>
                <w:color w:val="222222"/>
              </w:rPr>
              <w:t xml:space="preserve">a következő </w:t>
            </w:r>
            <w:r w:rsidRPr="00E1434C">
              <w:rPr>
                <w:b/>
                <w:bCs/>
                <w:color w:val="222222"/>
              </w:rPr>
              <w:t xml:space="preserve">műszaki hátteret </w:t>
            </w:r>
            <w:r w:rsidRPr="00E1434C">
              <w:rPr>
                <w:color w:val="222222"/>
              </w:rPr>
              <w:t xml:space="preserve">veszi igénybe, valamint </w:t>
            </w:r>
            <w:r w:rsidRPr="00E1434C">
              <w:rPr>
                <w:b/>
                <w:bCs/>
                <w:color w:val="222222"/>
              </w:rPr>
              <w:t xml:space="preserve">tanulmányi és kutatási létesítményei </w:t>
            </w:r>
            <w:r w:rsidRPr="00E1434C">
              <w:rPr>
                <w:color w:val="222222"/>
              </w:rPr>
              <w:t>a következők:</w:t>
            </w:r>
          </w:p>
        </w:tc>
        <w:tc>
          <w:tcPr>
            <w:tcW w:w="47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22"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4) A gazdasági szereplő a következő </w:t>
            </w:r>
            <w:proofErr w:type="spellStart"/>
            <w:r w:rsidRPr="00E1434C">
              <w:rPr>
                <w:b/>
                <w:bCs/>
                <w:color w:val="222222"/>
              </w:rPr>
              <w:t>ellátásilánc-irányítási</w:t>
            </w:r>
            <w:proofErr w:type="spellEnd"/>
            <w:r w:rsidRPr="00E1434C">
              <w:rPr>
                <w:b/>
                <w:bCs/>
                <w:color w:val="222222"/>
              </w:rPr>
              <w:t xml:space="preserve"> </w:t>
            </w:r>
            <w:r w:rsidRPr="00E1434C">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b/>
                <w:bCs/>
                <w:iCs/>
                <w:color w:val="222222"/>
              </w:rPr>
            </w:pPr>
            <w:r w:rsidRPr="00E1434C">
              <w:rPr>
                <w:b/>
                <w:bCs/>
                <w:iCs/>
                <w:color w:val="222222"/>
              </w:rPr>
              <w:t>5) Összetett leszállítandó termékek vagy teljesítendő szolgáltatások, vagy - rendkívüli esetben - különleges célra szolgáló termékek vagy szolgáltatások esetében:</w:t>
            </w:r>
          </w:p>
          <w:p w:rsidR="007E2D5C" w:rsidRPr="00E1434C" w:rsidRDefault="007E2D5C" w:rsidP="000162C6">
            <w:pPr>
              <w:rPr>
                <w:b/>
                <w:bCs/>
                <w:iCs/>
                <w:color w:val="222222"/>
              </w:rPr>
            </w:pPr>
          </w:p>
          <w:p w:rsidR="007E2D5C" w:rsidRPr="00E1434C" w:rsidRDefault="007E2D5C" w:rsidP="000162C6">
            <w:pPr>
              <w:rPr>
                <w:color w:val="222222"/>
              </w:rPr>
            </w:pPr>
            <w:r w:rsidRPr="00E1434C">
              <w:rPr>
                <w:color w:val="222222"/>
              </w:rPr>
              <w:t xml:space="preserve">A gazdasági szereplő lehetővé teszi </w:t>
            </w:r>
            <w:r w:rsidRPr="00E1434C">
              <w:rPr>
                <w:b/>
                <w:bCs/>
                <w:color w:val="222222"/>
              </w:rPr>
              <w:t>termelési vagy műszaki kapacitásaira</w:t>
            </w:r>
            <w:r w:rsidRPr="00E1434C">
              <w:rPr>
                <w:color w:val="222222"/>
              </w:rPr>
              <w:t xml:space="preserve">, és amennyiben szükséges, a rendelkezésére álló </w:t>
            </w:r>
            <w:r w:rsidRPr="00E1434C">
              <w:rPr>
                <w:b/>
                <w:bCs/>
                <w:color w:val="222222"/>
              </w:rPr>
              <w:t xml:space="preserve">tanulmányi és </w:t>
            </w:r>
            <w:r w:rsidRPr="00E1434C">
              <w:rPr>
                <w:b/>
                <w:bCs/>
                <w:color w:val="222222"/>
              </w:rPr>
              <w:lastRenderedPageBreak/>
              <w:t xml:space="preserve">kutatási eszközökre </w:t>
            </w:r>
            <w:r w:rsidRPr="00E1434C">
              <w:rPr>
                <w:color w:val="222222"/>
              </w:rPr>
              <w:t xml:space="preserve">és </w:t>
            </w:r>
            <w:r w:rsidRPr="00E1434C">
              <w:rPr>
                <w:b/>
                <w:bCs/>
                <w:color w:val="222222"/>
              </w:rPr>
              <w:t xml:space="preserve">minőségellenőrzési intézkedéseire </w:t>
            </w:r>
            <w:r w:rsidRPr="00E1434C">
              <w:rPr>
                <w:color w:val="222222"/>
              </w:rPr>
              <w:t xml:space="preserve">vonatkozó </w:t>
            </w:r>
            <w:r w:rsidRPr="00E1434C">
              <w:rPr>
                <w:b/>
                <w:bCs/>
                <w:color w:val="222222"/>
              </w:rPr>
              <w:t>vizsgálatok</w:t>
            </w:r>
            <w:r w:rsidRPr="00E1434C">
              <w:rPr>
                <w:b/>
                <w:bCs/>
                <w:color w:val="222222"/>
                <w:vertAlign w:val="superscript"/>
              </w:rPr>
              <w:footnoteReference w:id="43"/>
            </w:r>
            <w:r w:rsidRPr="00E1434C">
              <w:rPr>
                <w:b/>
                <w:bCs/>
                <w:color w:val="222222"/>
              </w:rPr>
              <w:t xml:space="preserve"> </w:t>
            </w:r>
            <w:r w:rsidRPr="00E1434C">
              <w:rPr>
                <w:color w:val="222222"/>
              </w:rPr>
              <w:t>elvégzését.</w:t>
            </w:r>
          </w:p>
        </w:tc>
        <w:tc>
          <w:tcPr>
            <w:tcW w:w="4780" w:type="dxa"/>
            <w:tcMar>
              <w:top w:w="30" w:type="dxa"/>
              <w:left w:w="60" w:type="dxa"/>
              <w:bottom w:w="30" w:type="dxa"/>
              <w:right w:w="60" w:type="dxa"/>
            </w:tcMar>
          </w:tcPr>
          <w:p w:rsidR="007E2D5C" w:rsidRPr="00E1434C" w:rsidRDefault="007E2D5C" w:rsidP="000162C6">
            <w:pPr>
              <w:rPr>
                <w:color w:val="222222"/>
              </w:rPr>
            </w:pPr>
          </w:p>
          <w:p w:rsidR="007E2D5C" w:rsidRPr="00E1434C" w:rsidRDefault="007E2D5C" w:rsidP="000162C6">
            <w:pPr>
              <w:rPr>
                <w:color w:val="222222"/>
              </w:rPr>
            </w:pPr>
          </w:p>
          <w:p w:rsidR="007E2D5C" w:rsidRPr="00E1434C" w:rsidRDefault="007E2D5C" w:rsidP="000162C6">
            <w:pPr>
              <w:rPr>
                <w:color w:val="222222"/>
              </w:rPr>
            </w:pPr>
          </w:p>
          <w:p w:rsidR="007E2D5C" w:rsidRPr="00E1434C" w:rsidRDefault="007E2D5C" w:rsidP="000162C6">
            <w:pPr>
              <w:rPr>
                <w:color w:val="222222"/>
              </w:rPr>
            </w:pPr>
          </w:p>
          <w:p w:rsidR="007E2D5C" w:rsidRPr="00E1434C" w:rsidRDefault="007E2D5C" w:rsidP="000162C6">
            <w:pPr>
              <w:rPr>
                <w:color w:val="222222"/>
              </w:rPr>
            </w:pPr>
          </w:p>
          <w:p w:rsidR="007E2D5C" w:rsidRPr="00E1434C" w:rsidRDefault="007E2D5C" w:rsidP="000162C6">
            <w:pPr>
              <w:rPr>
                <w:color w:val="222222"/>
              </w:rPr>
            </w:pPr>
          </w:p>
          <w:p w:rsidR="007E2D5C" w:rsidRPr="00E1434C" w:rsidRDefault="007E2D5C" w:rsidP="000162C6">
            <w:pPr>
              <w:rPr>
                <w:color w:val="222222"/>
              </w:rPr>
            </w:pPr>
            <w:r w:rsidRPr="00E1434C">
              <w:rPr>
                <w:color w:val="222222"/>
              </w:rPr>
              <w:lastRenderedPageBreak/>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 xml:space="preserve">6) A következő </w:t>
            </w:r>
            <w:r w:rsidRPr="00E1434C">
              <w:rPr>
                <w:b/>
                <w:bCs/>
                <w:color w:val="222222"/>
              </w:rPr>
              <w:t xml:space="preserve">iskolai végzettséggel és szakképzettséggel </w:t>
            </w:r>
            <w:r w:rsidRPr="00E1434C">
              <w:rPr>
                <w:color w:val="222222"/>
              </w:rPr>
              <w:t>rendelkeznek:</w:t>
            </w:r>
          </w:p>
        </w:tc>
        <w:tc>
          <w:tcPr>
            <w:tcW w:w="4780" w:type="dxa"/>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a) </w:t>
            </w:r>
            <w:proofErr w:type="spellStart"/>
            <w:proofErr w:type="gramStart"/>
            <w:r w:rsidRPr="00E1434C">
              <w:rPr>
                <w:color w:val="222222"/>
              </w:rPr>
              <w:t>A</w:t>
            </w:r>
            <w:proofErr w:type="spellEnd"/>
            <w:proofErr w:type="gramEnd"/>
            <w:r w:rsidRPr="00E1434C">
              <w:rPr>
                <w:color w:val="222222"/>
              </w:rPr>
              <w:t xml:space="preserve"> szolgáltató vagy maga a vállalkozó, </w:t>
            </w:r>
            <w:r w:rsidRPr="00E1434C">
              <w:rPr>
                <w:b/>
                <w:bCs/>
                <w:i/>
                <w:iCs/>
                <w:color w:val="222222"/>
              </w:rPr>
              <w:t xml:space="preserve">és/vagy </w:t>
            </w:r>
            <w:r w:rsidRPr="00E1434C">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a) [.</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b) </w:t>
            </w:r>
            <w:r w:rsidRPr="00E1434C">
              <w:rPr>
                <w:color w:val="222222"/>
              </w:rPr>
              <w:t>Annak vezetői személyzete:</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b) [.</w:t>
            </w:r>
            <w:proofErr w:type="gramStart"/>
            <w:r w:rsidRPr="00E1434C">
              <w:rPr>
                <w:color w:val="222222"/>
              </w:rPr>
              <w:t>.....</w:t>
            </w:r>
            <w:proofErr w:type="gramEnd"/>
            <w:r w:rsidRPr="00E1434C">
              <w:rPr>
                <w:color w:val="222222"/>
              </w:rPr>
              <w:t>]</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7) </w:t>
            </w:r>
            <w:r w:rsidRPr="00E1434C">
              <w:rPr>
                <w:color w:val="222222"/>
              </w:rPr>
              <w:t xml:space="preserve">A gazdasági szereplő a következő </w:t>
            </w:r>
            <w:r w:rsidRPr="00E1434C">
              <w:rPr>
                <w:b/>
                <w:bCs/>
                <w:color w:val="222222"/>
              </w:rPr>
              <w:t xml:space="preserve">környezetvédelmi intézkedéseket </w:t>
            </w:r>
            <w:r w:rsidRPr="00E1434C">
              <w:rPr>
                <w:color w:val="222222"/>
              </w:rPr>
              <w:t>tudja alkalmazni a szerződés teljesítése során:</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8) A gazdasági szereplő éves </w:t>
            </w:r>
            <w:r w:rsidRPr="00E1434C">
              <w:rPr>
                <w:b/>
                <w:bCs/>
                <w:color w:val="222222"/>
              </w:rPr>
              <w:t>átlagos statisztikai állományi</w:t>
            </w:r>
            <w:r w:rsidRPr="00E1434C">
              <w:rPr>
                <w:color w:val="222222"/>
              </w:rPr>
              <w:t>-</w:t>
            </w:r>
            <w:r w:rsidRPr="00E1434C">
              <w:rPr>
                <w:b/>
                <w:bCs/>
                <w:color w:val="222222"/>
              </w:rPr>
              <w:t xml:space="preserve">létszáma </w:t>
            </w:r>
            <w:r w:rsidRPr="00E1434C">
              <w:rPr>
                <w:color w:val="222222"/>
              </w:rPr>
              <w:t>és vezetői létszáma az utolsó három évre vonatkozóan a következő volt:</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Év, éves átlagos statisztikai állományi-létszám: </w:t>
            </w:r>
            <w:r w:rsidRPr="00E1434C">
              <w:rPr>
                <w:color w:val="222222"/>
              </w:rPr>
              <w:br/>
              <w:t>[</w:t>
            </w:r>
            <w:proofErr w:type="gramStart"/>
            <w:r w:rsidRPr="00E1434C">
              <w:rPr>
                <w:color w:val="222222"/>
              </w:rPr>
              <w:t>......</w:t>
            </w:r>
            <w:proofErr w:type="gramEnd"/>
            <w:r w:rsidRPr="00E1434C">
              <w:rPr>
                <w:color w:val="222222"/>
              </w:rPr>
              <w:t>],[......],</w:t>
            </w:r>
            <w:r w:rsidRPr="00E1434C">
              <w:rPr>
                <w:color w:val="222222"/>
              </w:rPr>
              <w:br/>
              <w:t>[......],[......],</w:t>
            </w:r>
            <w:r w:rsidRPr="00E1434C">
              <w:rPr>
                <w:color w:val="222222"/>
              </w:rPr>
              <w:br/>
              <w:t>[......],[......],</w:t>
            </w:r>
            <w:r w:rsidRPr="00E1434C">
              <w:rPr>
                <w:color w:val="222222"/>
              </w:rPr>
              <w:br/>
            </w:r>
          </w:p>
          <w:p w:rsidR="007E2D5C" w:rsidRPr="00E1434C" w:rsidRDefault="007E2D5C" w:rsidP="000162C6">
            <w:pPr>
              <w:rPr>
                <w:color w:val="222222"/>
              </w:rPr>
            </w:pPr>
            <w:r w:rsidRPr="00E1434C">
              <w:rPr>
                <w:color w:val="222222"/>
              </w:rPr>
              <w:t>Év, vezetői létszám:</w:t>
            </w:r>
            <w:r w:rsidRPr="00E1434C">
              <w:rPr>
                <w:color w:val="222222"/>
              </w:rPr>
              <w:br/>
              <w:t>[.</w:t>
            </w:r>
            <w:proofErr w:type="gramStart"/>
            <w:r w:rsidRPr="00E1434C">
              <w:rPr>
                <w:color w:val="222222"/>
              </w:rPr>
              <w:t>.....</w:t>
            </w:r>
            <w:proofErr w:type="gramEnd"/>
            <w:r w:rsidRPr="00E1434C">
              <w:rPr>
                <w:color w:val="222222"/>
              </w:rPr>
              <w:t>],[......],</w:t>
            </w:r>
          </w:p>
          <w:p w:rsidR="007E2D5C" w:rsidRPr="00E1434C" w:rsidRDefault="007E2D5C" w:rsidP="000162C6">
            <w:pPr>
              <w:rPr>
                <w:color w:val="222222"/>
              </w:rPr>
            </w:pPr>
            <w:r w:rsidRPr="00E1434C">
              <w:rPr>
                <w:color w:val="222222"/>
              </w:rPr>
              <w:t>[......],[......],</w:t>
            </w:r>
          </w:p>
          <w:p w:rsidR="007E2D5C" w:rsidRPr="00E1434C" w:rsidRDefault="007E2D5C" w:rsidP="000162C6">
            <w:pPr>
              <w:rPr>
                <w:color w:val="222222"/>
              </w:rPr>
            </w:pPr>
            <w:r w:rsidRPr="00E1434C">
              <w:rPr>
                <w:color w:val="222222"/>
              </w:rPr>
              <w:t>[......],[......],</w:t>
            </w:r>
          </w:p>
          <w:p w:rsidR="007E2D5C" w:rsidRPr="00E1434C" w:rsidRDefault="007E2D5C" w:rsidP="000162C6">
            <w:pPr>
              <w:rPr>
                <w:color w:val="222222"/>
              </w:rPr>
            </w:pP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9) A következő </w:t>
            </w:r>
            <w:r w:rsidRPr="00E1434C">
              <w:rPr>
                <w:b/>
                <w:bCs/>
                <w:color w:val="222222"/>
              </w:rPr>
              <w:t xml:space="preserve">eszközök, berendezések vagy műszaki felszerelések </w:t>
            </w:r>
            <w:r w:rsidRPr="00E1434C">
              <w:rPr>
                <w:color w:val="222222"/>
              </w:rPr>
              <w:t>fognak a gazdasági szereplő rendelkezésére állni a szerződés teljesítéséhez:</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10) A gazdasági szereplő a szerződés következő </w:t>
            </w:r>
            <w:r w:rsidRPr="00E1434C">
              <w:rPr>
                <w:b/>
                <w:bCs/>
                <w:color w:val="222222"/>
              </w:rPr>
              <w:t xml:space="preserve">részére (azaz százalékára) </w:t>
            </w:r>
            <w:r w:rsidRPr="00E1434C">
              <w:rPr>
                <w:color w:val="222222"/>
              </w:rPr>
              <w:t xml:space="preserve">nézve </w:t>
            </w:r>
            <w:r w:rsidRPr="00E1434C">
              <w:rPr>
                <w:b/>
                <w:bCs/>
                <w:color w:val="222222"/>
              </w:rPr>
              <w:t xml:space="preserve">kíván esetleg harmadik féllel szerződést </w:t>
            </w:r>
            <w:proofErr w:type="gramStart"/>
            <w:r w:rsidRPr="00E1434C">
              <w:rPr>
                <w:b/>
                <w:bCs/>
                <w:color w:val="222222"/>
              </w:rPr>
              <w:t>kötni</w:t>
            </w:r>
            <w:r w:rsidRPr="00E1434C">
              <w:rPr>
                <w:b/>
                <w:bCs/>
                <w:color w:val="222222"/>
                <w:vertAlign w:val="superscript"/>
              </w:rPr>
              <w:footnoteReference w:id="44"/>
            </w:r>
            <w:r w:rsidRPr="00E1434C">
              <w:rPr>
                <w:b/>
                <w:bCs/>
                <w:color w:val="222222"/>
              </w:rPr>
              <w:t>:</w:t>
            </w:r>
            <w:proofErr w:type="gramEnd"/>
          </w:p>
        </w:tc>
        <w:tc>
          <w:tcPr>
            <w:tcW w:w="4780" w:type="dxa"/>
            <w:tcMar>
              <w:top w:w="30" w:type="dxa"/>
              <w:left w:w="60" w:type="dxa"/>
              <w:bottom w:w="30" w:type="dxa"/>
              <w:right w:w="60" w:type="dxa"/>
            </w:tcMar>
          </w:tcPr>
          <w:p w:rsidR="007E2D5C" w:rsidRPr="00E1434C" w:rsidRDefault="007E2D5C" w:rsidP="000162C6">
            <w:pPr>
              <w:rPr>
                <w:color w:val="222222"/>
              </w:rPr>
            </w:pPr>
            <w:r w:rsidRPr="00E1434C">
              <w:rPr>
                <w:bCs/>
                <w:color w:val="222222"/>
              </w:rPr>
              <w:t>[......]</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 xml:space="preserve">11) </w:t>
            </w:r>
            <w:r w:rsidRPr="00E1434C">
              <w:rPr>
                <w:b/>
                <w:bCs/>
                <w:i/>
                <w:iCs/>
                <w:color w:val="222222"/>
              </w:rPr>
              <w:t xml:space="preserve">Árubeszerzésre irányuló közbeszerzési szerződés </w:t>
            </w:r>
            <w:r w:rsidRPr="00E1434C">
              <w:rPr>
                <w:color w:val="222222"/>
              </w:rPr>
              <w:t>esetében:</w:t>
            </w:r>
          </w:p>
          <w:p w:rsidR="007E2D5C" w:rsidRPr="00E1434C" w:rsidRDefault="007E2D5C" w:rsidP="000162C6">
            <w:pPr>
              <w:rPr>
                <w:color w:val="222222"/>
              </w:rPr>
            </w:pPr>
          </w:p>
        </w:tc>
        <w:tc>
          <w:tcPr>
            <w:tcW w:w="4780" w:type="dxa"/>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7E2D5C" w:rsidRPr="00E1434C" w:rsidRDefault="007E2D5C" w:rsidP="000162C6">
            <w:pPr>
              <w:rPr>
                <w:i/>
                <w:iCs/>
                <w:color w:val="222222"/>
              </w:rPr>
            </w:pPr>
            <w:r w:rsidRPr="00E1434C">
              <w:rPr>
                <w:i/>
                <w:iCs/>
                <w:color w:val="222222"/>
              </w:rPr>
              <w:t xml:space="preserve">(internetcím, a kibocsátó hatóság vagy testület, a dokumentáció pontos hivatkozási adatai): </w:t>
            </w:r>
          </w:p>
          <w:p w:rsidR="007E2D5C" w:rsidRPr="00E1434C" w:rsidRDefault="007E2D5C" w:rsidP="000162C6">
            <w:pPr>
              <w:rPr>
                <w:i/>
                <w:iCs/>
                <w:color w:val="222222"/>
              </w:rPr>
            </w:pPr>
          </w:p>
          <w:p w:rsidR="007E2D5C" w:rsidRPr="00E1434C" w:rsidRDefault="007E2D5C" w:rsidP="000162C6">
            <w:pPr>
              <w:rPr>
                <w:color w:val="222222"/>
              </w:rPr>
            </w:pPr>
            <w:r w:rsidRPr="00E1434C">
              <w:rPr>
                <w:i/>
                <w:iCs/>
                <w:color w:val="222222"/>
              </w:rPr>
              <w:t>[......][......][......]</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12) </w:t>
            </w:r>
            <w:r w:rsidRPr="00E1434C">
              <w:rPr>
                <w:b/>
                <w:bCs/>
                <w:i/>
                <w:iCs/>
                <w:color w:val="222222"/>
              </w:rPr>
              <w:t xml:space="preserve">Árubeszerzésre irányuló közbeszerzési szerződés </w:t>
            </w:r>
            <w:r w:rsidRPr="00E1434C">
              <w:rPr>
                <w:color w:val="222222"/>
              </w:rPr>
              <w:t>esetében:</w:t>
            </w:r>
          </w:p>
          <w:p w:rsidR="007E2D5C" w:rsidRPr="00E1434C" w:rsidRDefault="007E2D5C" w:rsidP="000162C6">
            <w:pPr>
              <w:rPr>
                <w:color w:val="222222"/>
              </w:rPr>
            </w:pPr>
          </w:p>
        </w:tc>
        <w:tc>
          <w:tcPr>
            <w:tcW w:w="4780" w:type="dxa"/>
            <w:tcMar>
              <w:top w:w="30" w:type="dxa"/>
              <w:left w:w="60" w:type="dxa"/>
              <w:bottom w:w="30" w:type="dxa"/>
              <w:right w:w="60" w:type="dxa"/>
            </w:tcMar>
          </w:tcPr>
          <w:p w:rsidR="007E2D5C" w:rsidRPr="00E1434C" w:rsidRDefault="007E2D5C" w:rsidP="000162C6">
            <w:pPr>
              <w:rPr>
                <w:color w:val="222222"/>
              </w:rPr>
            </w:pP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b/>
                <w:bCs/>
                <w:color w:val="222222"/>
              </w:rPr>
              <w:t>Amennyiben nem</w:t>
            </w:r>
            <w:r w:rsidRPr="00E1434C">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7E2D5C" w:rsidRPr="00E1434C" w:rsidRDefault="007E2D5C" w:rsidP="000162C6">
            <w:pPr>
              <w:rPr>
                <w:color w:val="222222"/>
              </w:rPr>
            </w:pPr>
            <w:r w:rsidRPr="00E1434C">
              <w:rPr>
                <w:color w:val="222222"/>
              </w:rPr>
              <w:t>[...]</w:t>
            </w:r>
            <w:r w:rsidRPr="00E1434C">
              <w:rPr>
                <w:color w:val="222222"/>
              </w:rPr>
              <w:br/>
            </w:r>
          </w:p>
        </w:tc>
      </w:tr>
      <w:tr w:rsidR="007E2D5C" w:rsidRPr="00E1434C" w:rsidTr="000162C6">
        <w:trPr>
          <w:tblCellSpacing w:w="0" w:type="dxa"/>
        </w:trPr>
        <w:tc>
          <w:tcPr>
            <w:tcW w:w="4422"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Ha a vonatkozó információ elektronikusan </w:t>
            </w:r>
            <w:r w:rsidRPr="00E1434C">
              <w:rPr>
                <w:i/>
                <w:iCs/>
                <w:color w:val="222222"/>
              </w:rPr>
              <w:lastRenderedPageBreak/>
              <w:t>elérhető, kérjük, adja meg a következő információkat:</w:t>
            </w:r>
          </w:p>
        </w:tc>
        <w:tc>
          <w:tcPr>
            <w:tcW w:w="4780" w:type="dxa"/>
            <w:tcMar>
              <w:top w:w="30" w:type="dxa"/>
              <w:left w:w="60" w:type="dxa"/>
              <w:bottom w:w="30" w:type="dxa"/>
              <w:right w:w="60" w:type="dxa"/>
            </w:tcMar>
          </w:tcPr>
          <w:p w:rsidR="007E2D5C" w:rsidRPr="00E1434C" w:rsidRDefault="007E2D5C" w:rsidP="000162C6">
            <w:pPr>
              <w:rPr>
                <w:i/>
                <w:iCs/>
                <w:color w:val="222222"/>
              </w:rPr>
            </w:pPr>
            <w:r w:rsidRPr="00E1434C">
              <w:rPr>
                <w:i/>
                <w:iCs/>
                <w:color w:val="222222"/>
              </w:rPr>
              <w:lastRenderedPageBreak/>
              <w:t xml:space="preserve">(internetcím, a kibocsátó hatóság vagy testület, a </w:t>
            </w:r>
            <w:r w:rsidRPr="00E1434C">
              <w:rPr>
                <w:i/>
                <w:iCs/>
                <w:color w:val="222222"/>
              </w:rPr>
              <w:lastRenderedPageBreak/>
              <w:t xml:space="preserve">dokumentáció pontos hivatkozási adatai): </w:t>
            </w:r>
            <w:r w:rsidRPr="00E1434C">
              <w:rPr>
                <w:i/>
                <w:iCs/>
                <w:color w:val="222222"/>
              </w:rPr>
              <w:br/>
            </w:r>
          </w:p>
          <w:p w:rsidR="007E2D5C" w:rsidRPr="00E1434C" w:rsidRDefault="007E2D5C" w:rsidP="000162C6">
            <w:pPr>
              <w:rPr>
                <w:color w:val="222222"/>
              </w:rPr>
            </w:pPr>
            <w:r w:rsidRPr="00E1434C">
              <w:rPr>
                <w:i/>
                <w:iCs/>
                <w:color w:val="222222"/>
              </w:rPr>
              <w:t>[......][......][......]</w:t>
            </w:r>
          </w:p>
        </w:tc>
      </w:tr>
    </w:tbl>
    <w:p w:rsidR="007E2D5C" w:rsidRPr="00E1434C" w:rsidRDefault="007E2D5C" w:rsidP="007E2D5C">
      <w:pPr>
        <w:outlineLvl w:val="4"/>
        <w:rPr>
          <w:b/>
          <w:bCs/>
          <w:i/>
          <w:iCs/>
          <w:color w:val="222222"/>
        </w:rPr>
      </w:pPr>
    </w:p>
    <w:p w:rsidR="007E2D5C" w:rsidRPr="00E1434C" w:rsidRDefault="007E2D5C" w:rsidP="007E2D5C">
      <w:pPr>
        <w:outlineLvl w:val="4"/>
        <w:rPr>
          <w:b/>
          <w:bCs/>
          <w:i/>
          <w:iCs/>
          <w:color w:val="222222"/>
        </w:rPr>
      </w:pPr>
    </w:p>
    <w:p w:rsidR="007E2D5C" w:rsidRPr="00E1434C" w:rsidRDefault="007E2D5C" w:rsidP="007E2D5C">
      <w:pPr>
        <w:jc w:val="center"/>
        <w:outlineLvl w:val="4"/>
        <w:rPr>
          <w:bCs/>
          <w:iCs/>
          <w:color w:val="222222"/>
        </w:rPr>
      </w:pPr>
      <w:r w:rsidRPr="00E1434C">
        <w:rPr>
          <w:bCs/>
          <w:iCs/>
          <w:color w:val="222222"/>
        </w:rPr>
        <w:t xml:space="preserve">D: MINŐSÉGBIZTOSÍTÁSI RENDSZEREK </w:t>
      </w:r>
      <w:proofErr w:type="gramStart"/>
      <w:r w:rsidRPr="00E1434C">
        <w:rPr>
          <w:bCs/>
          <w:iCs/>
          <w:color w:val="222222"/>
        </w:rPr>
        <w:t>ÉS</w:t>
      </w:r>
      <w:proofErr w:type="gramEnd"/>
      <w:r w:rsidRPr="00E1434C">
        <w:rPr>
          <w:bCs/>
          <w:iCs/>
          <w:color w:val="222222"/>
        </w:rPr>
        <w:t xml:space="preserve"> KÖRNYEZETVÉDELMI VEZETÉSI SZABVÁNYOK</w:t>
      </w:r>
    </w:p>
    <w:p w:rsidR="007E2D5C" w:rsidRPr="00E1434C" w:rsidRDefault="007E2D5C" w:rsidP="007E2D5C"/>
    <w:tbl>
      <w:tblPr>
        <w:tblW w:w="5000" w:type="pct"/>
        <w:tblCellSpacing w:w="0" w:type="dxa"/>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7E2D5C" w:rsidRPr="00E1434C" w:rsidRDefault="007E2D5C" w:rsidP="000162C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7E2D5C" w:rsidRPr="00E1434C" w:rsidRDefault="007E2D5C" w:rsidP="007E2D5C">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587"/>
        <w:gridCol w:w="4949"/>
      </w:tblGrid>
      <w:tr w:rsidR="007E2D5C" w:rsidRPr="00E1434C" w:rsidTr="000162C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egyes meghatározott </w:t>
            </w:r>
            <w:r w:rsidRPr="00E1434C">
              <w:rPr>
                <w:b/>
                <w:bCs/>
                <w:color w:val="222222"/>
              </w:rPr>
              <w:t xml:space="preserve">minőségbiztosítási szabványoknak </w:t>
            </w:r>
            <w:r w:rsidRPr="00E1434C">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b/>
                <w:bCs/>
                <w:color w:val="222222"/>
              </w:rPr>
              <w:t>Amennyiben nem</w:t>
            </w:r>
            <w:r w:rsidRPr="00E1434C">
              <w:rPr>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color w:val="222222"/>
              </w:rPr>
              <w:t>[......] [......]</w:t>
            </w:r>
          </w:p>
        </w:tc>
      </w:tr>
      <w:tr w:rsidR="007E2D5C" w:rsidRPr="00E1434C" w:rsidTr="000162C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i/>
                <w:iCs/>
                <w:color w:val="222222"/>
              </w:rPr>
            </w:pPr>
            <w:r w:rsidRPr="00E1434C">
              <w:rPr>
                <w:i/>
                <w:iCs/>
                <w:color w:val="222222"/>
              </w:rPr>
              <w:t>(internetcím, a kibocsátó hatóság vagy testület, a dokumentáció pontos hivatkozási adatai):</w:t>
            </w:r>
            <w:r w:rsidRPr="00E1434C">
              <w:rPr>
                <w:i/>
                <w:iCs/>
                <w:color w:val="222222"/>
              </w:rPr>
              <w:br/>
            </w:r>
          </w:p>
          <w:p w:rsidR="007E2D5C" w:rsidRPr="00E1434C" w:rsidRDefault="007E2D5C" w:rsidP="000162C6">
            <w:pPr>
              <w:rPr>
                <w:color w:val="222222"/>
              </w:rPr>
            </w:pPr>
            <w:r w:rsidRPr="00E1434C">
              <w:rPr>
                <w:i/>
                <w:iCs/>
                <w:color w:val="222222"/>
              </w:rPr>
              <w:t>[......][......][......]</w:t>
            </w:r>
          </w:p>
        </w:tc>
      </w:tr>
      <w:tr w:rsidR="007E2D5C" w:rsidRPr="00E1434C" w:rsidTr="000162C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az előírt </w:t>
            </w:r>
            <w:r w:rsidRPr="00E1434C">
              <w:rPr>
                <w:b/>
                <w:bCs/>
                <w:color w:val="222222"/>
              </w:rPr>
              <w:lastRenderedPageBreak/>
              <w:t xml:space="preserve">környezetvédelmi vezetési rendszereknek vagy szabványoknak </w:t>
            </w:r>
            <w:r w:rsidRPr="00E1434C">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color w:val="222222"/>
              </w:rPr>
              <w:lastRenderedPageBreak/>
              <w:t xml:space="preserve">[ ] Igen </w:t>
            </w:r>
            <w:proofErr w:type="gramStart"/>
            <w:r w:rsidRPr="00E1434C">
              <w:rPr>
                <w:color w:val="222222"/>
              </w:rPr>
              <w:t>[ ]</w:t>
            </w:r>
            <w:proofErr w:type="gramEnd"/>
            <w:r w:rsidRPr="00E1434C">
              <w:rPr>
                <w:color w:val="222222"/>
              </w:rPr>
              <w:t xml:space="preserve"> Nem</w:t>
            </w:r>
          </w:p>
        </w:tc>
      </w:tr>
      <w:tr w:rsidR="007E2D5C" w:rsidRPr="00E1434C" w:rsidTr="000162C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b/>
                <w:bCs/>
                <w:color w:val="222222"/>
              </w:rPr>
              <w:lastRenderedPageBreak/>
              <w:t>Amennyiben nem</w:t>
            </w:r>
            <w:r w:rsidRPr="00E1434C">
              <w:rPr>
                <w:color w:val="222222"/>
              </w:rPr>
              <w:t xml:space="preserve">, úgy kérjük, adja meg ennek okát, valamint azt, hogy milyen egyéb bizonyítási eszközök bocsáthatók rendelkezésre a </w:t>
            </w:r>
            <w:r w:rsidRPr="00E1434C">
              <w:rPr>
                <w:b/>
                <w:bCs/>
                <w:color w:val="222222"/>
              </w:rPr>
              <w:t xml:space="preserve">környezetvédelmi vezetési rendszereket vagy szabványokat </w:t>
            </w:r>
            <w:r w:rsidRPr="00E1434C">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color w:val="222222"/>
              </w:rPr>
              <w:br/>
              <w:t>[......] [......]</w:t>
            </w:r>
          </w:p>
        </w:tc>
      </w:tr>
      <w:tr w:rsidR="007E2D5C" w:rsidRPr="00E1434C" w:rsidTr="000162C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E2D5C" w:rsidRPr="00E1434C" w:rsidRDefault="007E2D5C" w:rsidP="000162C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7E2D5C" w:rsidRPr="00E1434C" w:rsidRDefault="007E2D5C" w:rsidP="000162C6">
            <w:pPr>
              <w:rPr>
                <w:color w:val="222222"/>
              </w:rPr>
            </w:pPr>
            <w:r w:rsidRPr="00E1434C">
              <w:rPr>
                <w:i/>
                <w:iCs/>
                <w:color w:val="222222"/>
              </w:rPr>
              <w:t>[......][......][......]</w:t>
            </w:r>
          </w:p>
        </w:tc>
      </w:tr>
    </w:tbl>
    <w:p w:rsidR="007E2D5C" w:rsidRPr="00E1434C" w:rsidRDefault="007E2D5C" w:rsidP="007E2D5C">
      <w:pPr>
        <w:keepNext/>
        <w:outlineLvl w:val="3"/>
        <w:rPr>
          <w:b/>
          <w:bCs/>
          <w:color w:val="222222"/>
        </w:rPr>
      </w:pPr>
    </w:p>
    <w:p w:rsidR="007E2D5C" w:rsidRPr="00E1434C" w:rsidRDefault="007E2D5C" w:rsidP="007E2D5C">
      <w:pPr>
        <w:rPr>
          <w:b/>
          <w:bCs/>
          <w:color w:val="222222"/>
        </w:rPr>
      </w:pPr>
      <w:r w:rsidRPr="00E1434C">
        <w:rPr>
          <w:color w:val="222222"/>
        </w:rPr>
        <w:br w:type="page"/>
      </w:r>
    </w:p>
    <w:p w:rsidR="007E2D5C" w:rsidRPr="00E1434C" w:rsidRDefault="007E2D5C" w:rsidP="007E2D5C">
      <w:pPr>
        <w:keepNext/>
        <w:jc w:val="center"/>
        <w:outlineLvl w:val="3"/>
        <w:rPr>
          <w:bCs/>
          <w:color w:val="222222"/>
        </w:rPr>
      </w:pPr>
      <w:r w:rsidRPr="00E1434C">
        <w:rPr>
          <w:bCs/>
          <w:color w:val="222222"/>
        </w:rPr>
        <w:lastRenderedPageBreak/>
        <w:t>V. rész: Az alkalmasnak minősített részvételre jelentkezők számának csökkentése</w:t>
      </w:r>
    </w:p>
    <w:p w:rsidR="007E2D5C" w:rsidRPr="00E1434C" w:rsidRDefault="007E2D5C" w:rsidP="007E2D5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7E2D5C" w:rsidRPr="00E1434C" w:rsidTr="000162C6">
        <w:trPr>
          <w:tblCellSpacing w:w="0" w:type="dxa"/>
        </w:trPr>
        <w:tc>
          <w:tcPr>
            <w:tcW w:w="9202" w:type="dxa"/>
            <w:shd w:val="clear" w:color="auto" w:fill="D9D9D9"/>
            <w:tcMar>
              <w:top w:w="30" w:type="dxa"/>
              <w:left w:w="60" w:type="dxa"/>
              <w:bottom w:w="30" w:type="dxa"/>
              <w:right w:w="60" w:type="dxa"/>
            </w:tcMar>
          </w:tcPr>
          <w:p w:rsidR="007E2D5C" w:rsidRPr="00E1434C" w:rsidRDefault="007E2D5C" w:rsidP="000162C6">
            <w:pPr>
              <w:jc w:val="both"/>
              <w:rPr>
                <w:b/>
                <w:bCs/>
                <w:iCs/>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1434C">
              <w:rPr>
                <w:b/>
                <w:bCs/>
                <w:iCs/>
                <w:color w:val="222222"/>
              </w:rPr>
              <w:t>megkülönböztetésmentes</w:t>
            </w:r>
            <w:proofErr w:type="spellEnd"/>
            <w:r w:rsidRPr="00E1434C">
              <w:rPr>
                <w:b/>
                <w:bCs/>
                <w:iCs/>
                <w:color w:val="222222"/>
              </w:rPr>
              <w:t xml:space="preserve"> szempontokat vagy szabályokat. Ez az információ, amelyhez kapcsolódhatnak a tanúsítványokra és egyéb igazolásokra (és azok típusára) vonatkozó követelmények, </w:t>
            </w:r>
            <w:r w:rsidRPr="00E1434C">
              <w:rPr>
                <w:b/>
                <w:bCs/>
                <w:color w:val="222222"/>
                <w:u w:val="single"/>
              </w:rPr>
              <w:t>ha vannak ilyenek</w:t>
            </w:r>
            <w:r w:rsidRPr="00E1434C">
              <w:rPr>
                <w:b/>
                <w:bCs/>
                <w:color w:val="222222"/>
              </w:rPr>
              <w:t xml:space="preserve">, </w:t>
            </w:r>
            <w:r w:rsidRPr="00E1434C">
              <w:rPr>
                <w:b/>
                <w:bCs/>
                <w:iCs/>
                <w:color w:val="222222"/>
              </w:rPr>
              <w:t xml:space="preserve">a vonatkozó hirdetményben vagy a hirdetményben hivatkozott közbeszerzési dokumentumokban található. </w:t>
            </w:r>
          </w:p>
          <w:p w:rsidR="007E2D5C" w:rsidRPr="00E1434C" w:rsidRDefault="007E2D5C" w:rsidP="000162C6">
            <w:pPr>
              <w:jc w:val="both"/>
              <w:rPr>
                <w:b/>
                <w:bCs/>
                <w:iCs/>
                <w:color w:val="222222"/>
              </w:rPr>
            </w:pPr>
          </w:p>
          <w:p w:rsidR="007E2D5C" w:rsidRPr="00E1434C" w:rsidRDefault="007E2D5C" w:rsidP="000162C6">
            <w:pPr>
              <w:jc w:val="both"/>
              <w:rPr>
                <w:b/>
                <w:bCs/>
                <w:iCs/>
                <w:color w:val="222222"/>
              </w:rPr>
            </w:pPr>
            <w:r w:rsidRPr="00E1434C">
              <w:rPr>
                <w:b/>
                <w:bCs/>
                <w:iCs/>
                <w:color w:val="222222"/>
              </w:rPr>
              <w:t>Csak meghívásos eljárás, tárgyalásos eljárás, versenypárbeszéd és innovációs partnerség esetében:</w:t>
            </w:r>
          </w:p>
        </w:tc>
      </w:tr>
    </w:tbl>
    <w:p w:rsidR="007E2D5C" w:rsidRPr="003C676E" w:rsidRDefault="007E2D5C" w:rsidP="007E2D5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84"/>
        <w:gridCol w:w="4952"/>
      </w:tblGrid>
      <w:tr w:rsidR="007E2D5C" w:rsidRPr="00E1434C" w:rsidTr="000162C6">
        <w:trPr>
          <w:tblCellSpacing w:w="0" w:type="dxa"/>
        </w:trPr>
        <w:tc>
          <w:tcPr>
            <w:tcW w:w="9279" w:type="dxa"/>
            <w:gridSpan w:val="2"/>
            <w:tcMar>
              <w:top w:w="30" w:type="dxa"/>
              <w:left w:w="60" w:type="dxa"/>
              <w:bottom w:w="30" w:type="dxa"/>
              <w:right w:w="60" w:type="dxa"/>
            </w:tcMar>
          </w:tcPr>
          <w:p w:rsidR="007E2D5C" w:rsidRPr="00E1434C" w:rsidRDefault="007E2D5C" w:rsidP="000162C6">
            <w:pPr>
              <w:rPr>
                <w:color w:val="222222"/>
              </w:rPr>
            </w:pPr>
            <w:r w:rsidRPr="00E1434C">
              <w:rPr>
                <w:b/>
                <w:bCs/>
                <w:color w:val="222222"/>
              </w:rPr>
              <w:t>A gazdasági szereplő kijelenti a következőket:</w:t>
            </w:r>
          </w:p>
        </w:tc>
      </w:tr>
      <w:tr w:rsidR="007E2D5C" w:rsidRPr="00E1434C" w:rsidTr="000162C6">
        <w:trPr>
          <w:tblCellSpacing w:w="0" w:type="dxa"/>
        </w:trPr>
        <w:tc>
          <w:tcPr>
            <w:tcW w:w="4460"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A számok csökkentése</w:t>
            </w:r>
          </w:p>
        </w:tc>
        <w:tc>
          <w:tcPr>
            <w:tcW w:w="4819" w:type="dxa"/>
            <w:tcMar>
              <w:top w:w="30" w:type="dxa"/>
              <w:left w:w="60" w:type="dxa"/>
              <w:bottom w:w="30" w:type="dxa"/>
              <w:right w:w="60" w:type="dxa"/>
            </w:tcMar>
          </w:tcPr>
          <w:p w:rsidR="007E2D5C" w:rsidRPr="00E1434C" w:rsidRDefault="007E2D5C" w:rsidP="000162C6">
            <w:pPr>
              <w:rPr>
                <w:color w:val="222222"/>
              </w:rPr>
            </w:pPr>
            <w:r w:rsidRPr="00E1434C">
              <w:rPr>
                <w:b/>
                <w:bCs/>
                <w:iCs/>
                <w:color w:val="222222"/>
              </w:rPr>
              <w:t>Válasz:</w:t>
            </w:r>
          </w:p>
        </w:tc>
      </w:tr>
      <w:tr w:rsidR="007E2D5C" w:rsidRPr="00E1434C" w:rsidTr="000162C6">
        <w:trPr>
          <w:tblCellSpacing w:w="0" w:type="dxa"/>
        </w:trPr>
        <w:tc>
          <w:tcPr>
            <w:tcW w:w="4460"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A gazdasági szereplő a következő módon </w:t>
            </w:r>
            <w:r w:rsidRPr="00E1434C">
              <w:rPr>
                <w:b/>
                <w:bCs/>
                <w:color w:val="222222"/>
              </w:rPr>
              <w:t xml:space="preserve">felel meg </w:t>
            </w:r>
            <w:r w:rsidRPr="00E1434C">
              <w:rPr>
                <w:color w:val="222222"/>
              </w:rPr>
              <w:t xml:space="preserve">a részvételre jelentkezők számának csökkentésére alkalmazandó objektív és </w:t>
            </w:r>
            <w:proofErr w:type="spellStart"/>
            <w:r w:rsidRPr="00E1434C">
              <w:rPr>
                <w:color w:val="222222"/>
              </w:rPr>
              <w:t>megkülönböztetésmentes</w:t>
            </w:r>
            <w:proofErr w:type="spellEnd"/>
            <w:r w:rsidRPr="00E1434C">
              <w:rPr>
                <w:color w:val="222222"/>
              </w:rPr>
              <w:t xml:space="preserve"> szempontoknak vagy szabályoknak:</w:t>
            </w:r>
          </w:p>
        </w:tc>
        <w:tc>
          <w:tcPr>
            <w:tcW w:w="4819" w:type="dxa"/>
            <w:tcMar>
              <w:top w:w="30" w:type="dxa"/>
              <w:left w:w="60" w:type="dxa"/>
              <w:bottom w:w="30" w:type="dxa"/>
              <w:right w:w="60" w:type="dxa"/>
            </w:tcMar>
          </w:tcPr>
          <w:p w:rsidR="007E2D5C" w:rsidRPr="00E1434C" w:rsidRDefault="007E2D5C" w:rsidP="000162C6">
            <w:pPr>
              <w:rPr>
                <w:color w:val="222222"/>
              </w:rPr>
            </w:pPr>
            <w:r w:rsidRPr="00E1434C">
              <w:rPr>
                <w:color w:val="222222"/>
              </w:rPr>
              <w:t>[....]</w:t>
            </w:r>
          </w:p>
        </w:tc>
      </w:tr>
      <w:tr w:rsidR="007E2D5C" w:rsidRPr="00E1434C" w:rsidTr="000162C6">
        <w:trPr>
          <w:tblCellSpacing w:w="0" w:type="dxa"/>
        </w:trPr>
        <w:tc>
          <w:tcPr>
            <w:tcW w:w="4460"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Amennyiben bizonyos tanúsítványok vagy egyéb igazolások szükségesek, kérjük, tüntesse fel </w:t>
            </w:r>
            <w:r w:rsidRPr="00E1434C">
              <w:rPr>
                <w:b/>
                <w:bCs/>
                <w:color w:val="222222"/>
              </w:rPr>
              <w:t xml:space="preserve">mindegyikre </w:t>
            </w:r>
            <w:r w:rsidRPr="00E1434C">
              <w:rPr>
                <w:color w:val="222222"/>
              </w:rPr>
              <w:t>nézve, hogy a gazdasági szereplő rendelkezik-e a megkívánt dokumentumokkal:</w:t>
            </w:r>
          </w:p>
        </w:tc>
        <w:tc>
          <w:tcPr>
            <w:tcW w:w="4819" w:type="dxa"/>
            <w:tcMar>
              <w:top w:w="30" w:type="dxa"/>
              <w:left w:w="60" w:type="dxa"/>
              <w:bottom w:w="30" w:type="dxa"/>
              <w:right w:w="60" w:type="dxa"/>
            </w:tcMar>
          </w:tcPr>
          <w:p w:rsidR="007E2D5C" w:rsidRPr="00E1434C" w:rsidRDefault="007E2D5C" w:rsidP="000162C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vertAlign w:val="superscript"/>
              </w:rPr>
              <w:footnoteReference w:id="45"/>
            </w:r>
          </w:p>
        </w:tc>
      </w:tr>
      <w:tr w:rsidR="007E2D5C" w:rsidRPr="00E1434C" w:rsidTr="000162C6">
        <w:trPr>
          <w:tblCellSpacing w:w="0" w:type="dxa"/>
        </w:trPr>
        <w:tc>
          <w:tcPr>
            <w:tcW w:w="4460" w:type="dxa"/>
            <w:tcMar>
              <w:top w:w="30" w:type="dxa"/>
              <w:left w:w="60" w:type="dxa"/>
              <w:bottom w:w="30" w:type="dxa"/>
              <w:right w:w="60" w:type="dxa"/>
            </w:tcMar>
          </w:tcPr>
          <w:p w:rsidR="007E2D5C" w:rsidRPr="00E1434C" w:rsidRDefault="007E2D5C" w:rsidP="000162C6">
            <w:pPr>
              <w:rPr>
                <w:color w:val="222222"/>
              </w:rPr>
            </w:pPr>
            <w:r w:rsidRPr="00E1434C">
              <w:rPr>
                <w:i/>
                <w:iCs/>
                <w:color w:val="222222"/>
              </w:rPr>
              <w:t xml:space="preserve">Ha e tanúsítványok vagy egyéb igazolások valamelyike elektronikus formában rendelkezésre </w:t>
            </w:r>
            <w:proofErr w:type="gramStart"/>
            <w:r w:rsidRPr="00E1434C">
              <w:rPr>
                <w:i/>
                <w:iCs/>
                <w:color w:val="222222"/>
              </w:rPr>
              <w:t>áll</w:t>
            </w:r>
            <w:r w:rsidRPr="00E1434C">
              <w:rPr>
                <w:i/>
                <w:iCs/>
                <w:color w:val="222222"/>
                <w:vertAlign w:val="superscript"/>
              </w:rPr>
              <w:footnoteReference w:id="46"/>
            </w:r>
            <w:r w:rsidRPr="00E1434C">
              <w:rPr>
                <w:i/>
                <w:iCs/>
                <w:color w:val="222222"/>
              </w:rPr>
              <w:t>,</w:t>
            </w:r>
            <w:proofErr w:type="gramEnd"/>
            <w:r w:rsidRPr="00E1434C">
              <w:rPr>
                <w:i/>
                <w:iCs/>
                <w:color w:val="222222"/>
              </w:rPr>
              <w:t xml:space="preserve"> kérjük, hogy </w:t>
            </w:r>
            <w:r w:rsidRPr="00E1434C">
              <w:rPr>
                <w:b/>
                <w:bCs/>
                <w:i/>
                <w:iCs/>
                <w:color w:val="222222"/>
              </w:rPr>
              <w:t xml:space="preserve">mindegyikre </w:t>
            </w:r>
            <w:r w:rsidRPr="00E1434C">
              <w:rPr>
                <w:i/>
                <w:iCs/>
                <w:color w:val="222222"/>
              </w:rPr>
              <w:t>nézve adja meg a következő információkat</w:t>
            </w:r>
            <w:r w:rsidRPr="00E1434C">
              <w:rPr>
                <w:color w:val="222222"/>
              </w:rPr>
              <w:t>:</w:t>
            </w:r>
          </w:p>
        </w:tc>
        <w:tc>
          <w:tcPr>
            <w:tcW w:w="4819" w:type="dxa"/>
            <w:tcMar>
              <w:top w:w="30" w:type="dxa"/>
              <w:left w:w="60" w:type="dxa"/>
              <w:bottom w:w="30" w:type="dxa"/>
              <w:right w:w="60" w:type="dxa"/>
            </w:tcMar>
          </w:tcPr>
          <w:p w:rsidR="007E2D5C" w:rsidRPr="00E1434C" w:rsidRDefault="007E2D5C" w:rsidP="000162C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7E2D5C" w:rsidRPr="00E1434C" w:rsidRDefault="007E2D5C" w:rsidP="000162C6">
            <w:pPr>
              <w:rPr>
                <w:color w:val="222222"/>
              </w:rPr>
            </w:pPr>
            <w:r w:rsidRPr="00E1434C">
              <w:rPr>
                <w:i/>
                <w:iCs/>
                <w:color w:val="222222"/>
              </w:rPr>
              <w:t>[......][......][......]</w:t>
            </w:r>
            <w:r w:rsidRPr="00E1434C">
              <w:rPr>
                <w:i/>
                <w:iCs/>
                <w:color w:val="222222"/>
                <w:vertAlign w:val="superscript"/>
              </w:rPr>
              <w:footnoteReference w:id="47"/>
            </w:r>
          </w:p>
        </w:tc>
      </w:tr>
    </w:tbl>
    <w:p w:rsidR="007E2D5C" w:rsidRPr="00E1434C" w:rsidRDefault="007E2D5C" w:rsidP="007E2D5C">
      <w:pPr>
        <w:keepNext/>
        <w:outlineLvl w:val="3"/>
        <w:rPr>
          <w:b/>
          <w:bCs/>
          <w:color w:val="222222"/>
        </w:rPr>
      </w:pPr>
    </w:p>
    <w:p w:rsidR="007E2D5C" w:rsidRPr="00E1434C" w:rsidRDefault="007E2D5C" w:rsidP="007E2D5C">
      <w:pPr>
        <w:keepNext/>
        <w:outlineLvl w:val="3"/>
        <w:rPr>
          <w:b/>
          <w:bCs/>
          <w:color w:val="222222"/>
        </w:rPr>
      </w:pPr>
    </w:p>
    <w:p w:rsidR="007E2D5C" w:rsidRPr="00E1434C" w:rsidRDefault="007E2D5C" w:rsidP="007E2D5C">
      <w:pPr>
        <w:rPr>
          <w:b/>
          <w:bCs/>
          <w:color w:val="222222"/>
        </w:rPr>
      </w:pPr>
      <w:r w:rsidRPr="00E1434C">
        <w:rPr>
          <w:color w:val="222222"/>
        </w:rPr>
        <w:br w:type="page"/>
      </w:r>
    </w:p>
    <w:p w:rsidR="007E2D5C" w:rsidRPr="00E1434C" w:rsidRDefault="007E2D5C" w:rsidP="007E2D5C">
      <w:pPr>
        <w:keepNext/>
        <w:jc w:val="center"/>
        <w:outlineLvl w:val="3"/>
        <w:rPr>
          <w:bCs/>
          <w:color w:val="222222"/>
        </w:rPr>
      </w:pPr>
      <w:r w:rsidRPr="00E1434C">
        <w:rPr>
          <w:bCs/>
          <w:color w:val="222222"/>
        </w:rPr>
        <w:lastRenderedPageBreak/>
        <w:t>VI. rész: Záró nyilatkozat</w:t>
      </w:r>
    </w:p>
    <w:p w:rsidR="007E2D5C" w:rsidRPr="00E1434C" w:rsidRDefault="007E2D5C" w:rsidP="007E2D5C">
      <w:pPr>
        <w:rPr>
          <w:sz w:val="20"/>
          <w:szCs w:val="20"/>
        </w:rPr>
      </w:pPr>
    </w:p>
    <w:p w:rsidR="007E2D5C" w:rsidRPr="00E1434C" w:rsidRDefault="007E2D5C" w:rsidP="007E2D5C">
      <w:pPr>
        <w:rPr>
          <w:sz w:val="20"/>
          <w:szCs w:val="20"/>
        </w:rPr>
      </w:pPr>
    </w:p>
    <w:p w:rsidR="007E2D5C" w:rsidRPr="00E1434C" w:rsidRDefault="007E2D5C" w:rsidP="007E2D5C">
      <w:pPr>
        <w:jc w:val="both"/>
        <w:rPr>
          <w:i/>
        </w:rPr>
      </w:pPr>
    </w:p>
    <w:p w:rsidR="007E2D5C" w:rsidRPr="00E1434C" w:rsidRDefault="007E2D5C" w:rsidP="007E2D5C">
      <w:pPr>
        <w:ind w:firstLine="708"/>
        <w:jc w:val="both"/>
      </w:pPr>
      <w:proofErr w:type="gramStart"/>
      <w:r w:rsidRPr="00E1434C">
        <w:rPr>
          <w:color w:val="222222"/>
        </w:rPr>
        <w:t>Alulírott(</w:t>
      </w:r>
      <w:proofErr w:type="spellStart"/>
      <w:proofErr w:type="gramEnd"/>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7E2D5C" w:rsidRPr="00E1434C" w:rsidRDefault="007E2D5C" w:rsidP="007E2D5C">
      <w:pPr>
        <w:jc w:val="both"/>
      </w:pPr>
    </w:p>
    <w:p w:rsidR="007E2D5C" w:rsidRPr="00E1434C" w:rsidRDefault="007E2D5C" w:rsidP="007E2D5C">
      <w:pPr>
        <w:ind w:firstLine="708"/>
        <w:jc w:val="both"/>
      </w:pPr>
      <w:proofErr w:type="gramStart"/>
      <w:r w:rsidRPr="00E1434C">
        <w:rPr>
          <w:iCs/>
          <w:color w:val="222222"/>
        </w:rPr>
        <w:t>Alulírott(</w:t>
      </w:r>
      <w:proofErr w:type="spellStart"/>
      <w:proofErr w:type="gramEnd"/>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7E2D5C" w:rsidRPr="00E1434C" w:rsidRDefault="007E2D5C" w:rsidP="007E2D5C">
      <w:pPr>
        <w:jc w:val="both"/>
      </w:pPr>
    </w:p>
    <w:p w:rsidR="007E2D5C" w:rsidRPr="00E1434C" w:rsidRDefault="007E2D5C" w:rsidP="007E2D5C">
      <w:pPr>
        <w:numPr>
          <w:ilvl w:val="0"/>
          <w:numId w:val="13"/>
        </w:numPr>
        <w:spacing w:after="0" w:line="240" w:lineRule="auto"/>
        <w:jc w:val="both"/>
        <w:rPr>
          <w:iCs/>
          <w:color w:val="222222"/>
        </w:rPr>
      </w:pPr>
      <w:r w:rsidRPr="00E1434C">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E1434C">
        <w:rPr>
          <w:iCs/>
          <w:color w:val="222222"/>
        </w:rPr>
        <w:t>iratokhoz</w:t>
      </w:r>
      <w:r w:rsidRPr="00E1434C">
        <w:rPr>
          <w:iCs/>
          <w:color w:val="222222"/>
          <w:vertAlign w:val="superscript"/>
        </w:rPr>
        <w:footnoteReference w:id="48"/>
      </w:r>
      <w:r w:rsidRPr="00E1434C">
        <w:rPr>
          <w:iCs/>
          <w:color w:val="222222"/>
        </w:rPr>
        <w:t>,</w:t>
      </w:r>
      <w:proofErr w:type="gramEnd"/>
      <w:r w:rsidRPr="00E1434C">
        <w:rPr>
          <w:iCs/>
          <w:color w:val="222222"/>
        </w:rPr>
        <w:t xml:space="preserve"> vagy</w:t>
      </w:r>
    </w:p>
    <w:p w:rsidR="007E2D5C" w:rsidRPr="00E1434C" w:rsidRDefault="007E2D5C" w:rsidP="007E2D5C">
      <w:pPr>
        <w:ind w:left="720"/>
        <w:jc w:val="both"/>
        <w:rPr>
          <w:iCs/>
          <w:color w:val="222222"/>
        </w:rPr>
      </w:pPr>
    </w:p>
    <w:p w:rsidR="007E2D5C" w:rsidRPr="003C676E" w:rsidRDefault="007E2D5C" w:rsidP="007E2D5C">
      <w:pPr>
        <w:numPr>
          <w:ilvl w:val="0"/>
          <w:numId w:val="13"/>
        </w:numPr>
        <w:spacing w:after="0" w:line="240" w:lineRule="auto"/>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7E2D5C" w:rsidRPr="003C676E" w:rsidRDefault="007E2D5C" w:rsidP="007E2D5C">
      <w:pPr>
        <w:jc w:val="both"/>
      </w:pPr>
    </w:p>
    <w:p w:rsidR="007E2D5C" w:rsidRPr="003C676E" w:rsidRDefault="007E2D5C" w:rsidP="007E2D5C">
      <w:pPr>
        <w:jc w:val="both"/>
      </w:pPr>
    </w:p>
    <w:p w:rsidR="007E2D5C" w:rsidRPr="003C676E" w:rsidRDefault="007E2D5C" w:rsidP="007E2D5C">
      <w:pPr>
        <w:ind w:firstLine="708"/>
        <w:jc w:val="both"/>
      </w:pPr>
      <w:proofErr w:type="gramStart"/>
      <w:r w:rsidRPr="00E1434C">
        <w:rPr>
          <w:iCs/>
          <w:color w:val="222222"/>
        </w:rPr>
        <w:t>Alulírott(</w:t>
      </w:r>
      <w:proofErr w:type="spellStart"/>
      <w:proofErr w:type="gramEnd"/>
      <w:r w:rsidRPr="00E1434C">
        <w:rPr>
          <w:iCs/>
          <w:color w:val="222222"/>
        </w:rPr>
        <w:t>ak</w:t>
      </w:r>
      <w:proofErr w:type="spellEnd"/>
      <w:r w:rsidRPr="00E1434C">
        <w:rPr>
          <w:iCs/>
          <w:color w:val="222222"/>
        </w:rPr>
        <w:t>) hozzájárul(</w:t>
      </w:r>
      <w:proofErr w:type="spellStart"/>
      <w:r w:rsidRPr="00E1434C">
        <w:rPr>
          <w:iCs/>
          <w:color w:val="222222"/>
        </w:rPr>
        <w:t>nak</w:t>
      </w:r>
      <w:proofErr w:type="spellEnd"/>
      <w:r w:rsidRPr="00E1434C">
        <w:rPr>
          <w:iCs/>
          <w:color w:val="222222"/>
        </w:rPr>
        <w:t xml:space="preserve">) ahhoz, hogy </w:t>
      </w:r>
      <w:r>
        <w:rPr>
          <w:iCs/>
          <w:color w:val="222222"/>
        </w:rPr>
        <w:t xml:space="preserve">a HM Védelemgazdasági Hivatal </w:t>
      </w:r>
      <w:r w:rsidRPr="00E1434C">
        <w:rPr>
          <w:iCs/>
          <w:color w:val="222222"/>
        </w:rPr>
        <w:t xml:space="preserve">hozzáférjen a jelen egységes európai közbeszerzési dokumentum [a megfelelő rész/szakasz/pont azonosítása] alatt a </w:t>
      </w:r>
      <w:r w:rsidRPr="00E1434C">
        <w:rPr>
          <w:color w:val="222222"/>
        </w:rPr>
        <w:t>[</w:t>
      </w:r>
      <w:proofErr w:type="spellStart"/>
      <w:r w:rsidRPr="00E1434C">
        <w:rPr>
          <w:color w:val="222222"/>
        </w:rPr>
        <w:t>a</w:t>
      </w:r>
      <w:proofErr w:type="spellEnd"/>
      <w:r w:rsidRPr="00E1434C">
        <w:rPr>
          <w:color w:val="222222"/>
        </w:rPr>
        <w:t xml:space="preserve"> közbeszerzési eljárás azonosítása: </w:t>
      </w:r>
      <w:proofErr w:type="spellStart"/>
      <w:r>
        <w:rPr>
          <w:color w:val="222222"/>
        </w:rPr>
        <w:t>Útburkolatépítő</w:t>
      </w:r>
      <w:proofErr w:type="spellEnd"/>
      <w:r>
        <w:rPr>
          <w:color w:val="222222"/>
        </w:rPr>
        <w:t xml:space="preserve"> gépek beszerzése</w:t>
      </w:r>
      <w:r w:rsidRPr="00E1434C">
        <w:rPr>
          <w:color w:val="222222"/>
        </w:rPr>
        <w:t xml:space="preserve">, hivatkozás az </w:t>
      </w:r>
      <w:r w:rsidRPr="00E1434C">
        <w:rPr>
          <w:iCs/>
          <w:color w:val="222222"/>
        </w:rPr>
        <w:t xml:space="preserve">Európai Unió Hivatalos Lapjában </w:t>
      </w:r>
      <w:r w:rsidRPr="00E1434C">
        <w:rPr>
          <w:color w:val="222222"/>
        </w:rPr>
        <w:t>közzétett hirdetményre, hivatkozási szám)] céljára megadott információkat igazoló dokumentumokhoz.</w:t>
      </w:r>
    </w:p>
    <w:p w:rsidR="007E2D5C" w:rsidRPr="003C676E" w:rsidRDefault="007E2D5C" w:rsidP="007E2D5C">
      <w:pPr>
        <w:rPr>
          <w:sz w:val="20"/>
          <w:szCs w:val="20"/>
        </w:rPr>
      </w:pPr>
    </w:p>
    <w:p w:rsidR="007E2D5C" w:rsidRPr="003C676E" w:rsidRDefault="007E2D5C" w:rsidP="007E2D5C">
      <w:pPr>
        <w:rPr>
          <w:sz w:val="20"/>
          <w:szCs w:val="20"/>
        </w:rPr>
      </w:pPr>
    </w:p>
    <w:p w:rsidR="007E2D5C" w:rsidRPr="003C676E" w:rsidRDefault="007E2D5C" w:rsidP="007E2D5C">
      <w:pPr>
        <w:ind w:firstLine="708"/>
        <w:rPr>
          <w:sz w:val="20"/>
          <w:szCs w:val="20"/>
        </w:rPr>
      </w:pPr>
      <w:r w:rsidRPr="00E1434C">
        <w:rPr>
          <w:color w:val="222222"/>
        </w:rPr>
        <w:t xml:space="preserve">Keltezés, hely, és – ahol megkívánt vagy szükséges – </w:t>
      </w:r>
      <w:proofErr w:type="gramStart"/>
      <w:r w:rsidRPr="00E1434C">
        <w:rPr>
          <w:color w:val="222222"/>
        </w:rPr>
        <w:t>aláírás(</w:t>
      </w:r>
      <w:proofErr w:type="gramEnd"/>
      <w:r w:rsidRPr="00E1434C">
        <w:rPr>
          <w:color w:val="222222"/>
        </w:rPr>
        <w:t>ok): [......]</w:t>
      </w:r>
    </w:p>
    <w:p w:rsidR="007E2D5C" w:rsidRPr="003C676E" w:rsidRDefault="007E2D5C" w:rsidP="007E2D5C">
      <w:pPr>
        <w:rPr>
          <w:sz w:val="20"/>
          <w:szCs w:val="20"/>
        </w:rPr>
      </w:pPr>
    </w:p>
    <w:p w:rsidR="007E2D5C" w:rsidRDefault="007E2D5C" w:rsidP="007E2D5C">
      <w:pPr>
        <w:rPr>
          <w:rFonts w:ascii="Arial" w:hAnsi="Arial" w:cs="Arial"/>
          <w:b/>
          <w:bCs/>
          <w:kern w:val="32"/>
          <w:sz w:val="32"/>
          <w:szCs w:val="32"/>
        </w:rPr>
      </w:pPr>
      <w:r>
        <w:br w:type="page"/>
      </w:r>
      <w:bookmarkStart w:id="1" w:name="_Toc480277471"/>
    </w:p>
    <w:p w:rsidR="007E2D5C" w:rsidRPr="00BA493C" w:rsidRDefault="007E2D5C" w:rsidP="007E2D5C">
      <w:pPr>
        <w:pStyle w:val="Cmsor1"/>
        <w:spacing w:after="240"/>
        <w:jc w:val="center"/>
        <w:rPr>
          <w:rFonts w:ascii="Times New Roman" w:hAnsi="Times New Roman" w:cs="Times New Roman"/>
          <w:sz w:val="24"/>
          <w:szCs w:val="24"/>
          <w:lang w:eastAsia="ar-SA"/>
        </w:rPr>
      </w:pPr>
      <w:bookmarkStart w:id="2" w:name="_Toc492464043"/>
      <w:r w:rsidRPr="00BA493C">
        <w:rPr>
          <w:rFonts w:ascii="Times New Roman" w:hAnsi="Times New Roman" w:cs="Times New Roman"/>
          <w:sz w:val="24"/>
          <w:szCs w:val="24"/>
          <w:lang w:eastAsia="ar-SA"/>
        </w:rPr>
        <w:lastRenderedPageBreak/>
        <w:t>KITÖLTÉSI ÚTMUTATÓ</w:t>
      </w:r>
      <w:bookmarkEnd w:id="1"/>
      <w:bookmarkEnd w:id="2"/>
    </w:p>
    <w:p w:rsidR="007E2D5C" w:rsidRPr="00BA493C" w:rsidRDefault="007E2D5C" w:rsidP="007E2D5C">
      <w:pPr>
        <w:spacing w:after="120"/>
        <w:ind w:firstLine="709"/>
        <w:jc w:val="both"/>
      </w:pPr>
      <w:r w:rsidRPr="00BA493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7E2D5C" w:rsidRPr="00BA493C" w:rsidRDefault="007E2D5C" w:rsidP="007E2D5C">
      <w:pPr>
        <w:spacing w:after="120"/>
        <w:ind w:firstLine="709"/>
        <w:jc w:val="both"/>
      </w:pPr>
      <w:r w:rsidRPr="00BA493C">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BA493C">
        <w:t>A</w:t>
      </w:r>
      <w:proofErr w:type="gramEnd"/>
      <w:r w:rsidRPr="00BA493C">
        <w:t xml:space="preserve">. </w:t>
      </w:r>
      <w:proofErr w:type="gramStart"/>
      <w:r w:rsidRPr="00BA493C">
        <w:t>szakaszára</w:t>
      </w:r>
      <w:proofErr w:type="gramEnd"/>
      <w:r w:rsidRPr="00BA493C">
        <w:rPr>
          <w:vertAlign w:val="superscript"/>
        </w:rPr>
        <w:footnoteReference w:id="50"/>
      </w:r>
      <w:r w:rsidRPr="00BA493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7E2D5C" w:rsidRPr="00BA493C" w:rsidRDefault="007E2D5C" w:rsidP="007E2D5C">
      <w:pPr>
        <w:spacing w:after="120"/>
        <w:ind w:firstLine="709"/>
        <w:jc w:val="both"/>
      </w:pPr>
      <w:proofErr w:type="gramStart"/>
      <w:r w:rsidRPr="00BA493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A493C">
        <w:rPr>
          <w:vertAlign w:val="superscript"/>
        </w:rPr>
        <w:footnoteReference w:id="51"/>
      </w:r>
      <w:r w:rsidRPr="00BA493C">
        <w:t xml:space="preserve"> meg kell adni vagy nem kell megadni azon alvállalkozók tekintetében, amelyek kapacitásait a gazdasági szereplő </w:t>
      </w:r>
      <w:r w:rsidRPr="00BA493C">
        <w:rPr>
          <w:b/>
          <w:i/>
          <w:u w:val="single"/>
        </w:rPr>
        <w:t>nem</w:t>
      </w:r>
      <w:r w:rsidRPr="00BA493C">
        <w:t xml:space="preserve"> veszi igénybe</w:t>
      </w:r>
      <w:r w:rsidRPr="00BA493C">
        <w:rPr>
          <w:vertAlign w:val="superscript"/>
        </w:rPr>
        <w:footnoteReference w:id="52"/>
      </w:r>
      <w:r w:rsidRPr="00BA493C">
        <w:t>.</w:t>
      </w:r>
      <w:proofErr w:type="gramEnd"/>
      <w:r w:rsidRPr="00BA493C">
        <w:t xml:space="preserve"> Azáltal is megkönnyíthetik a gazdasági szereplők feladatát, hogy ezt az információt közvetlenül az egységes európai közbeszerzési dokumentum elektronikus változatában jelzik, például az </w:t>
      </w:r>
      <w:proofErr w:type="spellStart"/>
      <w:r w:rsidRPr="00BA493C">
        <w:t>ESPD-szolgáltatás</w:t>
      </w:r>
      <w:proofErr w:type="spellEnd"/>
      <w:r w:rsidRPr="00BA493C">
        <w:t xml:space="preserve"> felhasználásával (https://webgate.acceptance.ec.europa.eu/growth/tools-databases/ecertis2/resources/espd/</w:t>
      </w:r>
      <w:proofErr w:type="gramStart"/>
      <w:r w:rsidRPr="00BA493C">
        <w:t>index.html</w:t>
      </w:r>
      <w:r w:rsidRPr="00BA493C">
        <w:rPr>
          <w:vertAlign w:val="superscript"/>
        </w:rPr>
        <w:footnoteReference w:id="53"/>
      </w:r>
      <w:r w:rsidRPr="00BA493C">
        <w:t>)</w:t>
      </w:r>
      <w:proofErr w:type="gramEnd"/>
      <w:r w:rsidRPr="00BA493C">
        <w:t xml:space="preserve">, amelyet a Bizottság szervezeti egységei díjmentesen fognak az ajánlatkérő szervezetek, a közszolgáltató ajánlatkérők, a gazdasági szereplők, az elektronikus szolgáltatók és más érdekelt felek rendelkezésére bocsátani. </w:t>
      </w:r>
    </w:p>
    <w:p w:rsidR="007E2D5C" w:rsidRPr="00BA493C" w:rsidRDefault="007E2D5C" w:rsidP="007E2D5C">
      <w:pPr>
        <w:spacing w:after="120"/>
        <w:ind w:firstLine="709"/>
        <w:jc w:val="both"/>
      </w:pPr>
      <w:r w:rsidRPr="00BA493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A493C">
        <w:rPr>
          <w:vertAlign w:val="superscript"/>
        </w:rPr>
        <w:footnoteReference w:id="54"/>
      </w:r>
      <w:r w:rsidRPr="00BA493C">
        <w:t xml:space="preserve"> A </w:t>
      </w:r>
      <w:proofErr w:type="spellStart"/>
      <w:r w:rsidRPr="00BA493C">
        <w:t>keretmegállapodásokon</w:t>
      </w:r>
      <w:proofErr w:type="spellEnd"/>
      <w:r w:rsidRPr="00BA493C">
        <w:t xml:space="preserve"> alapuló egyes szerződések kivételével az eljárás </w:t>
      </w:r>
      <w:r w:rsidRPr="00BA493C">
        <w:lastRenderedPageBreak/>
        <w:t xml:space="preserve">nyerteséül kiválasztott ajánlattevőnek be kell nyújtania a naprakész igazolásokat és kiegészítő dokumentumokat. </w:t>
      </w:r>
    </w:p>
    <w:p w:rsidR="007E2D5C" w:rsidRPr="00BA493C" w:rsidRDefault="007E2D5C" w:rsidP="007E2D5C">
      <w:pPr>
        <w:spacing w:after="120"/>
        <w:ind w:firstLine="709"/>
        <w:jc w:val="both"/>
      </w:pPr>
      <w:proofErr w:type="gramStart"/>
      <w:r w:rsidRPr="00BA493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A493C">
        <w:rPr>
          <w:vertAlign w:val="superscript"/>
        </w:rPr>
        <w:footnoteReference w:id="55"/>
      </w:r>
      <w:r w:rsidRPr="00BA493C">
        <w:t>. Hasonlóképpen a tagállamok szabályozhatják, vagy az ajánlatkérő</w:t>
      </w:r>
      <w:proofErr w:type="gramEnd"/>
      <w:r w:rsidRPr="00BA493C">
        <w:t xml:space="preserve"> </w:t>
      </w:r>
      <w:proofErr w:type="gramStart"/>
      <w:r w:rsidRPr="00BA493C">
        <w:t>szervekre</w:t>
      </w:r>
      <w:proofErr w:type="gramEnd"/>
      <w:r w:rsidRPr="00BA493C">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BA493C">
        <w:rPr>
          <w:vertAlign w:val="superscript"/>
        </w:rPr>
        <w:footnoteReference w:id="56"/>
      </w:r>
      <w:r w:rsidRPr="00BA493C">
        <w:t xml:space="preserve"> hatálya alá tartoznak-e.</w:t>
      </w:r>
    </w:p>
    <w:p w:rsidR="007E2D5C" w:rsidRPr="00BA493C" w:rsidRDefault="007E2D5C" w:rsidP="007E2D5C">
      <w:pPr>
        <w:spacing w:after="120"/>
        <w:ind w:firstLine="709"/>
        <w:jc w:val="both"/>
      </w:pPr>
      <w:r w:rsidRPr="00BA493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C2109"/>
      <w:bookmarkStart w:id="4" w:name="_DV_M1384"/>
      <w:bookmarkEnd w:id="3"/>
      <w:bookmarkEnd w:id="4"/>
      <w:r w:rsidRPr="00BA493C">
        <w:t>.</w:t>
      </w:r>
    </w:p>
    <w:p w:rsidR="007E2D5C" w:rsidRPr="00BA493C" w:rsidRDefault="007E2D5C" w:rsidP="007E2D5C">
      <w:pPr>
        <w:spacing w:after="120"/>
        <w:ind w:firstLine="709"/>
        <w:jc w:val="both"/>
      </w:pPr>
      <w:r w:rsidRPr="00BA493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7E2D5C" w:rsidRPr="00BA493C" w:rsidRDefault="007E2D5C" w:rsidP="007E2D5C">
      <w:pPr>
        <w:spacing w:after="120"/>
        <w:ind w:firstLine="709"/>
        <w:jc w:val="both"/>
      </w:pPr>
      <w:r w:rsidRPr="00BA493C">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BA493C">
        <w:t>szerveren .</w:t>
      </w:r>
      <w:proofErr w:type="gramEnd"/>
      <w:r w:rsidRPr="00BA493C">
        <w:t>..) tárolt információ felhasználásával.</w:t>
      </w:r>
    </w:p>
    <w:p w:rsidR="007E2D5C" w:rsidRPr="00BA493C" w:rsidRDefault="007E2D5C" w:rsidP="007E2D5C">
      <w:pPr>
        <w:spacing w:after="120"/>
        <w:ind w:firstLine="709"/>
        <w:jc w:val="both"/>
      </w:pPr>
      <w:r w:rsidRPr="00BA493C">
        <w:t xml:space="preserve">A 2014/24/EU irányelv 59. cikke (2) bekezdése második </w:t>
      </w:r>
      <w:proofErr w:type="spellStart"/>
      <w:r w:rsidRPr="00BA493C">
        <w:t>albekezdésének</w:t>
      </w:r>
      <w:proofErr w:type="spellEnd"/>
      <w:r w:rsidRPr="00BA493C">
        <w:t xml:space="preserve"> megfelelően az egységes európai közbeszerzési dokumentum kizárólag elektronikus formában fog rendelkezésre állni, azonban ez legkésőbb 2018. április 18-ig </w:t>
      </w:r>
      <w:proofErr w:type="gramStart"/>
      <w:r w:rsidRPr="00BA493C">
        <w:t>halasztható</w:t>
      </w:r>
      <w:r w:rsidRPr="00BA493C">
        <w:rPr>
          <w:vertAlign w:val="superscript"/>
        </w:rPr>
        <w:footnoteReference w:id="57"/>
      </w:r>
      <w:r w:rsidRPr="00BA493C">
        <w:t>.</w:t>
      </w:r>
      <w:proofErr w:type="gramEnd"/>
      <w:r w:rsidRPr="00BA493C">
        <w:t xml:space="preserve"> Ez azt jelenti, hogy legkésőbb 2018. április 18-ig az egységes európai közbeszerzési dokumentumnak mind elektronikus, mind pedig papíralapú változatai felhasználhatók. Az említett </w:t>
      </w:r>
      <w:proofErr w:type="spellStart"/>
      <w:r w:rsidRPr="00BA493C">
        <w:t>ESPD-szolgáltatás</w:t>
      </w:r>
      <w:proofErr w:type="spellEnd"/>
      <w:r w:rsidRPr="00BA493C">
        <w:t xml:space="preserve"> </w:t>
      </w:r>
      <w:r w:rsidRPr="00BA493C">
        <w:rPr>
          <w:b/>
        </w:rPr>
        <w:t>minden esetben</w:t>
      </w:r>
      <w:r w:rsidRPr="00BA493C">
        <w:t xml:space="preserve"> lehetővé teszi a gazdasági szereplők </w:t>
      </w:r>
      <w:r w:rsidRPr="00BA493C">
        <w:lastRenderedPageBreak/>
        <w:t xml:space="preserve">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A493C">
        <w:t>ESPD-szolgáltatás</w:t>
      </w:r>
      <w:proofErr w:type="spellEnd"/>
      <w:r w:rsidRPr="00BA493C">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BA493C">
        <w:t>ajánlatkérőnek</w:t>
      </w:r>
      <w:r w:rsidRPr="00BA493C">
        <w:rPr>
          <w:vertAlign w:val="superscript"/>
        </w:rPr>
        <w:footnoteReference w:id="58"/>
      </w:r>
      <w:r w:rsidRPr="00BA493C">
        <w:t>.</w:t>
      </w:r>
      <w:proofErr w:type="gramEnd"/>
    </w:p>
    <w:p w:rsidR="007E2D5C" w:rsidRPr="00BA493C" w:rsidRDefault="007E2D5C" w:rsidP="007E2D5C">
      <w:pPr>
        <w:spacing w:after="120"/>
        <w:ind w:firstLine="709"/>
        <w:jc w:val="both"/>
      </w:pPr>
      <w:r w:rsidRPr="00BA493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7E2D5C" w:rsidRPr="00BA493C" w:rsidRDefault="007E2D5C" w:rsidP="007E2D5C">
      <w:pPr>
        <w:spacing w:after="120"/>
        <w:ind w:firstLine="709"/>
        <w:jc w:val="both"/>
      </w:pPr>
      <w:r w:rsidRPr="00BA493C">
        <w:t xml:space="preserve">Amennyiben a közbeszerzések részekre vannak bontva, </w:t>
      </w:r>
      <w:r w:rsidRPr="00BA493C">
        <w:rPr>
          <w:b/>
        </w:rPr>
        <w:t>és</w:t>
      </w:r>
      <w:r w:rsidRPr="00BA493C">
        <w:t xml:space="preserve"> a kiválasztási szempontok</w:t>
      </w:r>
      <w:r w:rsidRPr="00BA493C">
        <w:rPr>
          <w:vertAlign w:val="superscript"/>
        </w:rPr>
        <w:footnoteReference w:id="59"/>
      </w:r>
      <w:r w:rsidRPr="00BA493C">
        <w:t xml:space="preserve"> részenként változnak, az egységes európai közbeszerzési dokumentumot mindegyik részre vonatkozóan ki kell tölteni (vagy a részek olyan csoportjára, amelyekre ugyanazon kiválasztási szempontok vonatkoznak).</w:t>
      </w:r>
    </w:p>
    <w:p w:rsidR="007E2D5C" w:rsidRPr="00BA493C" w:rsidRDefault="007E2D5C" w:rsidP="007E2D5C">
      <w:pPr>
        <w:spacing w:after="120"/>
        <w:ind w:firstLine="709"/>
        <w:jc w:val="both"/>
      </w:pPr>
      <w:r w:rsidRPr="00BA493C">
        <w:t>A nyilatkozatnak emellett tartalmaznia kell, hogy a kiegészítő iratok</w:t>
      </w:r>
      <w:r w:rsidRPr="00BA493C">
        <w:rPr>
          <w:vertAlign w:val="superscript"/>
        </w:rPr>
        <w:footnoteReference w:id="60"/>
      </w:r>
      <w:r w:rsidRPr="00BA493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7E2D5C" w:rsidRPr="00BA493C" w:rsidRDefault="007E2D5C" w:rsidP="007E2D5C">
      <w:pPr>
        <w:spacing w:after="120"/>
        <w:ind w:firstLine="709"/>
        <w:jc w:val="both"/>
      </w:pPr>
      <w:r w:rsidRPr="00BA493C">
        <w:t>Az ajánlatkérő szervek vagy közszolgáltató ajánlatkérők dönthetnek úgy, vagy a tagállamok előírhatják</w:t>
      </w:r>
      <w:r w:rsidRPr="00BA493C">
        <w:rPr>
          <w:vertAlign w:val="superscript"/>
        </w:rPr>
        <w:footnoteReference w:id="61"/>
      </w:r>
      <w:r w:rsidRPr="00BA493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7E2D5C" w:rsidRPr="00BA493C" w:rsidRDefault="007E2D5C" w:rsidP="007E2D5C">
      <w:pPr>
        <w:spacing w:after="120"/>
        <w:ind w:firstLine="709"/>
        <w:jc w:val="both"/>
      </w:pPr>
      <w:r w:rsidRPr="00BA493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7E2D5C" w:rsidRPr="00BA493C" w:rsidRDefault="007E2D5C" w:rsidP="007E2D5C">
      <w:pPr>
        <w:spacing w:after="120"/>
        <w:ind w:firstLine="709"/>
        <w:jc w:val="both"/>
      </w:pPr>
      <w:proofErr w:type="gramStart"/>
      <w:r w:rsidRPr="00BA493C">
        <w:lastRenderedPageBreak/>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A493C">
        <w:rPr>
          <w:b/>
          <w:i/>
        </w:rPr>
        <w:t xml:space="preserve"> </w:t>
      </w:r>
      <w:r w:rsidRPr="00BA493C">
        <w:rPr>
          <w:b/>
        </w:rPr>
        <w:t>Ennek közlésével a gazdasági szereplő hozzájárul ahhoz, hogy az ajánlatkérő szerv vagy a közszolgáltató ajánlatkérő a személyes adatok feldolgozásáról szóló 95/46/EK irányelvet</w:t>
      </w:r>
      <w:r w:rsidRPr="00BA493C">
        <w:rPr>
          <w:vertAlign w:val="superscript"/>
        </w:rPr>
        <w:footnoteReference w:id="62"/>
      </w:r>
      <w:proofErr w:type="gramEnd"/>
      <w:r w:rsidRPr="00BA493C">
        <w:rPr>
          <w:b/>
        </w:rPr>
        <w:t xml:space="preserve"> </w:t>
      </w:r>
      <w:proofErr w:type="gramStart"/>
      <w:r w:rsidRPr="00BA493C">
        <w:rPr>
          <w:b/>
        </w:rPr>
        <w:t>végrehajtó</w:t>
      </w:r>
      <w:proofErr w:type="gramEnd"/>
      <w:r w:rsidRPr="00BA493C">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BA493C">
        <w:rPr>
          <w:b/>
          <w:i/>
        </w:rPr>
        <w:t>.</w:t>
      </w:r>
      <w:r w:rsidRPr="00BA493C">
        <w:t xml:space="preserve"> </w:t>
      </w:r>
    </w:p>
    <w:p w:rsidR="007E2D5C" w:rsidRPr="00BA493C" w:rsidRDefault="007E2D5C" w:rsidP="007E2D5C">
      <w:pPr>
        <w:spacing w:after="120"/>
        <w:ind w:firstLine="709"/>
        <w:jc w:val="both"/>
      </w:pPr>
      <w:r w:rsidRPr="00BA493C">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A493C">
        <w:t>a</w:t>
      </w:r>
      <w:proofErr w:type="gramEnd"/>
      <w:r w:rsidRPr="00BA493C">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7E2D5C" w:rsidRPr="00BA493C" w:rsidRDefault="007E2D5C" w:rsidP="007E2D5C">
      <w:pPr>
        <w:spacing w:after="120"/>
        <w:ind w:firstLine="709"/>
        <w:jc w:val="both"/>
        <w:rPr>
          <w:bCs/>
          <w:iCs/>
        </w:rPr>
      </w:pPr>
      <w:r w:rsidRPr="00BA493C">
        <w:t xml:space="preserve">Azon gazdasági szereplőnek, amely </w:t>
      </w:r>
      <w:r w:rsidRPr="00BA493C">
        <w:rPr>
          <w:b/>
        </w:rPr>
        <w:t>egyedül</w:t>
      </w:r>
      <w:r w:rsidRPr="00BA493C">
        <w:t xml:space="preserve"> vesz részt és a kiválasztási szempontok teljesítéséhez </w:t>
      </w:r>
      <w:r w:rsidRPr="00BA493C">
        <w:rPr>
          <w:b/>
        </w:rPr>
        <w:t>nem veszi igénybe</w:t>
      </w:r>
      <w:r w:rsidRPr="00BA493C">
        <w:t xml:space="preserve"> más szervezetek kapacitásait, </w:t>
      </w:r>
      <w:r w:rsidRPr="00BA493C">
        <w:rPr>
          <w:b/>
        </w:rPr>
        <w:t>egy</w:t>
      </w:r>
      <w:r w:rsidRPr="00BA493C">
        <w:t xml:space="preserve"> egységes európai közbeszerzési dokumentumot kell kitöltenie. </w:t>
      </w:r>
    </w:p>
    <w:p w:rsidR="007E2D5C" w:rsidRPr="00BA493C" w:rsidRDefault="007E2D5C" w:rsidP="007E2D5C">
      <w:pPr>
        <w:spacing w:after="120"/>
        <w:ind w:firstLine="709"/>
        <w:jc w:val="both"/>
        <w:rPr>
          <w:b/>
          <w:bCs/>
          <w:iCs/>
        </w:rPr>
      </w:pPr>
      <w:r w:rsidRPr="00BA493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A493C">
        <w:rPr>
          <w:b/>
        </w:rPr>
        <w:t>külön</w:t>
      </w:r>
      <w:r w:rsidRPr="00BA493C">
        <w:t xml:space="preserve"> egységes európai közbeszerzési dokumentumot is, amely </w:t>
      </w:r>
      <w:r w:rsidRPr="00BA493C">
        <w:rPr>
          <w:b/>
        </w:rPr>
        <w:t>minden egyes igénybe vett szervezet</w:t>
      </w:r>
      <w:r w:rsidRPr="00BA493C">
        <w:t xml:space="preserve"> vonatkozásában tartalmazza a releváns </w:t>
      </w:r>
      <w:proofErr w:type="gramStart"/>
      <w:r w:rsidRPr="00BA493C">
        <w:t>információkat</w:t>
      </w:r>
      <w:r w:rsidRPr="00BA493C">
        <w:rPr>
          <w:vertAlign w:val="superscript"/>
        </w:rPr>
        <w:footnoteReference w:id="63"/>
      </w:r>
      <w:r w:rsidRPr="00BA493C">
        <w:t>.</w:t>
      </w:r>
      <w:proofErr w:type="gramEnd"/>
    </w:p>
    <w:p w:rsidR="007E2D5C" w:rsidRPr="00BA493C" w:rsidRDefault="007E2D5C" w:rsidP="007E2D5C">
      <w:pPr>
        <w:spacing w:after="120"/>
        <w:ind w:firstLine="709"/>
        <w:jc w:val="both"/>
      </w:pPr>
      <w:r w:rsidRPr="00BA493C">
        <w:t xml:space="preserve">Végül, amennyiben a közbeszerzési eljárásban gazdasági szereplők egy csoportja – adott esetben ideiglenes társulás keretében – együttesen vesz részt, </w:t>
      </w:r>
      <w:proofErr w:type="gramStart"/>
      <w:r w:rsidRPr="00BA493C">
        <w:t>a</w:t>
      </w:r>
      <w:proofErr w:type="gramEnd"/>
      <w:r w:rsidRPr="00BA493C">
        <w:t xml:space="preserve"> II–V. részben foglalt információk tekintetében </w:t>
      </w:r>
      <w:r w:rsidRPr="00BA493C">
        <w:rPr>
          <w:b/>
        </w:rPr>
        <w:t>minden egyes</w:t>
      </w:r>
      <w:r w:rsidRPr="00BA493C">
        <w:t xml:space="preserve"> részt vevő gazdasági szereplőnek </w:t>
      </w:r>
      <w:r w:rsidRPr="00BA493C">
        <w:rPr>
          <w:b/>
        </w:rPr>
        <w:t>külön egységes európai közbeszerzési dokumentumot</w:t>
      </w:r>
      <w:r w:rsidRPr="00BA493C">
        <w:t xml:space="preserve"> kell benyújtania.</w:t>
      </w:r>
    </w:p>
    <w:p w:rsidR="007E2D5C" w:rsidRPr="00BA493C" w:rsidRDefault="007E2D5C" w:rsidP="007E2D5C">
      <w:pPr>
        <w:spacing w:after="120"/>
        <w:ind w:firstLine="709"/>
        <w:jc w:val="both"/>
        <w:rPr>
          <w:bCs/>
          <w:iCs/>
        </w:rPr>
      </w:pPr>
      <w:r w:rsidRPr="00BA493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A493C">
        <w:rPr>
          <w:b/>
        </w:rPr>
        <w:t>lehetséges</w:t>
      </w:r>
      <w:r w:rsidRPr="00BA493C">
        <w:t>, hogy mindegyiküknek alá kell írnia ugyanazon egységes európai közbeszerzési dokumentumot a nemzeti szabályoktól függően, beleértve az adatvédelemre vonatkozó szabályokat.</w:t>
      </w:r>
    </w:p>
    <w:p w:rsidR="007E2D5C" w:rsidRPr="00BA493C" w:rsidRDefault="007E2D5C" w:rsidP="007E2D5C">
      <w:pPr>
        <w:spacing w:after="120"/>
        <w:ind w:firstLine="709"/>
      </w:pPr>
      <w:r w:rsidRPr="00BA493C">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w:t>
      </w:r>
      <w:r w:rsidRPr="00BA493C">
        <w:lastRenderedPageBreak/>
        <w:t xml:space="preserve">részeként küldik el, amelynek hitelességét és sértetlenségét a küldés módjánál megkövetelt </w:t>
      </w:r>
      <w:proofErr w:type="gramStart"/>
      <w:r w:rsidRPr="00BA493C">
        <w:t>aláírás(</w:t>
      </w:r>
      <w:proofErr w:type="gramEnd"/>
      <w:r w:rsidRPr="00BA493C">
        <w:t>ok) biztosítja (biztosítják)</w:t>
      </w:r>
      <w:r w:rsidRPr="00BA493C">
        <w:rPr>
          <w:vertAlign w:val="superscript"/>
        </w:rPr>
        <w:footnoteReference w:id="64"/>
      </w:r>
      <w:r w:rsidRPr="00BA493C">
        <w:t>.</w:t>
      </w:r>
    </w:p>
    <w:p w:rsidR="007E2D5C" w:rsidRPr="00BA493C" w:rsidRDefault="007E2D5C" w:rsidP="007E2D5C">
      <w:pPr>
        <w:ind w:firstLine="709"/>
      </w:pPr>
    </w:p>
    <w:p w:rsidR="007E2D5C" w:rsidRPr="00BA493C" w:rsidRDefault="007E2D5C" w:rsidP="007E2D5C">
      <w:pPr>
        <w:pBdr>
          <w:top w:val="single" w:sz="4" w:space="1" w:color="auto"/>
          <w:left w:val="single" w:sz="4" w:space="4" w:color="auto"/>
          <w:bottom w:val="single" w:sz="4" w:space="1" w:color="auto"/>
          <w:right w:val="single" w:sz="4" w:space="4" w:color="auto"/>
        </w:pBdr>
        <w:shd w:val="clear" w:color="auto" w:fill="BFBFBF"/>
        <w:rPr>
          <w:b/>
        </w:rPr>
      </w:pPr>
      <w:r w:rsidRPr="00BA493C">
        <w:t xml:space="preserve">Olyan közbeszerzési eljárásoknál, amelyekben az eljárást megindító felhívást </w:t>
      </w:r>
      <w:r w:rsidRPr="00BA493C">
        <w:rPr>
          <w:i/>
        </w:rPr>
        <w:t>az Európai Unió Hivatalos Lapjában</w:t>
      </w:r>
      <w:r w:rsidRPr="00BA493C">
        <w:t xml:space="preserve"> tették közzé, a I. részben előírt információ automatikusan megjelenik, </w:t>
      </w:r>
      <w:r w:rsidRPr="00BA493C">
        <w:rPr>
          <w:b/>
        </w:rPr>
        <w:t xml:space="preserve">feltéve, hogy a fent említett elektronikus </w:t>
      </w:r>
      <w:proofErr w:type="spellStart"/>
      <w:r w:rsidRPr="00BA493C">
        <w:rPr>
          <w:b/>
        </w:rPr>
        <w:t>ESPD-szolgáltatást</w:t>
      </w:r>
      <w:proofErr w:type="spellEnd"/>
      <w:r w:rsidRPr="00BA493C">
        <w:rPr>
          <w:b/>
        </w:rPr>
        <w:t xml:space="preserve"> használják az egységes európai közbeszerzési dokumentum létrehozásához és kitöltéséhez</w:t>
      </w:r>
      <w:r w:rsidRPr="00BA493C">
        <w:t>.</w:t>
      </w:r>
      <w:r w:rsidRPr="00BA493C">
        <w:rPr>
          <w:b/>
        </w:rPr>
        <w:t xml:space="preserve"> </w:t>
      </w:r>
    </w:p>
    <w:p w:rsidR="007E2D5C" w:rsidRPr="00BA493C" w:rsidRDefault="007E2D5C" w:rsidP="007E2D5C"/>
    <w:p w:rsidR="007E2D5C" w:rsidRPr="00BA493C" w:rsidRDefault="007E2D5C" w:rsidP="007E2D5C">
      <w:pPr>
        <w:pBdr>
          <w:top w:val="single" w:sz="4" w:space="1" w:color="auto"/>
          <w:left w:val="single" w:sz="4" w:space="4" w:color="auto"/>
          <w:bottom w:val="single" w:sz="4" w:space="1" w:color="auto"/>
          <w:right w:val="single" w:sz="4" w:space="0" w:color="auto"/>
        </w:pBdr>
        <w:shd w:val="clear" w:color="auto" w:fill="BFBFBF"/>
      </w:pPr>
      <w:r w:rsidRPr="00BA493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A493C">
        <w:t xml:space="preserve">Az egységes európai közbeszerzési dokumentum minden szakaszában az összes egyéb információt a gazdasági szereplőnek kell kitöltenie. </w:t>
      </w:r>
    </w:p>
    <w:p w:rsidR="007E2D5C" w:rsidRPr="00BA493C" w:rsidRDefault="007E2D5C" w:rsidP="007E2D5C">
      <w:r w:rsidRPr="00BA493C">
        <w:t>Az egységes európai közbeszerzési dokumentum a következő részekből és szakaszokból áll:</w:t>
      </w:r>
    </w:p>
    <w:p w:rsidR="007E2D5C" w:rsidRPr="00BA493C" w:rsidRDefault="007E2D5C" w:rsidP="007E2D5C">
      <w:pPr>
        <w:tabs>
          <w:tab w:val="num" w:pos="850"/>
        </w:tabs>
        <w:ind w:left="850" w:hanging="850"/>
        <w:rPr>
          <w:rFonts w:eastAsia="Calibri"/>
          <w:lang w:eastAsia="en-GB"/>
        </w:rPr>
      </w:pPr>
      <w:r w:rsidRPr="00BA493C">
        <w:rPr>
          <w:rFonts w:eastAsia="Calibri"/>
          <w:b/>
          <w:lang w:eastAsia="en-GB"/>
        </w:rPr>
        <w:t>I. rész: A közbeszerzési eljárásra és az ajánlatkérő szervre vagy a közszolgáltató ajánlatkérőre vonatkozó információk</w:t>
      </w:r>
    </w:p>
    <w:p w:rsidR="007E2D5C" w:rsidRPr="00BA493C" w:rsidRDefault="007E2D5C" w:rsidP="007E2D5C">
      <w:pPr>
        <w:numPr>
          <w:ilvl w:val="0"/>
          <w:numId w:val="21"/>
        </w:numPr>
        <w:spacing w:after="0" w:line="240" w:lineRule="auto"/>
        <w:jc w:val="both"/>
        <w:rPr>
          <w:rFonts w:eastAsia="Calibri"/>
          <w:lang w:eastAsia="en-GB"/>
        </w:rPr>
      </w:pPr>
      <w:r w:rsidRPr="00BA493C">
        <w:rPr>
          <w:rFonts w:eastAsia="Calibri"/>
          <w:b/>
          <w:lang w:eastAsia="en-GB"/>
        </w:rPr>
        <w:t>II. rész: A gazdasági szereplőre vonatkozó információk</w:t>
      </w:r>
    </w:p>
    <w:p w:rsidR="007E2D5C" w:rsidRPr="00BA493C" w:rsidRDefault="007E2D5C" w:rsidP="007E2D5C">
      <w:pPr>
        <w:numPr>
          <w:ilvl w:val="0"/>
          <w:numId w:val="21"/>
        </w:numPr>
        <w:spacing w:after="0" w:line="240" w:lineRule="auto"/>
        <w:jc w:val="both"/>
        <w:rPr>
          <w:rFonts w:eastAsia="Calibri"/>
          <w:b/>
          <w:lang w:eastAsia="en-GB"/>
        </w:rPr>
      </w:pPr>
      <w:r w:rsidRPr="00BA493C">
        <w:rPr>
          <w:rFonts w:eastAsia="Calibri"/>
          <w:b/>
          <w:lang w:eastAsia="en-GB"/>
        </w:rPr>
        <w:t>III. rész: Kizárási okok:</w:t>
      </w:r>
    </w:p>
    <w:p w:rsidR="007E2D5C" w:rsidRPr="00BA493C" w:rsidRDefault="007E2D5C" w:rsidP="007E2D5C">
      <w:pPr>
        <w:tabs>
          <w:tab w:val="num" w:pos="1417"/>
        </w:tabs>
        <w:ind w:left="1417" w:hanging="567"/>
        <w:jc w:val="both"/>
        <w:rPr>
          <w:rFonts w:eastAsia="Calibri"/>
          <w:lang w:eastAsia="en-GB"/>
        </w:rPr>
      </w:pPr>
      <w:r w:rsidRPr="00BA493C">
        <w:rPr>
          <w:rFonts w:eastAsia="Calibri"/>
          <w:b/>
          <w:lang w:eastAsia="en-GB"/>
        </w:rPr>
        <w:t>A: Büntetőeljárásban hozott ítéletekkel kapcsolatos okok</w:t>
      </w:r>
      <w:r w:rsidRPr="00BA493C">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A493C">
        <w:rPr>
          <w:rFonts w:eastAsia="Calibri"/>
          <w:b/>
          <w:lang w:eastAsia="en-GB"/>
        </w:rPr>
        <w:t>dönthetnek</w:t>
      </w:r>
      <w:r w:rsidRPr="00BA493C">
        <w:rPr>
          <w:rFonts w:eastAsia="Calibri"/>
          <w:lang w:eastAsia="en-GB"/>
        </w:rPr>
        <w:t xml:space="preserve"> úgy, hogy alkalmazzák ezeket a kizárási szempontokat).</w:t>
      </w:r>
    </w:p>
    <w:p w:rsidR="007E2D5C" w:rsidRPr="00BA493C" w:rsidRDefault="007E2D5C" w:rsidP="007E2D5C">
      <w:pPr>
        <w:numPr>
          <w:ilvl w:val="0"/>
          <w:numId w:val="22"/>
        </w:numPr>
        <w:spacing w:after="0" w:line="240" w:lineRule="auto"/>
        <w:jc w:val="both"/>
        <w:rPr>
          <w:rFonts w:eastAsia="Calibri"/>
          <w:lang w:eastAsia="en-GB"/>
        </w:rPr>
      </w:pPr>
      <w:r w:rsidRPr="00BA493C">
        <w:rPr>
          <w:rFonts w:eastAsia="Calibri"/>
          <w:b/>
          <w:lang w:eastAsia="en-GB"/>
        </w:rPr>
        <w:t>B: Adófizetési vagy a társadalombiztosítási járulék fizetésére vonatkozó kötelezettség megszegésével kapcsolatos okok</w:t>
      </w:r>
      <w:r w:rsidRPr="00BA493C">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A493C">
        <w:rPr>
          <w:rFonts w:eastAsia="Calibri"/>
          <w:b/>
          <w:lang w:eastAsia="en-GB"/>
        </w:rPr>
        <w:t>dönthetnek</w:t>
      </w:r>
      <w:r w:rsidRPr="00BA493C">
        <w:rPr>
          <w:rFonts w:eastAsia="Calibri"/>
          <w:lang w:eastAsia="en-GB"/>
        </w:rPr>
        <w:t xml:space="preserve"> úgy, hogy alkalmazzák ezeket a kizárási okokat). Felhívjuk a figyelmet arra, hogy egyes tagállamok nemzeti joga </w:t>
      </w:r>
      <w:r w:rsidRPr="00BA493C">
        <w:rPr>
          <w:rFonts w:eastAsia="Calibri"/>
          <w:b/>
          <w:lang w:eastAsia="en-GB"/>
        </w:rPr>
        <w:t>nem jogerős és kötelező határozatok esetén is kötelezővé teheti alkalmazásukat.).</w:t>
      </w:r>
    </w:p>
    <w:p w:rsidR="007E2D5C" w:rsidRPr="00BA493C" w:rsidRDefault="007E2D5C" w:rsidP="007E2D5C">
      <w:pPr>
        <w:numPr>
          <w:ilvl w:val="0"/>
          <w:numId w:val="22"/>
        </w:numPr>
        <w:spacing w:after="0" w:line="240" w:lineRule="auto"/>
        <w:jc w:val="both"/>
        <w:rPr>
          <w:rFonts w:eastAsia="Calibri"/>
          <w:lang w:eastAsia="en-GB"/>
        </w:rPr>
      </w:pPr>
      <w:r w:rsidRPr="00BA493C">
        <w:rPr>
          <w:rFonts w:eastAsia="Calibri"/>
          <w:b/>
          <w:lang w:eastAsia="en-GB"/>
        </w:rPr>
        <w:t>C: Fizetésképtelenséggel, összeférhetetlenséggel vagy szakmai kötelességszegéssel kapcsolatos okok (lásd a 2014/24/EU 57. cikkének (4) bekezdését)</w:t>
      </w:r>
      <w:r w:rsidRPr="00BA493C">
        <w:rPr>
          <w:rFonts w:eastAsia="Calibri"/>
          <w:lang w:eastAsia="en-GB"/>
        </w:rPr>
        <w:t xml:space="preserve"> (olyan esetek, amelyekben a gazdasági szereplők kizárhatók; tagállamuk kötelezővé teheti ezen okok alkalmazását az ajánlatkérő szervek számára. A 2014/25/EU irányelv 80. cikkének (1) </w:t>
      </w:r>
      <w:r w:rsidRPr="00BA493C">
        <w:rPr>
          <w:rFonts w:eastAsia="Calibri"/>
          <w:lang w:eastAsia="en-GB"/>
        </w:rPr>
        <w:lastRenderedPageBreak/>
        <w:t xml:space="preserve">bekezdése alapján minden közszolgáltató ajánlatkérő, függetlenül attól, hogy ajánlatkérő szerv-e, </w:t>
      </w:r>
      <w:r w:rsidRPr="00BA493C">
        <w:rPr>
          <w:rFonts w:eastAsia="Calibri"/>
          <w:b/>
          <w:lang w:eastAsia="en-GB"/>
        </w:rPr>
        <w:t>eldöntheti</w:t>
      </w:r>
      <w:r w:rsidRPr="00BA493C">
        <w:rPr>
          <w:rFonts w:eastAsia="Calibri"/>
          <w:lang w:eastAsia="en-GB"/>
        </w:rPr>
        <w:t>, hogy alkalmazza-e ezeket a kizárási okokat, vagy tagállamuk előírhatja számukra ezek alkalmazását).</w:t>
      </w:r>
    </w:p>
    <w:p w:rsidR="007E2D5C" w:rsidRPr="00BA493C" w:rsidRDefault="007E2D5C" w:rsidP="007E2D5C">
      <w:pPr>
        <w:numPr>
          <w:ilvl w:val="0"/>
          <w:numId w:val="22"/>
        </w:numPr>
        <w:spacing w:after="0" w:line="240" w:lineRule="auto"/>
        <w:rPr>
          <w:rFonts w:eastAsia="Calibri"/>
          <w:lang w:eastAsia="en-GB"/>
        </w:rPr>
      </w:pPr>
      <w:r w:rsidRPr="00BA493C">
        <w:rPr>
          <w:rFonts w:eastAsia="Calibri"/>
          <w:b/>
          <w:lang w:eastAsia="en-GB"/>
        </w:rPr>
        <w:t>D: Egyéb, adott esetben az ajánlatkérő szerv vagy a közszolgáltató ajánlatkérő tagállamának nemzeti jogszabályaiban előírt kizárási okok</w:t>
      </w:r>
    </w:p>
    <w:p w:rsidR="007E2D5C" w:rsidRPr="00BA493C" w:rsidRDefault="007E2D5C" w:rsidP="007E2D5C">
      <w:pPr>
        <w:numPr>
          <w:ilvl w:val="0"/>
          <w:numId w:val="21"/>
        </w:numPr>
        <w:spacing w:after="0" w:line="240" w:lineRule="auto"/>
        <w:jc w:val="both"/>
        <w:rPr>
          <w:rFonts w:eastAsia="Calibri"/>
          <w:b/>
          <w:lang w:eastAsia="en-GB"/>
        </w:rPr>
      </w:pPr>
      <w:r w:rsidRPr="00BA493C">
        <w:rPr>
          <w:rFonts w:eastAsia="Calibri"/>
          <w:b/>
          <w:lang w:eastAsia="en-GB"/>
        </w:rPr>
        <w:t xml:space="preserve">IV. rész: Kiválasztási </w:t>
      </w:r>
      <w:proofErr w:type="gramStart"/>
      <w:r w:rsidRPr="00BA493C">
        <w:rPr>
          <w:rFonts w:eastAsia="Calibri"/>
          <w:b/>
          <w:lang w:eastAsia="en-GB"/>
        </w:rPr>
        <w:t>kritériumok</w:t>
      </w:r>
      <w:r w:rsidRPr="00BA493C">
        <w:rPr>
          <w:rFonts w:eastAsia="Calibri"/>
          <w:vertAlign w:val="superscript"/>
          <w:lang w:eastAsia="en-GB"/>
        </w:rPr>
        <w:footnoteReference w:id="65"/>
      </w:r>
      <w:r w:rsidRPr="00BA493C">
        <w:rPr>
          <w:rFonts w:eastAsia="Calibri"/>
          <w:b/>
          <w:lang w:eastAsia="en-GB"/>
        </w:rPr>
        <w:t>:</w:t>
      </w:r>
      <w:proofErr w:type="gramEnd"/>
    </w:p>
    <w:p w:rsidR="007E2D5C" w:rsidRPr="00BA493C" w:rsidRDefault="007E2D5C" w:rsidP="007E2D5C">
      <w:pPr>
        <w:numPr>
          <w:ilvl w:val="0"/>
          <w:numId w:val="22"/>
        </w:numPr>
        <w:spacing w:after="0" w:line="240" w:lineRule="auto"/>
        <w:rPr>
          <w:rFonts w:eastAsia="Calibri"/>
          <w:b/>
          <w:lang w:eastAsia="en-GB"/>
        </w:rPr>
      </w:pPr>
      <w:r w:rsidRPr="00BA493C">
        <w:rPr>
          <w:rFonts w:eastAsia="Calibri"/>
          <w:b/>
          <w:lang w:eastAsia="en-GB"/>
        </w:rPr>
        <w:sym w:font="Symbol" w:char="F061"/>
      </w:r>
      <w:r w:rsidRPr="00BA493C">
        <w:rPr>
          <w:rFonts w:eastAsia="Calibri"/>
          <w:b/>
          <w:lang w:eastAsia="en-GB"/>
        </w:rPr>
        <w:t>: Az összes kiválasztási szempont általános jelzése</w:t>
      </w:r>
    </w:p>
    <w:p w:rsidR="007E2D5C" w:rsidRPr="00BA493C" w:rsidRDefault="007E2D5C" w:rsidP="007E2D5C">
      <w:pPr>
        <w:numPr>
          <w:ilvl w:val="0"/>
          <w:numId w:val="22"/>
        </w:numPr>
        <w:spacing w:after="0" w:line="240" w:lineRule="auto"/>
        <w:rPr>
          <w:rFonts w:eastAsia="Calibri"/>
          <w:lang w:eastAsia="en-GB"/>
        </w:rPr>
      </w:pPr>
      <w:r w:rsidRPr="00BA493C">
        <w:rPr>
          <w:rFonts w:eastAsia="Calibri"/>
          <w:b/>
          <w:lang w:eastAsia="en-GB"/>
        </w:rPr>
        <w:t>A: Alkalmasság</w:t>
      </w:r>
    </w:p>
    <w:p w:rsidR="007E2D5C" w:rsidRPr="00BA493C" w:rsidRDefault="007E2D5C" w:rsidP="007E2D5C">
      <w:pPr>
        <w:numPr>
          <w:ilvl w:val="0"/>
          <w:numId w:val="22"/>
        </w:numPr>
        <w:spacing w:after="0" w:line="240" w:lineRule="auto"/>
        <w:rPr>
          <w:rFonts w:eastAsia="Calibri"/>
          <w:lang w:eastAsia="en-GB"/>
        </w:rPr>
      </w:pPr>
      <w:r w:rsidRPr="00BA493C">
        <w:rPr>
          <w:rFonts w:eastAsia="Calibri"/>
          <w:b/>
          <w:lang w:eastAsia="en-GB"/>
        </w:rPr>
        <w:t>B: Gazdasági és pénzügyi helyzet</w:t>
      </w:r>
    </w:p>
    <w:p w:rsidR="007E2D5C" w:rsidRPr="00BA493C" w:rsidRDefault="007E2D5C" w:rsidP="007E2D5C">
      <w:pPr>
        <w:numPr>
          <w:ilvl w:val="0"/>
          <w:numId w:val="22"/>
        </w:numPr>
        <w:spacing w:after="0" w:line="240" w:lineRule="auto"/>
        <w:rPr>
          <w:rFonts w:eastAsia="Calibri"/>
          <w:lang w:eastAsia="en-GB"/>
        </w:rPr>
      </w:pPr>
      <w:r w:rsidRPr="00BA493C">
        <w:rPr>
          <w:rFonts w:eastAsia="Calibri"/>
          <w:b/>
          <w:lang w:eastAsia="en-GB"/>
        </w:rPr>
        <w:t>C: Technikai és szakmai alkalmasság</w:t>
      </w:r>
    </w:p>
    <w:p w:rsidR="007E2D5C" w:rsidRPr="00BA493C" w:rsidRDefault="007E2D5C" w:rsidP="007E2D5C">
      <w:pPr>
        <w:numPr>
          <w:ilvl w:val="0"/>
          <w:numId w:val="22"/>
        </w:numPr>
        <w:spacing w:after="0" w:line="240" w:lineRule="auto"/>
        <w:rPr>
          <w:rFonts w:eastAsia="Calibri"/>
          <w:b/>
          <w:lang w:eastAsia="en-GB"/>
        </w:rPr>
      </w:pPr>
      <w:r w:rsidRPr="00BA493C">
        <w:rPr>
          <w:rFonts w:eastAsia="Calibri"/>
          <w:b/>
          <w:lang w:eastAsia="en-GB"/>
        </w:rPr>
        <w:t>D: Minőségbiztosítási rendszerek és környezetvédelmi vezetési szabványok</w:t>
      </w:r>
      <w:r w:rsidRPr="00BA493C">
        <w:rPr>
          <w:rFonts w:eastAsia="Calibri"/>
          <w:vertAlign w:val="superscript"/>
          <w:lang w:eastAsia="en-GB"/>
        </w:rPr>
        <w:footnoteReference w:id="66"/>
      </w:r>
      <w:r w:rsidRPr="00BA493C">
        <w:rPr>
          <w:rFonts w:eastAsia="Calibri"/>
          <w:b/>
          <w:lang w:eastAsia="en-GB"/>
        </w:rPr>
        <w:t xml:space="preserve"> </w:t>
      </w:r>
      <w:r w:rsidRPr="00BA493C">
        <w:rPr>
          <w:rFonts w:eastAsia="Calibri"/>
          <w:vertAlign w:val="superscript"/>
          <w:lang w:eastAsia="en-GB"/>
        </w:rPr>
        <w:footnoteReference w:id="67"/>
      </w:r>
    </w:p>
    <w:p w:rsidR="007E2D5C" w:rsidRPr="00BA493C" w:rsidRDefault="007E2D5C" w:rsidP="007E2D5C">
      <w:pPr>
        <w:numPr>
          <w:ilvl w:val="0"/>
          <w:numId w:val="21"/>
        </w:numPr>
        <w:spacing w:after="0" w:line="240" w:lineRule="auto"/>
        <w:rPr>
          <w:rFonts w:eastAsia="Calibri"/>
          <w:b/>
          <w:lang w:eastAsia="en-GB"/>
        </w:rPr>
      </w:pPr>
      <w:r w:rsidRPr="00BA493C">
        <w:rPr>
          <w:rFonts w:eastAsia="Calibri"/>
          <w:b/>
          <w:lang w:eastAsia="en-GB"/>
        </w:rPr>
        <w:t>V. rész: Az alkalmasnak minősített részvételre jelentkezők számának csökkentése</w:t>
      </w:r>
      <w:r w:rsidRPr="00BA493C">
        <w:rPr>
          <w:rFonts w:eastAsia="Calibri"/>
          <w:vertAlign w:val="superscript"/>
          <w:lang w:eastAsia="en-GB"/>
        </w:rPr>
        <w:footnoteReference w:id="68"/>
      </w:r>
    </w:p>
    <w:p w:rsidR="007E2D5C" w:rsidRPr="00BA493C" w:rsidRDefault="007E2D5C" w:rsidP="007E2D5C">
      <w:pPr>
        <w:numPr>
          <w:ilvl w:val="0"/>
          <w:numId w:val="21"/>
        </w:numPr>
        <w:spacing w:after="0" w:line="240" w:lineRule="auto"/>
        <w:jc w:val="both"/>
        <w:rPr>
          <w:rFonts w:eastAsia="Calibri"/>
          <w:b/>
          <w:sz w:val="28"/>
          <w:szCs w:val="28"/>
          <w:lang w:eastAsia="ar-SA"/>
        </w:rPr>
      </w:pPr>
      <w:r w:rsidRPr="00BA493C">
        <w:rPr>
          <w:rFonts w:eastAsia="Calibri"/>
          <w:b/>
          <w:lang w:eastAsia="en-GB"/>
        </w:rPr>
        <w:t>VI. rész: Záró nyilatkozat</w:t>
      </w:r>
    </w:p>
    <w:p w:rsidR="007E2D5C" w:rsidRDefault="007E2D5C" w:rsidP="007E2D5C"/>
    <w:p w:rsidR="007E2D5C" w:rsidRDefault="007E2D5C" w:rsidP="007E2D5C">
      <w:pPr>
        <w:spacing w:after="120"/>
        <w:ind w:left="360"/>
        <w:jc w:val="center"/>
        <w:rPr>
          <w:b/>
          <w:bCs/>
          <w:iCs/>
          <w:color w:val="222222"/>
        </w:rPr>
      </w:pPr>
      <w:r w:rsidRPr="00A12C61">
        <w:rPr>
          <w:b/>
        </w:rPr>
        <w:t xml:space="preserve">3. </w:t>
      </w:r>
      <w:r>
        <w:rPr>
          <w:b/>
        </w:rPr>
        <w:t xml:space="preserve">sz. </w:t>
      </w:r>
      <w:r w:rsidRPr="00A12C61">
        <w:rPr>
          <w:b/>
          <w:bCs/>
          <w:iCs/>
          <w:color w:val="222222"/>
        </w:rPr>
        <w:t>minta</w:t>
      </w:r>
    </w:p>
    <w:p w:rsidR="007E2D5C" w:rsidRPr="006B0BCC" w:rsidRDefault="007E2D5C" w:rsidP="007E2D5C">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7E2D5C" w:rsidRPr="003D1D20" w:rsidRDefault="007E2D5C" w:rsidP="007E2D5C">
      <w:pPr>
        <w:pStyle w:val="NormlWeb"/>
        <w:spacing w:before="0" w:beforeAutospacing="0" w:after="0" w:afterAutospacing="0"/>
        <w:jc w:val="center"/>
        <w:rPr>
          <w:b/>
          <w:bCs/>
        </w:rPr>
      </w:pPr>
      <w:proofErr w:type="gramStart"/>
      <w:r w:rsidRPr="003D1D20">
        <w:rPr>
          <w:b/>
          <w:bCs/>
        </w:rPr>
        <w:t>a</w:t>
      </w:r>
      <w:proofErr w:type="gramEnd"/>
      <w:r w:rsidRPr="003D1D20">
        <w:rPr>
          <w:b/>
          <w:bCs/>
        </w:rPr>
        <w:t xml:space="preserve"> nemzeti vagyonról szóló 2011. évi CXCVI. törvény átlátható szervezet fogalmára vonatkozó feltételeknek való megfelelőségről</w:t>
      </w:r>
    </w:p>
    <w:p w:rsidR="007E2D5C" w:rsidRPr="003D1D20" w:rsidRDefault="007E2D5C" w:rsidP="007E2D5C">
      <w:pPr>
        <w:pStyle w:val="NormlWeb"/>
        <w:spacing w:before="0" w:beforeAutospacing="0" w:after="0" w:afterAutospacing="0"/>
      </w:pPr>
    </w:p>
    <w:p w:rsidR="007E2D5C" w:rsidRPr="003D1D20" w:rsidRDefault="007E2D5C" w:rsidP="007E2D5C">
      <w:pPr>
        <w:pStyle w:val="NormlWeb"/>
        <w:spacing w:before="0" w:beforeAutospacing="0" w:after="0" w:afterAutospacing="0"/>
        <w:ind w:firstLine="708"/>
        <w:jc w:val="both"/>
      </w:pPr>
      <w:proofErr w:type="gramStart"/>
      <w:r w:rsidRPr="003D1D20">
        <w:t>Alulírott ………………….…………………………., mint a(z) ………………………….…………….…………… (székhely: …………………………………………….……) cégjegyzésre/aláírásra jogosult képviselője, jelen okirat aláírásával, ezennel büntetőjogi felelősségem tudatában</w:t>
      </w:r>
      <w:proofErr w:type="gramEnd"/>
    </w:p>
    <w:p w:rsidR="007E2D5C" w:rsidRPr="003D1D20" w:rsidRDefault="007E2D5C" w:rsidP="007E2D5C">
      <w:pPr>
        <w:pStyle w:val="NormlWeb"/>
        <w:spacing w:before="120" w:beforeAutospacing="0" w:after="120" w:afterAutospacing="0"/>
        <w:jc w:val="center"/>
      </w:pPr>
      <w:proofErr w:type="gramStart"/>
      <w:r w:rsidRPr="003D1D20">
        <w:rPr>
          <w:b/>
          <w:bCs/>
        </w:rPr>
        <w:t>nyilatkozom</w:t>
      </w:r>
      <w:proofErr w:type="gramEnd"/>
    </w:p>
    <w:p w:rsidR="007E2D5C" w:rsidRPr="003D1D20" w:rsidRDefault="007E2D5C" w:rsidP="007E2D5C">
      <w:pPr>
        <w:pStyle w:val="NormlWeb"/>
        <w:spacing w:before="0" w:beforeAutospacing="0" w:after="0" w:afterAutospacing="0"/>
        <w:jc w:val="both"/>
      </w:pPr>
      <w:proofErr w:type="gramStart"/>
      <w:r w:rsidRPr="003D1D20">
        <w:t>arról</w:t>
      </w:r>
      <w:proofErr w:type="gramEnd"/>
      <w:r w:rsidRPr="003D1D20">
        <w:t>, hogy a(z) (teljes név) ………….………………………………………………………… a nemzeti vagyonról szóló 2011. évi CXCVI. törvény 3. § (1) bekezdésének 1. pontja</w:t>
      </w:r>
      <w:r w:rsidRPr="003D1D20">
        <w:rPr>
          <w:rStyle w:val="Lbjegyzet-hivatkozs"/>
        </w:rPr>
        <w:footnoteReference w:id="69"/>
      </w:r>
      <w:r w:rsidRPr="003D1D20">
        <w:t xml:space="preserve"> alapján </w:t>
      </w:r>
      <w:r w:rsidRPr="003D1D20">
        <w:lastRenderedPageBreak/>
        <w:t>átlátható szervezetnek minősül, egyidejűleg az azt alátámasztó dokumentumok másolatát nyilatkozatomhoz csatolom.</w:t>
      </w:r>
    </w:p>
    <w:p w:rsidR="007E2D5C" w:rsidRPr="003D1D20" w:rsidRDefault="007E2D5C" w:rsidP="007E2D5C">
      <w:pPr>
        <w:pStyle w:val="NormlWeb"/>
        <w:spacing w:before="0" w:beforeAutospacing="0" w:after="0" w:afterAutospacing="0"/>
        <w:ind w:firstLine="708"/>
        <w:jc w:val="both"/>
      </w:pPr>
      <w:r w:rsidRPr="003D1D20">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7E2D5C" w:rsidRPr="003D1D20" w:rsidRDefault="007E2D5C" w:rsidP="007E2D5C">
      <w:pPr>
        <w:pStyle w:val="NormlWeb"/>
        <w:spacing w:before="0" w:beforeAutospacing="0" w:after="0" w:afterAutospacing="0"/>
      </w:pPr>
    </w:p>
    <w:p w:rsidR="007E2D5C" w:rsidRPr="003D1D20" w:rsidRDefault="007E2D5C" w:rsidP="007E2D5C">
      <w:pPr>
        <w:pStyle w:val="NormlWeb"/>
        <w:spacing w:before="0" w:beforeAutospacing="0" w:after="0" w:afterAutospacing="0"/>
      </w:pPr>
      <w:r w:rsidRPr="003D1D20">
        <w:t>Kelt:</w:t>
      </w:r>
    </w:p>
    <w:p w:rsidR="007E2D5C" w:rsidRPr="003D1D20" w:rsidRDefault="007E2D5C" w:rsidP="007E2D5C">
      <w:pPr>
        <w:pStyle w:val="NormlWeb"/>
        <w:spacing w:before="0" w:beforeAutospacing="0" w:after="0" w:afterAutospacing="0"/>
        <w:jc w:val="center"/>
      </w:pPr>
      <w:r w:rsidRPr="003D1D20">
        <w:t>P. H.</w:t>
      </w:r>
    </w:p>
    <w:p w:rsidR="007E2D5C" w:rsidRPr="003D1D20" w:rsidRDefault="007E2D5C" w:rsidP="007E2D5C">
      <w:pPr>
        <w:pStyle w:val="NormlWeb"/>
        <w:spacing w:before="0" w:beforeAutospacing="0" w:after="0" w:afterAutospacing="0"/>
        <w:ind w:left="6040"/>
        <w:jc w:val="center"/>
      </w:pPr>
      <w:r w:rsidRPr="003D1D20">
        <w:t>…</w:t>
      </w:r>
      <w:proofErr w:type="gramStart"/>
      <w:r w:rsidRPr="003D1D20">
        <w:t>……………………………</w:t>
      </w:r>
      <w:proofErr w:type="gramEnd"/>
      <w:r w:rsidRPr="003D1D20">
        <w:br/>
        <w:t>cégjegyzésre/aláírásra jogosult</w:t>
      </w:r>
    </w:p>
    <w:p w:rsidR="007E2D5C" w:rsidRPr="003D1D20" w:rsidRDefault="007E2D5C" w:rsidP="007E2D5C">
      <w:pPr>
        <w:ind w:firstLine="204"/>
        <w:jc w:val="both"/>
      </w:pPr>
    </w:p>
    <w:p w:rsidR="007E2D5C" w:rsidRPr="003D1D20" w:rsidRDefault="007E2D5C" w:rsidP="007E2D5C">
      <w:pPr>
        <w:jc w:val="center"/>
        <w:rPr>
          <w:b/>
        </w:rPr>
      </w:pPr>
      <w:r w:rsidRPr="003D1D20">
        <w:br w:type="page"/>
      </w:r>
      <w:r w:rsidRPr="003D1D20">
        <w:rPr>
          <w:b/>
        </w:rPr>
        <w:lastRenderedPageBreak/>
        <w:t>Az átláthatósági nyilatkozathoz csatolandó adatok, vagy azokat alátámasztó dokumentumok az államháztartásról szóló 2</w:t>
      </w:r>
      <w:r>
        <w:rPr>
          <w:b/>
        </w:rPr>
        <w:t>011. évi CXCV. törvény</w:t>
      </w:r>
      <w:r w:rsidRPr="003D1D20">
        <w:rPr>
          <w:b/>
        </w:rPr>
        <w:t>b</w:t>
      </w:r>
      <w:r>
        <w:rPr>
          <w:b/>
        </w:rPr>
        <w:t>e</w:t>
      </w:r>
      <w:r w:rsidRPr="003D1D20">
        <w:rPr>
          <w:b/>
        </w:rPr>
        <w:t>n meghatározottak alapján</w:t>
      </w:r>
    </w:p>
    <w:p w:rsidR="007E2D5C" w:rsidRPr="003D1D20" w:rsidRDefault="007E2D5C" w:rsidP="007E2D5C">
      <w:pPr>
        <w:jc w:val="both"/>
      </w:pPr>
    </w:p>
    <w:p w:rsidR="007E2D5C" w:rsidRPr="003D1D20" w:rsidRDefault="007E2D5C" w:rsidP="007E2D5C">
      <w:pPr>
        <w:jc w:val="center"/>
        <w:rPr>
          <w:i/>
        </w:rPr>
      </w:pPr>
      <w:r w:rsidRPr="003D1D20">
        <w:rPr>
          <w:i/>
        </w:rPr>
        <w:t>A nemzeti vagyonról szóló 20</w:t>
      </w:r>
      <w:r>
        <w:rPr>
          <w:i/>
        </w:rPr>
        <w:t>11</w:t>
      </w:r>
      <w:r w:rsidRPr="003D1D20">
        <w:rPr>
          <w:i/>
        </w:rPr>
        <w:t>. évi CXCVI törvény 3. § (l) bekezdésének 1. pont b) alpontja szerinti gazdálkodó szervezetek esetében</w:t>
      </w:r>
    </w:p>
    <w:p w:rsidR="007E2D5C" w:rsidRPr="003D1D20" w:rsidRDefault="007E2D5C" w:rsidP="007E2D5C">
      <w:pPr>
        <w:widowControl w:val="0"/>
        <w:tabs>
          <w:tab w:val="num" w:pos="0"/>
        </w:tabs>
        <w:overflowPunct w:val="0"/>
        <w:autoSpaceDE w:val="0"/>
        <w:autoSpaceDN w:val="0"/>
        <w:adjustRightInd w:val="0"/>
        <w:jc w:val="both"/>
      </w:pPr>
    </w:p>
    <w:p w:rsidR="007E2D5C" w:rsidRPr="003D1D20" w:rsidRDefault="007E2D5C" w:rsidP="007E2D5C">
      <w:pPr>
        <w:widowControl w:val="0"/>
        <w:tabs>
          <w:tab w:val="num" w:pos="0"/>
        </w:tabs>
        <w:overflowPunct w:val="0"/>
        <w:autoSpaceDE w:val="0"/>
        <w:autoSpaceDN w:val="0"/>
        <w:adjustRightInd w:val="0"/>
        <w:jc w:val="both"/>
      </w:pPr>
      <w:proofErr w:type="gramStart"/>
      <w:r w:rsidRPr="003D1D20">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3D1D20">
        <w:t xml:space="preserve"> </w:t>
      </w:r>
    </w:p>
    <w:p w:rsidR="007E2D5C" w:rsidRPr="003D1D20" w:rsidRDefault="007E2D5C" w:rsidP="007E2D5C">
      <w:pPr>
        <w:widowControl w:val="0"/>
        <w:numPr>
          <w:ilvl w:val="0"/>
          <w:numId w:val="15"/>
        </w:numPr>
        <w:overflowPunct w:val="0"/>
        <w:autoSpaceDE w:val="0"/>
        <w:autoSpaceDN w:val="0"/>
        <w:adjustRightInd w:val="0"/>
        <w:spacing w:after="0" w:line="240" w:lineRule="auto"/>
        <w:jc w:val="both"/>
        <w:rPr>
          <w:b/>
          <w:i/>
        </w:rPr>
      </w:pPr>
      <w:r w:rsidRPr="003D1D20">
        <w:rPr>
          <w:b/>
          <w:i/>
        </w:rPr>
        <w:t xml:space="preserve"> [a megfelelő aláhúzandó],</w:t>
      </w:r>
    </w:p>
    <w:p w:rsidR="007E2D5C" w:rsidRPr="003D1D20" w:rsidRDefault="007E2D5C" w:rsidP="007E2D5C">
      <w:pPr>
        <w:widowControl w:val="0"/>
        <w:numPr>
          <w:ilvl w:val="0"/>
          <w:numId w:val="16"/>
        </w:numPr>
        <w:tabs>
          <w:tab w:val="num" w:pos="1260"/>
        </w:tabs>
        <w:overflowPunct w:val="0"/>
        <w:autoSpaceDE w:val="0"/>
        <w:autoSpaceDN w:val="0"/>
        <w:adjustRightInd w:val="0"/>
        <w:spacing w:after="0" w:line="240" w:lineRule="auto"/>
        <w:ind w:left="1260"/>
        <w:jc w:val="both"/>
      </w:pPr>
      <w:r w:rsidRPr="003D1D20">
        <w:t xml:space="preserve">az Európai Unió tagállama, </w:t>
      </w:r>
    </w:p>
    <w:p w:rsidR="007E2D5C" w:rsidRPr="003D1D20" w:rsidRDefault="007E2D5C" w:rsidP="007E2D5C">
      <w:pPr>
        <w:widowControl w:val="0"/>
        <w:numPr>
          <w:ilvl w:val="0"/>
          <w:numId w:val="16"/>
        </w:numPr>
        <w:tabs>
          <w:tab w:val="num" w:pos="1260"/>
        </w:tabs>
        <w:overflowPunct w:val="0"/>
        <w:autoSpaceDE w:val="0"/>
        <w:autoSpaceDN w:val="0"/>
        <w:adjustRightInd w:val="0"/>
        <w:spacing w:after="0" w:line="240" w:lineRule="auto"/>
        <w:ind w:left="1260"/>
        <w:jc w:val="both"/>
      </w:pPr>
      <w:r w:rsidRPr="003D1D20">
        <w:t xml:space="preserve">az Európai Gazdasági Térségről szóló megállapodásban részes állam, </w:t>
      </w:r>
    </w:p>
    <w:p w:rsidR="007E2D5C" w:rsidRPr="003D1D20" w:rsidRDefault="007E2D5C" w:rsidP="007E2D5C">
      <w:pPr>
        <w:widowControl w:val="0"/>
        <w:numPr>
          <w:ilvl w:val="0"/>
          <w:numId w:val="16"/>
        </w:numPr>
        <w:tabs>
          <w:tab w:val="num" w:pos="1260"/>
        </w:tabs>
        <w:overflowPunct w:val="0"/>
        <w:autoSpaceDE w:val="0"/>
        <w:autoSpaceDN w:val="0"/>
        <w:adjustRightInd w:val="0"/>
        <w:spacing w:after="0" w:line="240" w:lineRule="auto"/>
        <w:ind w:left="1260"/>
        <w:jc w:val="both"/>
      </w:pPr>
      <w:r w:rsidRPr="003D1D20">
        <w:t xml:space="preserve">a Gazdasági Együttműködési és Fejlesztési Szervezet tagállama, </w:t>
      </w:r>
    </w:p>
    <w:p w:rsidR="007E2D5C" w:rsidRPr="003D1D20" w:rsidRDefault="007E2D5C" w:rsidP="007E2D5C">
      <w:pPr>
        <w:widowControl w:val="0"/>
        <w:numPr>
          <w:ilvl w:val="0"/>
          <w:numId w:val="16"/>
        </w:numPr>
        <w:tabs>
          <w:tab w:val="num" w:pos="1260"/>
        </w:tabs>
        <w:overflowPunct w:val="0"/>
        <w:autoSpaceDE w:val="0"/>
        <w:autoSpaceDN w:val="0"/>
        <w:adjustRightInd w:val="0"/>
        <w:spacing w:after="0" w:line="240" w:lineRule="auto"/>
        <w:ind w:left="1260" w:right="40"/>
        <w:jc w:val="both"/>
      </w:pPr>
      <w:r w:rsidRPr="003D1D20">
        <w:t>olyan állam, amellyel Magyarországnak a kettős adóztatás elkerüléséről szóló egyezménye van.</w:t>
      </w:r>
    </w:p>
    <w:p w:rsidR="007E2D5C" w:rsidRPr="003D1D20" w:rsidRDefault="007E2D5C" w:rsidP="007E2D5C">
      <w:pPr>
        <w:widowControl w:val="0"/>
        <w:overflowPunct w:val="0"/>
        <w:autoSpaceDE w:val="0"/>
        <w:autoSpaceDN w:val="0"/>
        <w:adjustRightInd w:val="0"/>
        <w:ind w:left="1260" w:right="40"/>
        <w:jc w:val="both"/>
      </w:pPr>
    </w:p>
    <w:p w:rsidR="007E2D5C" w:rsidRPr="003D1D20" w:rsidRDefault="007E2D5C" w:rsidP="007E2D5C">
      <w:pPr>
        <w:widowControl w:val="0"/>
        <w:numPr>
          <w:ilvl w:val="0"/>
          <w:numId w:val="15"/>
        </w:numPr>
        <w:overflowPunct w:val="0"/>
        <w:autoSpaceDE w:val="0"/>
        <w:autoSpaceDN w:val="0"/>
        <w:adjustRightInd w:val="0"/>
        <w:spacing w:after="0" w:line="240" w:lineRule="auto"/>
        <w:jc w:val="both"/>
      </w:pPr>
      <w:r w:rsidRPr="003D1D20">
        <w:t>nem minősül társasági adóról és az osztalékadóról szóló 1996. évi LXXXI. törvény 4. § 11. pontja szerinti ellenőrzött külföldi társaságnak, és</w:t>
      </w:r>
    </w:p>
    <w:p w:rsidR="007E2D5C" w:rsidRPr="003D1D20" w:rsidRDefault="007E2D5C" w:rsidP="007E2D5C">
      <w:pPr>
        <w:widowControl w:val="0"/>
        <w:overflowPunct w:val="0"/>
        <w:autoSpaceDE w:val="0"/>
        <w:autoSpaceDN w:val="0"/>
        <w:adjustRightInd w:val="0"/>
        <w:ind w:left="720"/>
        <w:jc w:val="both"/>
      </w:pPr>
    </w:p>
    <w:p w:rsidR="007E2D5C" w:rsidRPr="003D1D20" w:rsidRDefault="007E2D5C" w:rsidP="007E2D5C">
      <w:pPr>
        <w:widowControl w:val="0"/>
        <w:numPr>
          <w:ilvl w:val="0"/>
          <w:numId w:val="15"/>
        </w:numPr>
        <w:overflowPunct w:val="0"/>
        <w:autoSpaceDE w:val="0"/>
        <w:autoSpaceDN w:val="0"/>
        <w:adjustRightInd w:val="0"/>
        <w:spacing w:after="0" w:line="240" w:lineRule="auto"/>
        <w:jc w:val="both"/>
      </w:pPr>
      <w:r w:rsidRPr="003D1D20">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7E2D5C" w:rsidRPr="003D1D20" w:rsidRDefault="007E2D5C" w:rsidP="007E2D5C">
      <w:pPr>
        <w:widowControl w:val="0"/>
        <w:autoSpaceDE w:val="0"/>
        <w:autoSpaceDN w:val="0"/>
        <w:adjustRightInd w:val="0"/>
        <w:jc w:val="both"/>
      </w:pPr>
    </w:p>
    <w:p w:rsidR="007E2D5C" w:rsidRPr="003D1D20" w:rsidRDefault="007E2D5C" w:rsidP="007E2D5C">
      <w:pPr>
        <w:widowControl w:val="0"/>
        <w:numPr>
          <w:ilvl w:val="0"/>
          <w:numId w:val="15"/>
        </w:numPr>
        <w:overflowPunct w:val="0"/>
        <w:autoSpaceDE w:val="0"/>
        <w:autoSpaceDN w:val="0"/>
        <w:adjustRightInd w:val="0"/>
        <w:spacing w:after="0" w:line="240" w:lineRule="auto"/>
        <w:jc w:val="both"/>
        <w:rPr>
          <w:b/>
        </w:rPr>
      </w:pPr>
      <w:r w:rsidRPr="003D1D20">
        <w:rPr>
          <w:b/>
        </w:rPr>
        <w:t>Nyilatkozat tényleges tulajdonosról</w:t>
      </w:r>
    </w:p>
    <w:p w:rsidR="007E2D5C" w:rsidRPr="003D1D20" w:rsidRDefault="007E2D5C" w:rsidP="007E2D5C">
      <w:pPr>
        <w:widowControl w:val="0"/>
        <w:autoSpaceDE w:val="0"/>
        <w:autoSpaceDN w:val="0"/>
        <w:adjustRightInd w:val="0"/>
        <w:jc w:val="both"/>
      </w:pPr>
    </w:p>
    <w:p w:rsidR="007E2D5C" w:rsidRPr="003D1D20" w:rsidRDefault="007E2D5C" w:rsidP="007E2D5C">
      <w:pPr>
        <w:widowControl w:val="0"/>
        <w:overflowPunct w:val="0"/>
        <w:autoSpaceDE w:val="0"/>
        <w:autoSpaceDN w:val="0"/>
        <w:adjustRightInd w:val="0"/>
        <w:ind w:right="20"/>
        <w:jc w:val="both"/>
      </w:pPr>
      <w:r w:rsidRPr="003D1D20">
        <w:t xml:space="preserve">Az általam képviselt szervezetnek a pénzmosás és a terrorizmus finanszírozása megelőzéséről és megakadályozásáról szóló 2007. évi CXXXVI. törvény 3. § r) pontja alapján a következő természetes </w:t>
      </w:r>
      <w:proofErr w:type="gramStart"/>
      <w:r w:rsidRPr="003D1D20">
        <w:t>személy(</w:t>
      </w:r>
      <w:proofErr w:type="spellStart"/>
      <w:proofErr w:type="gramEnd"/>
      <w:r w:rsidRPr="003D1D20">
        <w:t>ek</w:t>
      </w:r>
      <w:proofErr w:type="spellEnd"/>
      <w:r w:rsidRPr="003D1D20">
        <w:t>) a tényleges tulajdonosa(i):</w:t>
      </w:r>
    </w:p>
    <w:p w:rsidR="007E2D5C" w:rsidRPr="003D1D20" w:rsidRDefault="007E2D5C" w:rsidP="007E2D5C">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681"/>
        <w:gridCol w:w="2286"/>
        <w:gridCol w:w="1715"/>
        <w:gridCol w:w="1936"/>
      </w:tblGrid>
      <w:tr w:rsidR="007E2D5C" w:rsidRPr="003D1D20" w:rsidTr="000162C6">
        <w:trPr>
          <w:jc w:val="center"/>
        </w:trPr>
        <w:tc>
          <w:tcPr>
            <w:tcW w:w="522" w:type="pct"/>
            <w:tcBorders>
              <w:top w:val="single" w:sz="4" w:space="0" w:color="auto"/>
              <w:left w:val="single" w:sz="4" w:space="0" w:color="auto"/>
              <w:bottom w:val="single" w:sz="4" w:space="0" w:color="auto"/>
              <w:right w:val="single" w:sz="4" w:space="0" w:color="auto"/>
            </w:tcBorders>
            <w:hideMark/>
          </w:tcPr>
          <w:p w:rsidR="007E2D5C" w:rsidRPr="003D1D20" w:rsidRDefault="007E2D5C" w:rsidP="000162C6">
            <w:pPr>
              <w:widowControl w:val="0"/>
              <w:autoSpaceDE w:val="0"/>
              <w:autoSpaceDN w:val="0"/>
              <w:adjustRightInd w:val="0"/>
              <w:jc w:val="center"/>
            </w:pPr>
            <w:r w:rsidRPr="003D1D20">
              <w:t>Sorszám</w:t>
            </w:r>
          </w:p>
        </w:tc>
        <w:tc>
          <w:tcPr>
            <w:tcW w:w="1393" w:type="pct"/>
            <w:tcBorders>
              <w:top w:val="single" w:sz="4" w:space="0" w:color="auto"/>
              <w:left w:val="single" w:sz="4" w:space="0" w:color="auto"/>
              <w:bottom w:val="single" w:sz="4" w:space="0" w:color="auto"/>
              <w:right w:val="single" w:sz="4" w:space="0" w:color="auto"/>
            </w:tcBorders>
            <w:hideMark/>
          </w:tcPr>
          <w:p w:rsidR="007E2D5C" w:rsidRPr="003D1D20" w:rsidRDefault="007E2D5C" w:rsidP="000162C6">
            <w:pPr>
              <w:widowControl w:val="0"/>
              <w:autoSpaceDE w:val="0"/>
              <w:autoSpaceDN w:val="0"/>
              <w:adjustRightInd w:val="0"/>
              <w:jc w:val="center"/>
            </w:pPr>
            <w:r w:rsidRPr="003D1D20">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7E2D5C" w:rsidRPr="003D1D20" w:rsidRDefault="007E2D5C" w:rsidP="000162C6">
            <w:pPr>
              <w:widowControl w:val="0"/>
              <w:autoSpaceDE w:val="0"/>
              <w:autoSpaceDN w:val="0"/>
              <w:adjustRightInd w:val="0"/>
              <w:jc w:val="center"/>
            </w:pPr>
            <w:r w:rsidRPr="003D1D20">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7E2D5C" w:rsidRPr="003D1D20" w:rsidRDefault="007E2D5C" w:rsidP="000162C6">
            <w:pPr>
              <w:widowControl w:val="0"/>
              <w:autoSpaceDE w:val="0"/>
              <w:autoSpaceDN w:val="0"/>
              <w:adjustRightInd w:val="0"/>
              <w:jc w:val="center"/>
            </w:pPr>
            <w:r w:rsidRPr="003D1D20">
              <w:t>Anyja neve</w:t>
            </w:r>
          </w:p>
        </w:tc>
        <w:tc>
          <w:tcPr>
            <w:tcW w:w="1006" w:type="pct"/>
            <w:tcBorders>
              <w:top w:val="single" w:sz="4" w:space="0" w:color="auto"/>
              <w:left w:val="single" w:sz="4" w:space="0" w:color="auto"/>
              <w:bottom w:val="single" w:sz="4" w:space="0" w:color="auto"/>
              <w:right w:val="single" w:sz="4" w:space="0" w:color="auto"/>
            </w:tcBorders>
            <w:hideMark/>
          </w:tcPr>
          <w:p w:rsidR="007E2D5C" w:rsidRPr="003D1D20" w:rsidRDefault="007E2D5C" w:rsidP="000162C6">
            <w:pPr>
              <w:widowControl w:val="0"/>
              <w:autoSpaceDE w:val="0"/>
              <w:autoSpaceDN w:val="0"/>
              <w:adjustRightInd w:val="0"/>
              <w:jc w:val="center"/>
            </w:pPr>
            <w:r w:rsidRPr="003D1D20">
              <w:t>Részesedés mértéke %-ban</w:t>
            </w:r>
          </w:p>
        </w:tc>
      </w:tr>
      <w:tr w:rsidR="007E2D5C" w:rsidRPr="003D1D20" w:rsidTr="000162C6">
        <w:trPr>
          <w:jc w:val="center"/>
        </w:trPr>
        <w:tc>
          <w:tcPr>
            <w:tcW w:w="522"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r>
      <w:tr w:rsidR="007E2D5C" w:rsidRPr="003D1D20" w:rsidTr="000162C6">
        <w:trPr>
          <w:jc w:val="center"/>
        </w:trPr>
        <w:tc>
          <w:tcPr>
            <w:tcW w:w="522"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r>
      <w:tr w:rsidR="007E2D5C" w:rsidRPr="003D1D20" w:rsidTr="000162C6">
        <w:trPr>
          <w:jc w:val="center"/>
        </w:trPr>
        <w:tc>
          <w:tcPr>
            <w:tcW w:w="522"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7E2D5C" w:rsidRPr="003D1D20" w:rsidRDefault="007E2D5C" w:rsidP="000162C6">
            <w:pPr>
              <w:widowControl w:val="0"/>
              <w:autoSpaceDE w:val="0"/>
              <w:autoSpaceDN w:val="0"/>
              <w:adjustRightInd w:val="0"/>
              <w:jc w:val="both"/>
            </w:pPr>
          </w:p>
        </w:tc>
      </w:tr>
    </w:tbl>
    <w:p w:rsidR="007E2D5C" w:rsidRPr="003D1D20" w:rsidRDefault="007E2D5C" w:rsidP="007E2D5C">
      <w:pPr>
        <w:widowControl w:val="0"/>
        <w:tabs>
          <w:tab w:val="left" w:pos="1240"/>
        </w:tabs>
        <w:overflowPunct w:val="0"/>
        <w:autoSpaceDE w:val="0"/>
        <w:autoSpaceDN w:val="0"/>
        <w:adjustRightInd w:val="0"/>
        <w:ind w:right="40"/>
        <w:jc w:val="both"/>
      </w:pPr>
    </w:p>
    <w:p w:rsidR="007E2D5C" w:rsidRPr="003D1D20" w:rsidRDefault="007E2D5C" w:rsidP="007E2D5C">
      <w:pPr>
        <w:jc w:val="both"/>
      </w:pPr>
      <w:r w:rsidRPr="003D1D20">
        <w:t>Kelt:</w:t>
      </w:r>
    </w:p>
    <w:p w:rsidR="007E2D5C" w:rsidRPr="003D1D20" w:rsidRDefault="007E2D5C" w:rsidP="007E2D5C">
      <w:pPr>
        <w:jc w:val="center"/>
        <w:outlineLvl w:val="0"/>
      </w:pPr>
      <w:bookmarkStart w:id="5" w:name="_Toc445113608"/>
      <w:bookmarkStart w:id="6" w:name="_Toc476726004"/>
      <w:bookmarkStart w:id="7" w:name="_Toc492464044"/>
      <w:r w:rsidRPr="003D1D20">
        <w:t>P. H.</w:t>
      </w:r>
      <w:bookmarkEnd w:id="5"/>
      <w:bookmarkEnd w:id="6"/>
      <w:bookmarkEnd w:id="7"/>
    </w:p>
    <w:p w:rsidR="007E2D5C" w:rsidRPr="003D1D20" w:rsidRDefault="007E2D5C" w:rsidP="007E2D5C">
      <w:pPr>
        <w:jc w:val="right"/>
      </w:pPr>
      <w:r w:rsidRPr="003D1D20">
        <w:tab/>
      </w:r>
      <w:r w:rsidRPr="003D1D20">
        <w:tab/>
        <w:t>...................................................</w:t>
      </w:r>
    </w:p>
    <w:p w:rsidR="007E2D5C" w:rsidRPr="003D1D20" w:rsidRDefault="007E2D5C" w:rsidP="007E2D5C">
      <w:pPr>
        <w:jc w:val="both"/>
      </w:pPr>
      <w:r w:rsidRPr="003D1D20">
        <w:tab/>
      </w:r>
      <w:r w:rsidRPr="003D1D20">
        <w:tab/>
      </w:r>
      <w:r w:rsidRPr="003D1D20">
        <w:tab/>
      </w:r>
      <w:r w:rsidRPr="003D1D20">
        <w:tab/>
      </w:r>
      <w:r w:rsidRPr="003D1D20">
        <w:tab/>
      </w:r>
      <w:r w:rsidRPr="003D1D20">
        <w:tab/>
      </w:r>
      <w:r w:rsidRPr="003D1D20">
        <w:tab/>
      </w:r>
      <w:r w:rsidRPr="003D1D20">
        <w:tab/>
        <w:t xml:space="preserve">      </w:t>
      </w:r>
      <w:proofErr w:type="gramStart"/>
      <w:r w:rsidRPr="003D1D20">
        <w:t>cégjegyzésre</w:t>
      </w:r>
      <w:proofErr w:type="gramEnd"/>
      <w:r w:rsidRPr="003D1D20">
        <w:t>/aláírásra jogosult</w:t>
      </w:r>
    </w:p>
    <w:p w:rsidR="007E2D5C" w:rsidRDefault="007E2D5C" w:rsidP="007E2D5C"/>
    <w:p w:rsidR="007E2D5C" w:rsidRDefault="007E2D5C" w:rsidP="007E2D5C">
      <w:r>
        <w:br w:type="page"/>
      </w:r>
    </w:p>
    <w:p w:rsidR="007E2D5C" w:rsidRDefault="007E2D5C" w:rsidP="007E2D5C">
      <w:pPr>
        <w:spacing w:after="120"/>
        <w:ind w:left="360"/>
        <w:jc w:val="center"/>
        <w:rPr>
          <w:b/>
          <w:bCs/>
          <w:iCs/>
          <w:color w:val="222222"/>
        </w:rPr>
      </w:pPr>
      <w:r>
        <w:rPr>
          <w:b/>
        </w:rPr>
        <w:lastRenderedPageBreak/>
        <w:t>4</w:t>
      </w:r>
      <w:r w:rsidRPr="00A12C61">
        <w:rPr>
          <w:b/>
        </w:rPr>
        <w:t xml:space="preserve">. </w:t>
      </w:r>
      <w:r>
        <w:rPr>
          <w:b/>
        </w:rPr>
        <w:t xml:space="preserve">sz. </w:t>
      </w:r>
      <w:r w:rsidRPr="00A12C61">
        <w:rPr>
          <w:b/>
          <w:bCs/>
          <w:iCs/>
          <w:color w:val="222222"/>
        </w:rPr>
        <w:t>minta</w:t>
      </w:r>
    </w:p>
    <w:p w:rsidR="007E2D5C" w:rsidRDefault="007E2D5C" w:rsidP="007E2D5C">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7E2D5C" w:rsidRPr="00396AF7" w:rsidRDefault="007E2D5C" w:rsidP="007E2D5C">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 xml:space="preserve">II.8. </w:t>
      </w:r>
      <w:r w:rsidRPr="00396AF7">
        <w:rPr>
          <w:b/>
          <w:lang w:eastAsia="ar-SA"/>
        </w:rPr>
        <w:t>PONTJA SZERINTI NYILATKOZATOK</w:t>
      </w:r>
    </w:p>
    <w:p w:rsidR="007E2D5C" w:rsidRPr="00396AF7" w:rsidRDefault="007E2D5C" w:rsidP="007E2D5C">
      <w:pPr>
        <w:suppressAutoHyphens/>
        <w:jc w:val="center"/>
        <w:rPr>
          <w:b/>
          <w:kern w:val="28"/>
        </w:rPr>
      </w:pPr>
    </w:p>
    <w:p w:rsidR="007E2D5C" w:rsidRPr="00396AF7" w:rsidRDefault="007E2D5C" w:rsidP="007E2D5C">
      <w:pPr>
        <w:suppressAutoHyphens/>
        <w:jc w:val="center"/>
        <w:rPr>
          <w:b/>
          <w:kern w:val="28"/>
        </w:rPr>
      </w:pPr>
    </w:p>
    <w:p w:rsidR="007E2D5C" w:rsidRPr="00E62937" w:rsidRDefault="007E2D5C" w:rsidP="007E2D5C">
      <w:pPr>
        <w:jc w:val="center"/>
        <w:rPr>
          <w:i/>
        </w:rPr>
      </w:pPr>
      <w:r w:rsidRPr="00F659A9">
        <w:rPr>
          <w:i/>
        </w:rPr>
        <w:t>„</w:t>
      </w:r>
      <w:proofErr w:type="spellStart"/>
      <w:r w:rsidRPr="00F659A9">
        <w:t>Útburkolatépítő</w:t>
      </w:r>
      <w:proofErr w:type="spellEnd"/>
      <w:r w:rsidRPr="00F659A9">
        <w:t xml:space="preserve"> gépek beszerzése</w:t>
      </w:r>
      <w:r w:rsidRPr="00F659A9">
        <w:rPr>
          <w:i/>
        </w:rPr>
        <w:t>”</w:t>
      </w:r>
    </w:p>
    <w:p w:rsidR="007E2D5C" w:rsidRPr="00396AF7" w:rsidRDefault="007E2D5C" w:rsidP="007E2D5C">
      <w:pPr>
        <w:jc w:val="both"/>
        <w:rPr>
          <w:rFonts w:eastAsia="Calibri"/>
          <w:snapToGrid w:val="0"/>
        </w:rPr>
      </w:pPr>
    </w:p>
    <w:p w:rsidR="007E2D5C" w:rsidRPr="00396AF7" w:rsidRDefault="007E2D5C" w:rsidP="007E2D5C">
      <w:pPr>
        <w:jc w:val="both"/>
        <w:rPr>
          <w:rFonts w:eastAsia="Calibri"/>
          <w:snapToGrid w:val="0"/>
        </w:rPr>
      </w:pPr>
    </w:p>
    <w:p w:rsidR="007E2D5C" w:rsidRPr="00396AF7" w:rsidRDefault="007E2D5C" w:rsidP="007E2D5C">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7E2D5C" w:rsidRPr="00396AF7" w:rsidRDefault="007E2D5C" w:rsidP="007E2D5C">
      <w:pPr>
        <w:jc w:val="both"/>
      </w:pPr>
    </w:p>
    <w:p w:rsidR="007E2D5C" w:rsidRDefault="007E2D5C" w:rsidP="007E2D5C">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7E2D5C" w:rsidRDefault="007E2D5C" w:rsidP="007E2D5C">
      <w:pPr>
        <w:jc w:val="center"/>
        <w:rPr>
          <w:b/>
        </w:rPr>
      </w:pPr>
    </w:p>
    <w:p w:rsidR="007E2D5C" w:rsidRPr="003E781F" w:rsidRDefault="007E2D5C" w:rsidP="007E2D5C">
      <w:pPr>
        <w:pStyle w:val="Listaszerbekezds"/>
        <w:numPr>
          <w:ilvl w:val="0"/>
          <w:numId w:val="23"/>
        </w:numPr>
        <w:spacing w:before="120" w:after="120"/>
        <w:ind w:left="329" w:hanging="330"/>
        <w:contextualSpacing w:val="0"/>
        <w:jc w:val="both"/>
      </w:pPr>
      <w:r w:rsidRPr="003E781F">
        <w:t xml:space="preserve">Nyilatkozom, hogy a beszerzési eljárás megnyerése esetén a Szerződés </w:t>
      </w:r>
      <w:proofErr w:type="gramStart"/>
      <w:r w:rsidRPr="003E781F">
        <w:t>aláírására …</w:t>
      </w:r>
      <w:proofErr w:type="gramEnd"/>
      <w:r w:rsidRPr="003E781F">
        <w:t>…………………………….. jogosult, amennyiben a  szerződés aláírására jogosult nem azonos a cégjegyzésre jogosulttal, névre szóló meghatalmazása szükséges.</w:t>
      </w:r>
    </w:p>
    <w:p w:rsidR="007E2D5C" w:rsidRPr="009A1128" w:rsidRDefault="007E2D5C" w:rsidP="007E2D5C">
      <w:pPr>
        <w:pStyle w:val="Listaszerbekezds"/>
        <w:numPr>
          <w:ilvl w:val="0"/>
          <w:numId w:val="23"/>
        </w:numPr>
        <w:spacing w:before="120" w:after="120"/>
        <w:ind w:left="329" w:hanging="33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7E2D5C" w:rsidRPr="009A1128" w:rsidRDefault="007E2D5C" w:rsidP="007E2D5C">
      <w:pPr>
        <w:pStyle w:val="Listaszerbekezds"/>
        <w:spacing w:before="120" w:after="120"/>
        <w:ind w:left="329"/>
        <w:contextualSpacing w:val="0"/>
        <w:jc w:val="both"/>
      </w:pPr>
      <w:r w:rsidRPr="009A1128">
        <w:t>Tudomásul veszem továbbá, hogy az Ajánlatkérő a benyújtott ajánlatokat nem tudja visszaszolgáltatni sem egészében, sem részeiben.</w:t>
      </w:r>
    </w:p>
    <w:p w:rsidR="007E2D5C" w:rsidRPr="009A1128" w:rsidRDefault="007E2D5C" w:rsidP="007E2D5C">
      <w:pPr>
        <w:pStyle w:val="Listaszerbekezds"/>
        <w:numPr>
          <w:ilvl w:val="0"/>
          <w:numId w:val="23"/>
        </w:numPr>
        <w:spacing w:before="120" w:after="120"/>
        <w:ind w:left="329" w:hanging="330"/>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7E2D5C" w:rsidRPr="009A1128" w:rsidRDefault="007E2D5C" w:rsidP="007E2D5C">
      <w:pPr>
        <w:pStyle w:val="Listaszerbekezds"/>
        <w:numPr>
          <w:ilvl w:val="0"/>
          <w:numId w:val="23"/>
        </w:numPr>
        <w:spacing w:before="120" w:after="120"/>
        <w:ind w:left="329" w:hanging="330"/>
        <w:contextualSpacing w:val="0"/>
        <w:jc w:val="both"/>
      </w:pPr>
      <w:r>
        <w:t xml:space="preserve">Nyilatkozom, hogy a teljesítéshez </w:t>
      </w:r>
      <w:r w:rsidRPr="009A1128">
        <w:t>alvállalkozót:</w:t>
      </w:r>
    </w:p>
    <w:p w:rsidR="007E2D5C" w:rsidRPr="009A1128" w:rsidRDefault="007E2D5C" w:rsidP="007E2D5C">
      <w:pPr>
        <w:pStyle w:val="Szvegtrzs"/>
        <w:numPr>
          <w:ilvl w:val="0"/>
          <w:numId w:val="20"/>
        </w:numPr>
        <w:tabs>
          <w:tab w:val="clear" w:pos="786"/>
        </w:tabs>
        <w:spacing w:line="240" w:lineRule="auto"/>
        <w:ind w:left="981" w:hanging="357"/>
        <w:jc w:val="left"/>
        <w:rPr>
          <w:szCs w:val="24"/>
        </w:rPr>
      </w:pPr>
      <w:r w:rsidRPr="009A1128">
        <w:rPr>
          <w:szCs w:val="24"/>
        </w:rPr>
        <w:t xml:space="preserve">nem kívánok igénybe venni. </w:t>
      </w:r>
    </w:p>
    <w:p w:rsidR="007E2D5C" w:rsidRDefault="007E2D5C" w:rsidP="007E2D5C">
      <w:pPr>
        <w:pStyle w:val="Szvegtrzs"/>
        <w:numPr>
          <w:ilvl w:val="0"/>
          <w:numId w:val="20"/>
        </w:numPr>
        <w:tabs>
          <w:tab w:val="clear" w:pos="786"/>
        </w:tabs>
        <w:spacing w:after="120" w:line="240" w:lineRule="auto"/>
        <w:ind w:left="983"/>
        <w:jc w:val="left"/>
        <w:rPr>
          <w:szCs w:val="24"/>
        </w:rPr>
      </w:pPr>
      <w:r w:rsidRPr="009A1128">
        <w:rPr>
          <w:szCs w:val="24"/>
        </w:rPr>
        <w:t xml:space="preserve">igénybe kívánok venni. </w:t>
      </w:r>
      <w:r w:rsidRPr="00A769DD">
        <w:rPr>
          <w:i/>
          <w:szCs w:val="24"/>
        </w:rPr>
        <w:t>(a megfelelő aláhúzandó)</w:t>
      </w:r>
    </w:p>
    <w:p w:rsidR="007E2D5C" w:rsidRDefault="007E2D5C" w:rsidP="007E2D5C">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7E2D5C" w:rsidRPr="009A1128" w:rsidRDefault="007E2D5C" w:rsidP="007E2D5C">
      <w:pPr>
        <w:pStyle w:val="Szvegtrzs"/>
        <w:numPr>
          <w:ilvl w:val="0"/>
          <w:numId w:val="20"/>
        </w:numPr>
        <w:tabs>
          <w:tab w:val="clear" w:pos="786"/>
        </w:tabs>
        <w:spacing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proofErr w:type="gramStart"/>
      <w:r w:rsidRPr="009A1128">
        <w:rPr>
          <w:szCs w:val="24"/>
        </w:rPr>
        <w:t>:……………………………………………………….</w:t>
      </w:r>
      <w:proofErr w:type="gramEnd"/>
      <w:r>
        <w:rPr>
          <w:szCs w:val="24"/>
        </w:rPr>
        <w:t xml:space="preserve"> </w:t>
      </w:r>
    </w:p>
    <w:p w:rsidR="007E2D5C" w:rsidRDefault="007E2D5C" w:rsidP="007E2D5C">
      <w:pPr>
        <w:pStyle w:val="Szvegtrzs"/>
        <w:numPr>
          <w:ilvl w:val="0"/>
          <w:numId w:val="20"/>
        </w:numPr>
        <w:tabs>
          <w:tab w:val="clear" w:pos="786"/>
        </w:tabs>
        <w:spacing w:line="240" w:lineRule="auto"/>
        <w:ind w:left="981" w:hanging="357"/>
        <w:rPr>
          <w:szCs w:val="24"/>
        </w:rPr>
      </w:pPr>
      <w:r>
        <w:rPr>
          <w:szCs w:val="24"/>
        </w:rPr>
        <w:t xml:space="preserve">Az ajánlat benyújtásakor már ismert </w:t>
      </w:r>
      <w:proofErr w:type="gramStart"/>
      <w:r>
        <w:rPr>
          <w:szCs w:val="24"/>
        </w:rPr>
        <w:t>alvállalkozó(</w:t>
      </w:r>
      <w:proofErr w:type="gramEnd"/>
      <w:r>
        <w:rPr>
          <w:szCs w:val="24"/>
        </w:rPr>
        <w:t xml:space="preserve">k): </w:t>
      </w:r>
      <w:r w:rsidRPr="009A1128">
        <w:rPr>
          <w:szCs w:val="24"/>
        </w:rPr>
        <w:t>………………………………</w:t>
      </w:r>
    </w:p>
    <w:p w:rsidR="007E2D5C" w:rsidRPr="009A1128" w:rsidRDefault="007E2D5C" w:rsidP="007E2D5C">
      <w:pPr>
        <w:pStyle w:val="Listaszerbekezds"/>
        <w:numPr>
          <w:ilvl w:val="0"/>
          <w:numId w:val="23"/>
        </w:numPr>
        <w:spacing w:after="120"/>
        <w:ind w:left="330" w:hanging="330"/>
        <w:jc w:val="both"/>
      </w:pPr>
      <w:r w:rsidDel="00A769DD">
        <w:rPr>
          <w:b/>
        </w:rPr>
        <w:lastRenderedPageBreak/>
        <w:t xml:space="preserve"> </w:t>
      </w:r>
      <w:r w:rsidRPr="00A769DD">
        <w:t xml:space="preserve">A Kbt. 65. § (7) bekezdése alapján nyilatkozom, hogy </w:t>
      </w:r>
      <w:r>
        <w:t xml:space="preserve">az </w:t>
      </w:r>
      <w:r w:rsidRPr="00120FBC">
        <w:t xml:space="preserve">alkalmasság igazolásához és a szerződés teljesítéséhez kapacitást nyújtó </w:t>
      </w:r>
      <w:proofErr w:type="gramStart"/>
      <w:r w:rsidRPr="00120FBC">
        <w:t>szervezete(</w:t>
      </w:r>
      <w:proofErr w:type="spellStart"/>
      <w:proofErr w:type="gramEnd"/>
      <w:r w:rsidRPr="00120FBC">
        <w:t>ke</w:t>
      </w:r>
      <w:proofErr w:type="spellEnd"/>
      <w:r w:rsidRPr="00120FBC">
        <w:t>)t</w:t>
      </w:r>
      <w:r w:rsidRPr="009A1128">
        <w:t>:</w:t>
      </w:r>
    </w:p>
    <w:p w:rsidR="007E2D5C" w:rsidRPr="009A1128" w:rsidRDefault="007E2D5C" w:rsidP="007E2D5C">
      <w:pPr>
        <w:pStyle w:val="Szvegtrzs"/>
        <w:numPr>
          <w:ilvl w:val="0"/>
          <w:numId w:val="20"/>
        </w:numPr>
        <w:tabs>
          <w:tab w:val="clear" w:pos="786"/>
        </w:tabs>
        <w:spacing w:line="240" w:lineRule="auto"/>
        <w:ind w:left="981" w:hanging="357"/>
        <w:jc w:val="left"/>
        <w:rPr>
          <w:szCs w:val="24"/>
        </w:rPr>
      </w:pPr>
      <w:r w:rsidRPr="009A1128">
        <w:rPr>
          <w:szCs w:val="24"/>
        </w:rPr>
        <w:t xml:space="preserve">nem kívánok igénybe venni. </w:t>
      </w:r>
    </w:p>
    <w:p w:rsidR="007E2D5C" w:rsidRPr="00611EA2" w:rsidRDefault="007E2D5C" w:rsidP="007E2D5C">
      <w:pPr>
        <w:pStyle w:val="Szvegtrzs"/>
        <w:numPr>
          <w:ilvl w:val="0"/>
          <w:numId w:val="20"/>
        </w:numPr>
        <w:tabs>
          <w:tab w:val="clear" w:pos="786"/>
        </w:tabs>
        <w:spacing w:after="120" w:line="240" w:lineRule="auto"/>
        <w:ind w:left="983"/>
        <w:jc w:val="left"/>
        <w:rPr>
          <w:szCs w:val="24"/>
        </w:rPr>
      </w:pPr>
      <w:r w:rsidRPr="009A1128">
        <w:rPr>
          <w:szCs w:val="24"/>
        </w:rPr>
        <w:t xml:space="preserve">igénybe kívánok venni. </w:t>
      </w:r>
      <w:r w:rsidRPr="00A769DD">
        <w:rPr>
          <w:i/>
          <w:szCs w:val="24"/>
        </w:rPr>
        <w:t>(a megfelelő aláhúzandó)</w:t>
      </w:r>
    </w:p>
    <w:p w:rsidR="007E2D5C" w:rsidRPr="00611EA2" w:rsidRDefault="007E2D5C" w:rsidP="007E2D5C">
      <w:pPr>
        <w:spacing w:after="120"/>
        <w:ind w:left="969"/>
        <w:contextualSpacing/>
        <w:jc w:val="both"/>
        <w:rPr>
          <w:lang w:eastAsia="ar-SA" w:bidi="en-US"/>
        </w:rPr>
      </w:pPr>
      <w:r w:rsidRPr="00611EA2">
        <w:rPr>
          <w:lang w:eastAsia="ar-SA" w:bidi="en-US"/>
        </w:rPr>
        <w:t>A Kapacitást rendelkezésre bocsátó szervezet neve, címe</w:t>
      </w:r>
      <w:proofErr w:type="gramStart"/>
      <w:r w:rsidRPr="00611EA2">
        <w:rPr>
          <w:lang w:eastAsia="ar-SA" w:bidi="en-US"/>
        </w:rPr>
        <w:t>:</w:t>
      </w:r>
      <w:r>
        <w:rPr>
          <w:lang w:eastAsia="ar-SA" w:bidi="en-US"/>
        </w:rPr>
        <w:t>……………………………</w:t>
      </w:r>
      <w:proofErr w:type="gramEnd"/>
    </w:p>
    <w:p w:rsidR="007E2D5C" w:rsidRPr="00611EA2" w:rsidRDefault="007E2D5C" w:rsidP="007E2D5C">
      <w:pPr>
        <w:spacing w:after="120"/>
        <w:ind w:left="969"/>
        <w:contextualSpacing/>
        <w:jc w:val="both"/>
        <w:rPr>
          <w:lang w:eastAsia="ar-SA" w:bidi="en-US"/>
        </w:rPr>
      </w:pPr>
      <w:r w:rsidRPr="00611EA2">
        <w:rPr>
          <w:lang w:eastAsia="ar-SA" w:bidi="en-US"/>
        </w:rPr>
        <w:t xml:space="preserve">Az alkalmassági feltétel, amelynek igazolásához a kapacitást nyújtó szervezet erőforrására támaszkodik </w:t>
      </w:r>
      <w:r w:rsidRPr="00120FBC">
        <w:rPr>
          <w:bCs/>
        </w:rPr>
        <w:t>(az eljárást megindító felhívás vonatkozó pontjának megjelölése)</w:t>
      </w:r>
      <w:proofErr w:type="gramStart"/>
      <w:r w:rsidRPr="00120FBC">
        <w:rPr>
          <w:lang w:eastAsia="ar-SA" w:bidi="en-US"/>
        </w:rPr>
        <w:t>:………</w:t>
      </w:r>
      <w:r>
        <w:rPr>
          <w:lang w:eastAsia="ar-SA" w:bidi="en-US"/>
        </w:rPr>
        <w:t>………………………………….</w:t>
      </w:r>
      <w:proofErr w:type="gramEnd"/>
    </w:p>
    <w:p w:rsidR="007E2D5C" w:rsidRDefault="007E2D5C" w:rsidP="007E2D5C">
      <w:pPr>
        <w:pStyle w:val="Listaszerbekezds"/>
        <w:numPr>
          <w:ilvl w:val="0"/>
          <w:numId w:val="23"/>
        </w:numPr>
        <w:spacing w:before="120" w:after="120"/>
        <w:ind w:left="330" w:hanging="330"/>
        <w:contextualSpacing w:val="0"/>
        <w:jc w:val="both"/>
      </w:pPr>
      <w:r>
        <w:t>A Kbt. 66.§ (2</w:t>
      </w:r>
      <w:r w:rsidRPr="009A1128">
        <w:t>) bekezdése alapján kifejezett nyilatkozatot teszek az ajánlat</w:t>
      </w:r>
      <w:r>
        <w:t>tételi</w:t>
      </w:r>
      <w:r w:rsidRPr="009A1128">
        <w:t xml:space="preserve"> felhívás feltételeire, a szerződés megkötésére és teljesítésére, valamint a kért ellenszolgáltatásra vonatkozóan. </w:t>
      </w:r>
    </w:p>
    <w:p w:rsidR="007E2D5C" w:rsidRPr="009A1128" w:rsidRDefault="007E2D5C" w:rsidP="007E2D5C">
      <w:pPr>
        <w:pStyle w:val="Listaszerbekezds"/>
        <w:numPr>
          <w:ilvl w:val="0"/>
          <w:numId w:val="23"/>
        </w:numPr>
        <w:spacing w:before="120"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7E2D5C" w:rsidRPr="009A1128" w:rsidRDefault="007E2D5C" w:rsidP="007E2D5C">
      <w:pPr>
        <w:pStyle w:val="Szvegtrzs"/>
        <w:numPr>
          <w:ilvl w:val="0"/>
          <w:numId w:val="20"/>
        </w:numPr>
        <w:tabs>
          <w:tab w:val="clear" w:pos="786"/>
        </w:tabs>
        <w:spacing w:line="240" w:lineRule="auto"/>
        <w:ind w:left="981" w:hanging="357"/>
        <w:jc w:val="left"/>
        <w:rPr>
          <w:szCs w:val="24"/>
        </w:rPr>
      </w:pPr>
      <w:proofErr w:type="spellStart"/>
      <w:r w:rsidRPr="009A1128">
        <w:rPr>
          <w:szCs w:val="24"/>
        </w:rPr>
        <w:t>mikrovállalkozásnak</w:t>
      </w:r>
      <w:proofErr w:type="spellEnd"/>
    </w:p>
    <w:p w:rsidR="007E2D5C" w:rsidRPr="009A1128" w:rsidRDefault="007E2D5C" w:rsidP="007E2D5C">
      <w:pPr>
        <w:pStyle w:val="Szvegtrzs"/>
        <w:numPr>
          <w:ilvl w:val="0"/>
          <w:numId w:val="20"/>
        </w:numPr>
        <w:tabs>
          <w:tab w:val="clear" w:pos="786"/>
        </w:tabs>
        <w:spacing w:line="240" w:lineRule="auto"/>
        <w:ind w:left="981" w:hanging="357"/>
        <w:jc w:val="left"/>
        <w:rPr>
          <w:szCs w:val="24"/>
        </w:rPr>
      </w:pPr>
      <w:r w:rsidRPr="009A1128">
        <w:rPr>
          <w:szCs w:val="24"/>
        </w:rPr>
        <w:t>kisvállalkozásnak</w:t>
      </w:r>
    </w:p>
    <w:p w:rsidR="007E2D5C" w:rsidRPr="009A1128" w:rsidRDefault="007E2D5C" w:rsidP="007E2D5C">
      <w:pPr>
        <w:pStyle w:val="Szvegtrzs"/>
        <w:numPr>
          <w:ilvl w:val="0"/>
          <w:numId w:val="20"/>
        </w:numPr>
        <w:tabs>
          <w:tab w:val="clear" w:pos="786"/>
        </w:tabs>
        <w:spacing w:line="240" w:lineRule="auto"/>
        <w:ind w:left="981" w:hanging="357"/>
        <w:jc w:val="left"/>
        <w:rPr>
          <w:szCs w:val="24"/>
        </w:rPr>
      </w:pPr>
      <w:r w:rsidRPr="009A1128">
        <w:rPr>
          <w:szCs w:val="24"/>
        </w:rPr>
        <w:t>középvállalkozásnak minősül.</w:t>
      </w:r>
    </w:p>
    <w:p w:rsidR="007E2D5C" w:rsidRPr="009A1128" w:rsidRDefault="007E2D5C" w:rsidP="007E2D5C">
      <w:pPr>
        <w:pStyle w:val="Szvegtrzs"/>
        <w:numPr>
          <w:ilvl w:val="0"/>
          <w:numId w:val="20"/>
        </w:numPr>
        <w:tabs>
          <w:tab w:val="clear" w:pos="786"/>
        </w:tabs>
        <w:spacing w:after="240" w:line="240" w:lineRule="auto"/>
        <w:ind w:left="981" w:hanging="357"/>
        <w:jc w:val="left"/>
        <w:rPr>
          <w:szCs w:val="24"/>
        </w:rPr>
      </w:pPr>
      <w:r w:rsidRPr="009A1128">
        <w:rPr>
          <w:szCs w:val="24"/>
        </w:rPr>
        <w:t>nem tartozik a törvény hatálya alá.</w:t>
      </w:r>
    </w:p>
    <w:p w:rsidR="007E2D5C" w:rsidRDefault="007E2D5C" w:rsidP="007E2D5C">
      <w:pPr>
        <w:pStyle w:val="Listaszerbekezds"/>
        <w:numPr>
          <w:ilvl w:val="0"/>
          <w:numId w:val="23"/>
        </w:numPr>
        <w:spacing w:before="120" w:after="120"/>
        <w:ind w:left="330" w:hanging="330"/>
        <w:contextualSpacing w:val="0"/>
        <w:jc w:val="both"/>
      </w:pPr>
      <w:r>
        <w:t>Nyilatkozom, hogy nyertességem esetén a kifizetést az alábbi bankszámlára kérem teljesíteni (Bank megnevezése, számla száma)</w:t>
      </w:r>
      <w:proofErr w:type="gramStart"/>
      <w:r>
        <w:t>:…………………………………..</w:t>
      </w:r>
      <w:proofErr w:type="gramEnd"/>
    </w:p>
    <w:p w:rsidR="007E2D5C" w:rsidRDefault="007E2D5C" w:rsidP="007E2D5C">
      <w:pPr>
        <w:pStyle w:val="Listaszerbekezds"/>
        <w:numPr>
          <w:ilvl w:val="0"/>
          <w:numId w:val="23"/>
        </w:numPr>
        <w:spacing w:before="120" w:after="120"/>
        <w:ind w:left="330" w:hanging="330"/>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7E2D5C" w:rsidRPr="009A1128" w:rsidRDefault="007E2D5C" w:rsidP="007E2D5C">
      <w:pPr>
        <w:pStyle w:val="Listaszerbekezds"/>
        <w:numPr>
          <w:ilvl w:val="0"/>
          <w:numId w:val="23"/>
        </w:numPr>
        <w:spacing w:before="120" w:after="120"/>
        <w:ind w:left="330" w:hanging="330"/>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7E2D5C" w:rsidRPr="009A1128" w:rsidRDefault="007E2D5C" w:rsidP="007E2D5C">
      <w:pPr>
        <w:pStyle w:val="Listaszerbekezds"/>
        <w:numPr>
          <w:ilvl w:val="0"/>
          <w:numId w:val="23"/>
        </w:numPr>
        <w:spacing w:before="120" w:after="120"/>
        <w:ind w:left="330" w:hanging="330"/>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7E2D5C" w:rsidRPr="009A1128" w:rsidRDefault="007E2D5C" w:rsidP="007E2D5C">
      <w:pPr>
        <w:pStyle w:val="Listaszerbekezds"/>
        <w:numPr>
          <w:ilvl w:val="0"/>
          <w:numId w:val="23"/>
        </w:numPr>
        <w:spacing w:before="120" w:after="120"/>
        <w:ind w:left="330" w:hanging="330"/>
        <w:contextualSpacing w:val="0"/>
        <w:jc w:val="both"/>
        <w:rPr>
          <w:rStyle w:val="CharChar"/>
        </w:rPr>
      </w:pPr>
      <w:r w:rsidRPr="009A1128">
        <w:t>Nyilatkozom</w:t>
      </w:r>
      <w:r w:rsidRPr="009A1128">
        <w:rPr>
          <w:rStyle w:val="CharChar"/>
        </w:rPr>
        <w:t>, hogy a másolatban benyújtott dokumentumok az eredetivel azonosak.</w:t>
      </w:r>
    </w:p>
    <w:p w:rsidR="007E2D5C" w:rsidRPr="009A1128" w:rsidRDefault="007E2D5C" w:rsidP="007E2D5C">
      <w:pPr>
        <w:pStyle w:val="Listaszerbekezds"/>
        <w:numPr>
          <w:ilvl w:val="0"/>
          <w:numId w:val="23"/>
        </w:numPr>
        <w:spacing w:before="120" w:after="120"/>
        <w:ind w:left="330" w:hanging="330"/>
        <w:contextualSpacing w:val="0"/>
        <w:jc w:val="both"/>
        <w:rPr>
          <w:rStyle w:val="CharChar"/>
        </w:rPr>
      </w:pPr>
      <w:r w:rsidRPr="009A1128">
        <w:t>Nyilatkozom, hogy az ajánlat elektronikus adathordozón benyújtott (jelszó nélkül olvasható, de nem módosítható</w:t>
      </w:r>
      <w:r>
        <w:t>, például</w:t>
      </w:r>
      <w:r w:rsidRPr="009A1128">
        <w:t xml:space="preserve"> </w:t>
      </w:r>
      <w:proofErr w:type="spellStart"/>
      <w:r w:rsidRPr="009A1128">
        <w:t>pdf</w:t>
      </w:r>
      <w:proofErr w:type="spellEnd"/>
      <w:r w:rsidRPr="009A1128">
        <w:t>. file) példánya</w:t>
      </w:r>
      <w:r>
        <w:t xml:space="preserve">, </w:t>
      </w:r>
      <w:r w:rsidRPr="009A1128">
        <w:t>a papír alapú</w:t>
      </w:r>
      <w:r>
        <w:t xml:space="preserve"> (eredeti)</w:t>
      </w:r>
      <w:r w:rsidRPr="009A1128">
        <w:t xml:space="preserve"> példánnyal megegyezik.</w:t>
      </w:r>
    </w:p>
    <w:p w:rsidR="007E2D5C" w:rsidRPr="009A1128" w:rsidRDefault="007E2D5C" w:rsidP="007E2D5C">
      <w:pPr>
        <w:pStyle w:val="Listaszerbekezds"/>
        <w:numPr>
          <w:ilvl w:val="0"/>
          <w:numId w:val="23"/>
        </w:numPr>
        <w:spacing w:before="120" w:after="120"/>
        <w:ind w:left="330" w:hanging="330"/>
        <w:contextualSpacing w:val="0"/>
        <w:jc w:val="both"/>
      </w:pPr>
      <w:r w:rsidRPr="009A1128">
        <w:t>Nyilatkozom a</w:t>
      </w:r>
      <w:r>
        <w:t xml:space="preserve"> Kiegészítő Közbeszerzési Dokumentumban </w:t>
      </w:r>
      <w:r w:rsidRPr="009A1128">
        <w:t xml:space="preserve">meghatározott műszaki </w:t>
      </w:r>
      <w:r>
        <w:t>leírás</w:t>
      </w:r>
      <w:r w:rsidRPr="009A1128">
        <w:t xml:space="preserve"> és szerződéses feltételek elfogadásáról.</w:t>
      </w:r>
    </w:p>
    <w:p w:rsidR="007E2D5C" w:rsidRDefault="007E2D5C" w:rsidP="007E2D5C">
      <w:pPr>
        <w:pStyle w:val="Listaszerbekezds"/>
        <w:numPr>
          <w:ilvl w:val="0"/>
          <w:numId w:val="23"/>
        </w:numPr>
        <w:spacing w:before="120" w:after="120"/>
        <w:ind w:left="330" w:hanging="330"/>
        <w:contextualSpacing w:val="0"/>
        <w:jc w:val="both"/>
      </w:pPr>
      <w:r w:rsidRPr="009A1128">
        <w:t xml:space="preserve">Nyilatkozom, hogy </w:t>
      </w:r>
      <w:r>
        <w:t>az átadandó termékekre vonatkozóan a 89/2002. (HK.27) HM utasítás szerinti adatokat, dokumentációkat megadom.</w:t>
      </w:r>
    </w:p>
    <w:p w:rsidR="007E2D5C" w:rsidRPr="009A1128" w:rsidRDefault="007E2D5C" w:rsidP="007E2D5C">
      <w:pPr>
        <w:pStyle w:val="Listaszerbekezds"/>
        <w:numPr>
          <w:ilvl w:val="0"/>
          <w:numId w:val="23"/>
        </w:numPr>
        <w:spacing w:before="120" w:after="120"/>
        <w:ind w:left="330" w:hanging="330"/>
        <w:contextualSpacing w:val="0"/>
        <w:jc w:val="both"/>
      </w:pPr>
      <w:r w:rsidRPr="009A1128">
        <w:lastRenderedPageBreak/>
        <w:t>Nyilatkozom, hogy az ajánlatában megadott díjak tartalmaznak a műszaki leírásnak megfelelő teljesítéssel felmerülő minden költséget, azokon felül egyéb költségek nem kerülnek felszámításra.</w:t>
      </w:r>
    </w:p>
    <w:p w:rsidR="007E2D5C" w:rsidRPr="009A1128" w:rsidRDefault="007E2D5C" w:rsidP="007E2D5C">
      <w:pPr>
        <w:pStyle w:val="Listaszerbekezds"/>
        <w:numPr>
          <w:ilvl w:val="0"/>
          <w:numId w:val="23"/>
        </w:numPr>
        <w:spacing w:before="120" w:after="120"/>
        <w:ind w:left="330" w:hanging="330"/>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7E2D5C" w:rsidRPr="009A1128" w:rsidRDefault="007E2D5C" w:rsidP="007E2D5C">
      <w:pPr>
        <w:pStyle w:val="Listaszerbekezds"/>
        <w:numPr>
          <w:ilvl w:val="0"/>
          <w:numId w:val="23"/>
        </w:numPr>
        <w:spacing w:before="120" w:after="120"/>
        <w:ind w:left="329" w:hanging="329"/>
        <w:contextualSpacing w:val="0"/>
        <w:jc w:val="both"/>
      </w:pPr>
      <w:r w:rsidRPr="009A1128">
        <w:t>Nyilatkozom arról, hogy</w:t>
      </w:r>
    </w:p>
    <w:p w:rsidR="007E2D5C" w:rsidRPr="00EF3566" w:rsidRDefault="007E2D5C" w:rsidP="007E2D5C">
      <w:pPr>
        <w:pStyle w:val="Listaszerbekezds"/>
        <w:spacing w:before="120" w:after="120"/>
        <w:ind w:left="329"/>
        <w:contextualSpacing w:val="0"/>
        <w:jc w:val="both"/>
      </w:pPr>
      <w:proofErr w:type="gramStart"/>
      <w:r w:rsidRPr="00EF3566">
        <w:t>rendelkezem</w:t>
      </w:r>
      <w:proofErr w:type="gramEnd"/>
      <w:r w:rsidRPr="00EF3566">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7E2D5C" w:rsidRPr="00EF3566" w:rsidRDefault="007E2D5C" w:rsidP="007E2D5C">
      <w:pPr>
        <w:pStyle w:val="Listaszerbekezds"/>
        <w:spacing w:before="120" w:after="120"/>
        <w:ind w:left="329"/>
        <w:contextualSpacing w:val="0"/>
        <w:jc w:val="both"/>
        <w:rPr>
          <w:b/>
        </w:rPr>
      </w:pPr>
      <w:r w:rsidRPr="00EF3566">
        <w:rPr>
          <w:b/>
        </w:rPr>
        <w:t>VAGY</w:t>
      </w:r>
    </w:p>
    <w:p w:rsidR="007E2D5C" w:rsidRDefault="007E2D5C" w:rsidP="007E2D5C">
      <w:pPr>
        <w:pStyle w:val="Listaszerbekezds"/>
        <w:spacing w:before="120" w:after="120"/>
        <w:ind w:left="329"/>
        <w:contextualSpacing w:val="0"/>
        <w:jc w:val="both"/>
      </w:pPr>
      <w:proofErr w:type="gramStart"/>
      <w:r w:rsidRPr="00EF3566">
        <w:t>nem</w:t>
      </w:r>
      <w:proofErr w:type="gramEnd"/>
      <w:r w:rsidRPr="00EF3566">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7E2D5C" w:rsidRDefault="007E2D5C" w:rsidP="007E2D5C">
      <w:pPr>
        <w:pStyle w:val="Listaszerbekezds"/>
        <w:numPr>
          <w:ilvl w:val="0"/>
          <w:numId w:val="23"/>
        </w:numPr>
        <w:spacing w:before="120" w:after="12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7E2D5C" w:rsidRDefault="007E2D5C" w:rsidP="007E2D5C">
      <w:pPr>
        <w:pStyle w:val="Listaszerbekezds"/>
        <w:numPr>
          <w:ilvl w:val="0"/>
          <w:numId w:val="23"/>
        </w:numPr>
        <w:spacing w:before="120" w:after="120"/>
        <w:ind w:left="329" w:hanging="329"/>
        <w:contextualSpacing w:val="0"/>
        <w:jc w:val="both"/>
      </w:pPr>
      <w:r>
        <w:t>Nyilatkozom, hogy t</w:t>
      </w:r>
      <w:r w:rsidRPr="000E68B7">
        <w:t>udomásul veszem, hogy a termékek átvétele szállítólevél alapján történik.</w:t>
      </w:r>
    </w:p>
    <w:p w:rsidR="007E2D5C" w:rsidRDefault="007E2D5C" w:rsidP="007E2D5C">
      <w:pPr>
        <w:pStyle w:val="Listaszerbekezds"/>
        <w:numPr>
          <w:ilvl w:val="0"/>
          <w:numId w:val="23"/>
        </w:numPr>
        <w:spacing w:before="120" w:after="120"/>
        <w:ind w:left="329" w:hanging="329"/>
        <w:contextualSpacing w:val="0"/>
        <w:jc w:val="both"/>
      </w:pPr>
      <w:r>
        <w:t>Nyilatkozom, hogy v</w:t>
      </w:r>
      <w:r w:rsidRPr="00831EB1">
        <w:t>állalom, hogy a mennyiségi átvétel a Költségviselő raktárában történik.</w:t>
      </w:r>
    </w:p>
    <w:p w:rsidR="007E2D5C" w:rsidRDefault="007E2D5C" w:rsidP="007E2D5C">
      <w:pPr>
        <w:numPr>
          <w:ilvl w:val="0"/>
          <w:numId w:val="23"/>
        </w:numPr>
        <w:spacing w:before="120" w:after="120" w:line="240" w:lineRule="auto"/>
        <w:ind w:left="329" w:hanging="329"/>
        <w:jc w:val="both"/>
      </w:pPr>
      <w:r w:rsidRPr="009339D0">
        <w:t>Nyilatkozom, hogy az ISO 9001:2008</w:t>
      </w:r>
      <w:r>
        <w:t xml:space="preserve"> vagy azz</w:t>
      </w:r>
      <w:r w:rsidRPr="009339D0">
        <w:t>al egyenértékű szabvány szerinti tanúsított minőségirányítási rendszere</w:t>
      </w:r>
      <w:r>
        <w:t>i</w:t>
      </w:r>
      <w:r w:rsidRPr="009339D0">
        <w:t>met a szerződés teljes időtartama alatt fenntartom.  Tudomásul veszem, hogy a minőségirányítási rendszer tanúsítottságának megszűnése szerződésszegésnek minősül.</w:t>
      </w:r>
    </w:p>
    <w:p w:rsidR="007E2D5C" w:rsidRDefault="007E2D5C" w:rsidP="007E2D5C">
      <w:pPr>
        <w:numPr>
          <w:ilvl w:val="0"/>
          <w:numId w:val="23"/>
        </w:numPr>
        <w:spacing w:before="120" w:after="120" w:line="240" w:lineRule="auto"/>
        <w:ind w:left="329" w:hanging="329"/>
        <w:jc w:val="both"/>
      </w:pPr>
      <w:r>
        <w:t>Nyilatkozom, hogy az ajánlati felhívás feltételeit elfogadom.</w:t>
      </w:r>
    </w:p>
    <w:p w:rsidR="007E2D5C" w:rsidRPr="00FC365C" w:rsidRDefault="007E2D5C" w:rsidP="007E2D5C">
      <w:pPr>
        <w:pStyle w:val="Listaszerbekezds"/>
        <w:numPr>
          <w:ilvl w:val="0"/>
          <w:numId w:val="23"/>
        </w:numPr>
        <w:spacing w:before="120" w:after="120"/>
        <w:ind w:left="329"/>
        <w:jc w:val="both"/>
      </w:pPr>
      <w:r w:rsidRPr="00FC365C">
        <w:rPr>
          <w:rFonts w:ascii="Times" w:hAnsi="Times" w:cs="Times"/>
        </w:rPr>
        <w:t xml:space="preserve">Nyilatkozom, hogy </w:t>
      </w:r>
      <w:proofErr w:type="gramStart"/>
      <w:r w:rsidRPr="00FC365C">
        <w:rPr>
          <w:rFonts w:ascii="Times" w:hAnsi="Times" w:cs="Times"/>
        </w:rPr>
        <w:t>a …</w:t>
      </w:r>
      <w:proofErr w:type="gramEnd"/>
      <w:r w:rsidRPr="00FC365C">
        <w:rPr>
          <w:rFonts w:ascii="Times" w:hAnsi="Times" w:cs="Times"/>
        </w:rPr>
        <w:t xml:space="preserve"> részajánlati kör  vonatkozásában a </w:t>
      </w:r>
      <w:proofErr w:type="spellStart"/>
      <w:r w:rsidRPr="00FC365C">
        <w:t>jólteljesítési</w:t>
      </w:r>
      <w:proofErr w:type="spellEnd"/>
      <w:r w:rsidRPr="00FC365C">
        <w:t xml:space="preserve"> biztosítékot a jótállás kezdetének időpontjával egyidejűleg Vevő rendelkezésére bocsátom. (Mindazon részajánlati köröket szükséges megjelölni, amelyekre Ajánlattevő ajánlatot kíván benyújtani.)</w:t>
      </w:r>
    </w:p>
    <w:p w:rsidR="007E2D5C" w:rsidRPr="003A79B3" w:rsidRDefault="007E2D5C" w:rsidP="007E2D5C">
      <w:pPr>
        <w:ind w:left="567" w:hanging="425"/>
        <w:contextualSpacing/>
        <w:jc w:val="both"/>
        <w:rPr>
          <w:i/>
          <w:iCs/>
          <w:lang w:eastAsia="ar-SA"/>
        </w:rPr>
      </w:pPr>
    </w:p>
    <w:p w:rsidR="007E2D5C" w:rsidRPr="00396AF7" w:rsidRDefault="007E2D5C" w:rsidP="007E2D5C">
      <w:pPr>
        <w:tabs>
          <w:tab w:val="left" w:pos="0"/>
        </w:tabs>
      </w:pPr>
      <w:r>
        <w:t xml:space="preserve">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E2D5C" w:rsidRPr="00396AF7" w:rsidTr="000162C6">
        <w:tc>
          <w:tcPr>
            <w:tcW w:w="4819" w:type="dxa"/>
          </w:tcPr>
          <w:p w:rsidR="007E2D5C" w:rsidRPr="00396AF7" w:rsidRDefault="007E2D5C" w:rsidP="000162C6">
            <w:pPr>
              <w:spacing w:before="60" w:after="60" w:line="280" w:lineRule="exact"/>
              <w:jc w:val="center"/>
            </w:pPr>
            <w:r w:rsidRPr="00396AF7">
              <w:t>………………………………</w:t>
            </w:r>
          </w:p>
        </w:tc>
      </w:tr>
      <w:tr w:rsidR="007E2D5C" w:rsidRPr="00396AF7" w:rsidTr="000162C6">
        <w:tc>
          <w:tcPr>
            <w:tcW w:w="4819" w:type="dxa"/>
          </w:tcPr>
          <w:p w:rsidR="007E2D5C" w:rsidRPr="00396AF7" w:rsidRDefault="007E2D5C" w:rsidP="000162C6">
            <w:pPr>
              <w:spacing w:before="60" w:after="60" w:line="280" w:lineRule="exact"/>
              <w:jc w:val="center"/>
            </w:pPr>
            <w:r w:rsidRPr="00396AF7">
              <w:t>cégszerű aláírás</w:t>
            </w:r>
          </w:p>
        </w:tc>
      </w:tr>
    </w:tbl>
    <w:p w:rsidR="007E2D5C" w:rsidRDefault="007E2D5C" w:rsidP="007E2D5C">
      <w:r>
        <w:br w:type="page"/>
      </w:r>
    </w:p>
    <w:p w:rsidR="007E2D5C" w:rsidRDefault="007E2D5C" w:rsidP="007E2D5C">
      <w:pPr>
        <w:pageBreakBefore/>
        <w:suppressAutoHyphens/>
        <w:jc w:val="center"/>
        <w:rPr>
          <w:b/>
          <w:lang w:eastAsia="ar-SA"/>
        </w:rPr>
      </w:pPr>
      <w:r>
        <w:rPr>
          <w:b/>
          <w:lang w:eastAsia="ar-SA"/>
        </w:rPr>
        <w:lastRenderedPageBreak/>
        <w:t xml:space="preserve">5. sz. </w:t>
      </w:r>
      <w:r w:rsidRPr="00032C77">
        <w:rPr>
          <w:b/>
          <w:lang w:eastAsia="ar-SA"/>
        </w:rPr>
        <w:t>minta</w:t>
      </w:r>
    </w:p>
    <w:p w:rsidR="007E2D5C" w:rsidRDefault="007E2D5C" w:rsidP="007E2D5C">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7E2D5C" w:rsidRPr="00396AF7" w:rsidRDefault="007E2D5C" w:rsidP="007E2D5C">
      <w:pPr>
        <w:suppressAutoHyphens/>
        <w:jc w:val="center"/>
        <w:rPr>
          <w:b/>
          <w:kern w:val="28"/>
        </w:rPr>
      </w:pPr>
    </w:p>
    <w:p w:rsidR="007E2D5C" w:rsidRPr="00A12C61" w:rsidRDefault="007E2D5C" w:rsidP="007E2D5C">
      <w:pPr>
        <w:jc w:val="center"/>
        <w:rPr>
          <w:i/>
          <w:color w:val="000000" w:themeColor="text1"/>
        </w:rPr>
      </w:pPr>
      <w:r w:rsidRPr="00FE5644">
        <w:rPr>
          <w:i/>
        </w:rPr>
        <w:t>„</w:t>
      </w:r>
      <w:proofErr w:type="spellStart"/>
      <w:r w:rsidRPr="00FE5644">
        <w:t>Útburkolatépítő</w:t>
      </w:r>
      <w:proofErr w:type="spellEnd"/>
      <w:r w:rsidRPr="00FE5644">
        <w:t xml:space="preserve"> gépek beszerzése</w:t>
      </w:r>
      <w:r w:rsidRPr="00FE5644">
        <w:rPr>
          <w:i/>
        </w:rPr>
        <w:t>”</w:t>
      </w:r>
    </w:p>
    <w:p w:rsidR="007E2D5C" w:rsidRPr="00396AF7" w:rsidRDefault="007E2D5C" w:rsidP="007E2D5C">
      <w:pPr>
        <w:jc w:val="both"/>
        <w:rPr>
          <w:rFonts w:eastAsia="Calibri"/>
          <w:snapToGrid w:val="0"/>
        </w:rPr>
      </w:pPr>
    </w:p>
    <w:p w:rsidR="007E2D5C" w:rsidRPr="00396AF7" w:rsidRDefault="007E2D5C" w:rsidP="007E2D5C">
      <w:pPr>
        <w:jc w:val="both"/>
        <w:rPr>
          <w:rFonts w:eastAsia="Calibri"/>
          <w:snapToGrid w:val="0"/>
        </w:rPr>
      </w:pPr>
    </w:p>
    <w:p w:rsidR="007E2D5C" w:rsidRPr="00396AF7" w:rsidRDefault="007E2D5C" w:rsidP="007E2D5C">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7E2D5C" w:rsidRPr="00396AF7" w:rsidRDefault="007E2D5C" w:rsidP="007E2D5C">
      <w:pPr>
        <w:jc w:val="both"/>
      </w:pPr>
    </w:p>
    <w:p w:rsidR="007E2D5C" w:rsidRDefault="007E2D5C" w:rsidP="007E2D5C">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7E2D5C" w:rsidRDefault="007E2D5C" w:rsidP="007E2D5C">
      <w:pPr>
        <w:suppressAutoHyphens/>
        <w:ind w:firstLine="709"/>
        <w:jc w:val="both"/>
        <w:rPr>
          <w:rFonts w:ascii="Times" w:hAnsi="Times" w:cs="Times"/>
          <w:b/>
          <w:bCs/>
          <w:color w:val="000000"/>
        </w:rPr>
      </w:pPr>
    </w:p>
    <w:p w:rsidR="007E2D5C" w:rsidRDefault="007E2D5C" w:rsidP="007E2D5C">
      <w:pPr>
        <w:contextualSpacing/>
        <w:jc w:val="both"/>
        <w:rPr>
          <w:lang w:eastAsia="ar-SA"/>
        </w:rPr>
      </w:pPr>
    </w:p>
    <w:p w:rsidR="007E2D5C" w:rsidRPr="003A79B3" w:rsidRDefault="007E2D5C" w:rsidP="007E2D5C">
      <w:pPr>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7E2D5C" w:rsidRDefault="007E2D5C" w:rsidP="007E2D5C">
      <w:pPr>
        <w:suppressAutoHyphens/>
        <w:ind w:firstLine="709"/>
        <w:jc w:val="both"/>
        <w:rPr>
          <w:rFonts w:ascii="Times" w:hAnsi="Times" w:cs="Times"/>
          <w:b/>
          <w:bCs/>
          <w:color w:val="000000"/>
        </w:rPr>
      </w:pPr>
    </w:p>
    <w:p w:rsidR="007E2D5C" w:rsidRDefault="007E2D5C" w:rsidP="007E2D5C">
      <w:pPr>
        <w:suppressAutoHyphens/>
        <w:ind w:firstLine="709"/>
        <w:jc w:val="both"/>
        <w:rPr>
          <w:rFonts w:ascii="Times" w:hAnsi="Times" w:cs="Times"/>
          <w:b/>
          <w:bCs/>
          <w:color w:val="000000"/>
        </w:rPr>
      </w:pPr>
    </w:p>
    <w:p w:rsidR="007E2D5C" w:rsidRPr="00396AF7" w:rsidRDefault="007E2D5C" w:rsidP="007E2D5C">
      <w:pPr>
        <w:tabs>
          <w:tab w:val="left" w:pos="0"/>
        </w:tabs>
      </w:pPr>
      <w:r w:rsidRPr="00396AF7">
        <w:t xml:space="preserve">Kelt: </w:t>
      </w:r>
    </w:p>
    <w:p w:rsidR="007E2D5C" w:rsidRPr="00396AF7" w:rsidRDefault="007E2D5C" w:rsidP="007E2D5C">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E2D5C" w:rsidRPr="00396AF7" w:rsidTr="000162C6">
        <w:tc>
          <w:tcPr>
            <w:tcW w:w="4819" w:type="dxa"/>
          </w:tcPr>
          <w:p w:rsidR="007E2D5C" w:rsidRPr="00396AF7" w:rsidRDefault="007E2D5C" w:rsidP="000162C6">
            <w:pPr>
              <w:spacing w:before="60" w:after="60" w:line="280" w:lineRule="exact"/>
              <w:jc w:val="center"/>
            </w:pPr>
            <w:r w:rsidRPr="00396AF7">
              <w:t>………………………………</w:t>
            </w:r>
          </w:p>
        </w:tc>
      </w:tr>
      <w:tr w:rsidR="007E2D5C" w:rsidRPr="00396AF7" w:rsidTr="000162C6">
        <w:tc>
          <w:tcPr>
            <w:tcW w:w="4819" w:type="dxa"/>
          </w:tcPr>
          <w:p w:rsidR="007E2D5C" w:rsidRPr="00396AF7" w:rsidRDefault="007E2D5C" w:rsidP="000162C6">
            <w:pPr>
              <w:spacing w:before="60" w:after="60" w:line="280" w:lineRule="exact"/>
              <w:jc w:val="center"/>
            </w:pPr>
            <w:r w:rsidRPr="00396AF7">
              <w:t>cégszerű aláírás</w:t>
            </w:r>
          </w:p>
        </w:tc>
      </w:tr>
    </w:tbl>
    <w:p w:rsidR="007E2D5C" w:rsidRDefault="007E2D5C" w:rsidP="007E2D5C">
      <w:pPr>
        <w:spacing w:before="100" w:beforeAutospacing="1" w:after="100" w:afterAutospacing="1"/>
        <w:jc w:val="center"/>
        <w:rPr>
          <w:rFonts w:ascii="Times" w:hAnsi="Times" w:cs="Times"/>
          <w:b/>
          <w:bCs/>
          <w:color w:val="000000"/>
        </w:rPr>
      </w:pPr>
    </w:p>
    <w:p w:rsidR="007E2D5C" w:rsidRDefault="007E2D5C" w:rsidP="007E2D5C">
      <w:pPr>
        <w:rPr>
          <w:rFonts w:ascii="Times" w:hAnsi="Times" w:cs="Times"/>
          <w:b/>
          <w:bCs/>
          <w:color w:val="000000"/>
        </w:rPr>
      </w:pPr>
      <w:r>
        <w:rPr>
          <w:rFonts w:ascii="Times" w:hAnsi="Times" w:cs="Times"/>
          <w:b/>
          <w:bCs/>
          <w:color w:val="000000"/>
        </w:rPr>
        <w:br w:type="page"/>
      </w:r>
    </w:p>
    <w:p w:rsidR="007E2D5C" w:rsidRPr="00711529" w:rsidRDefault="007E2D5C" w:rsidP="007E2D5C">
      <w:pPr>
        <w:suppressAutoHyphens/>
        <w:jc w:val="center"/>
        <w:rPr>
          <w:b/>
          <w:lang w:eastAsia="ar-SA"/>
        </w:rPr>
      </w:pPr>
      <w:r w:rsidRPr="00711529">
        <w:rPr>
          <w:b/>
          <w:lang w:eastAsia="ar-SA"/>
        </w:rPr>
        <w:lastRenderedPageBreak/>
        <w:t>6. sz. minta</w:t>
      </w:r>
    </w:p>
    <w:p w:rsidR="007E2D5C" w:rsidRDefault="007E2D5C" w:rsidP="007E2D5C">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7E2D5C" w:rsidRPr="00396AF7" w:rsidRDefault="007E2D5C" w:rsidP="007E2D5C">
      <w:pPr>
        <w:suppressAutoHyphens/>
        <w:jc w:val="center"/>
        <w:rPr>
          <w:b/>
          <w:kern w:val="28"/>
        </w:rPr>
      </w:pPr>
    </w:p>
    <w:p w:rsidR="007E2D5C" w:rsidRPr="00A12C61" w:rsidRDefault="007E2D5C" w:rsidP="007E2D5C">
      <w:pPr>
        <w:jc w:val="center"/>
        <w:rPr>
          <w:i/>
          <w:color w:val="000000" w:themeColor="text1"/>
        </w:rPr>
      </w:pPr>
      <w:r w:rsidRPr="00FE5644">
        <w:rPr>
          <w:i/>
        </w:rPr>
        <w:t>„</w:t>
      </w:r>
      <w:proofErr w:type="spellStart"/>
      <w:r w:rsidRPr="00FE5644">
        <w:t>Útburkolatépítő</w:t>
      </w:r>
      <w:proofErr w:type="spellEnd"/>
      <w:r w:rsidRPr="00FE5644">
        <w:t xml:space="preserve"> gépek beszerzése</w:t>
      </w:r>
      <w:r w:rsidRPr="00FE5644">
        <w:rPr>
          <w:i/>
        </w:rPr>
        <w:t>”</w:t>
      </w:r>
    </w:p>
    <w:p w:rsidR="007E2D5C" w:rsidRPr="00396AF7" w:rsidRDefault="007E2D5C" w:rsidP="007E2D5C">
      <w:pPr>
        <w:jc w:val="both"/>
        <w:rPr>
          <w:rFonts w:eastAsia="Calibri"/>
          <w:snapToGrid w:val="0"/>
        </w:rPr>
      </w:pPr>
    </w:p>
    <w:p w:rsidR="007E2D5C" w:rsidRPr="00396AF7" w:rsidRDefault="007E2D5C" w:rsidP="007E2D5C">
      <w:pPr>
        <w:jc w:val="both"/>
        <w:rPr>
          <w:rFonts w:eastAsia="Calibri"/>
          <w:snapToGrid w:val="0"/>
        </w:rPr>
      </w:pPr>
    </w:p>
    <w:p w:rsidR="007E2D5C" w:rsidRPr="00396AF7" w:rsidRDefault="007E2D5C" w:rsidP="007E2D5C">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7E2D5C" w:rsidRPr="00396AF7" w:rsidRDefault="007E2D5C" w:rsidP="007E2D5C">
      <w:pPr>
        <w:jc w:val="both"/>
      </w:pPr>
    </w:p>
    <w:p w:rsidR="007E2D5C" w:rsidRDefault="007E2D5C" w:rsidP="007E2D5C">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7E2D5C" w:rsidRDefault="007E2D5C" w:rsidP="007E2D5C">
      <w:pPr>
        <w:suppressAutoHyphens/>
        <w:ind w:firstLine="709"/>
        <w:jc w:val="both"/>
        <w:rPr>
          <w:rFonts w:ascii="Times" w:hAnsi="Times" w:cs="Times"/>
          <w:b/>
          <w:bCs/>
          <w:color w:val="000000"/>
        </w:rPr>
      </w:pPr>
    </w:p>
    <w:p w:rsidR="007E2D5C" w:rsidRDefault="007E2D5C" w:rsidP="007E2D5C">
      <w:pPr>
        <w:contextualSpacing/>
        <w:jc w:val="both"/>
        <w:rPr>
          <w:lang w:eastAsia="ar-SA"/>
        </w:rPr>
      </w:pPr>
    </w:p>
    <w:p w:rsidR="007E2D5C" w:rsidRPr="003A79B3" w:rsidRDefault="007E2D5C" w:rsidP="007E2D5C">
      <w:pPr>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2D2E2A">
        <w:rPr>
          <w:rFonts w:ascii="Tahoma" w:hAnsi="Tahoma" w:cs="Tahoma"/>
          <w:color w:val="222222"/>
          <w:lang w:val="en"/>
        </w:rPr>
        <w:t xml:space="preserve"> </w:t>
      </w:r>
      <w:r w:rsidRPr="002D2E2A">
        <w:rPr>
          <w:lang w:eastAsia="ar-SA"/>
        </w:rPr>
        <w:t xml:space="preserve">2004. évi XXXIV. törvény </w:t>
      </w:r>
      <w:r w:rsidRPr="003A79B3">
        <w:rPr>
          <w:lang w:eastAsia="ar-SA"/>
        </w:rPr>
        <w:t>szerint vállalkozásom:</w:t>
      </w:r>
    </w:p>
    <w:p w:rsidR="007E2D5C" w:rsidRPr="003A79B3" w:rsidRDefault="007E2D5C" w:rsidP="007E2D5C">
      <w:pPr>
        <w:numPr>
          <w:ilvl w:val="0"/>
          <w:numId w:val="6"/>
        </w:numPr>
        <w:ind w:left="567" w:firstLine="567"/>
        <w:contextualSpacing/>
        <w:jc w:val="both"/>
        <w:rPr>
          <w:lang w:eastAsia="ar-SA"/>
        </w:rPr>
      </w:pPr>
      <w:proofErr w:type="spellStart"/>
      <w:r w:rsidRPr="003A79B3">
        <w:rPr>
          <w:lang w:eastAsia="ar-SA"/>
        </w:rPr>
        <w:t>mikrovállalkozásnak</w:t>
      </w:r>
      <w:proofErr w:type="spellEnd"/>
    </w:p>
    <w:p w:rsidR="007E2D5C" w:rsidRPr="003A79B3" w:rsidRDefault="007E2D5C" w:rsidP="007E2D5C">
      <w:pPr>
        <w:numPr>
          <w:ilvl w:val="0"/>
          <w:numId w:val="6"/>
        </w:numPr>
        <w:ind w:left="567" w:firstLine="567"/>
        <w:contextualSpacing/>
        <w:jc w:val="both"/>
        <w:rPr>
          <w:lang w:eastAsia="ar-SA"/>
        </w:rPr>
      </w:pPr>
      <w:r w:rsidRPr="003A79B3">
        <w:rPr>
          <w:lang w:eastAsia="ar-SA"/>
        </w:rPr>
        <w:t>kisvállalkozásnak</w:t>
      </w:r>
    </w:p>
    <w:p w:rsidR="007E2D5C" w:rsidRPr="003A79B3" w:rsidRDefault="007E2D5C" w:rsidP="007E2D5C">
      <w:pPr>
        <w:numPr>
          <w:ilvl w:val="0"/>
          <w:numId w:val="6"/>
        </w:numPr>
        <w:ind w:left="567" w:firstLine="567"/>
        <w:contextualSpacing/>
        <w:jc w:val="both"/>
        <w:rPr>
          <w:lang w:eastAsia="ar-SA"/>
        </w:rPr>
      </w:pPr>
      <w:r w:rsidRPr="003A79B3">
        <w:rPr>
          <w:lang w:eastAsia="ar-SA"/>
        </w:rPr>
        <w:t>középvállalkozásnak minősül.</w:t>
      </w:r>
    </w:p>
    <w:p w:rsidR="007E2D5C" w:rsidRPr="003A79B3" w:rsidRDefault="007E2D5C" w:rsidP="007E2D5C">
      <w:pPr>
        <w:numPr>
          <w:ilvl w:val="0"/>
          <w:numId w:val="6"/>
        </w:numPr>
        <w:ind w:left="567" w:firstLine="567"/>
        <w:contextualSpacing/>
        <w:jc w:val="both"/>
        <w:rPr>
          <w:lang w:eastAsia="ar-SA"/>
        </w:rPr>
      </w:pPr>
      <w:r w:rsidRPr="003A79B3">
        <w:rPr>
          <w:lang w:eastAsia="ar-SA"/>
        </w:rPr>
        <w:t xml:space="preserve">nem tartozik a törvény hatálya alá. </w:t>
      </w:r>
    </w:p>
    <w:p w:rsidR="007E2D5C" w:rsidRPr="003A79B3" w:rsidRDefault="007E2D5C" w:rsidP="007E2D5C">
      <w:pPr>
        <w:spacing w:after="240"/>
        <w:ind w:left="992" w:firstLine="142"/>
      </w:pPr>
      <w:r w:rsidRPr="003A79B3">
        <w:rPr>
          <w:i/>
        </w:rPr>
        <w:t>(a megfelelő aláhúzandó)</w:t>
      </w:r>
    </w:p>
    <w:p w:rsidR="007E2D5C" w:rsidRDefault="007E2D5C" w:rsidP="007E2D5C">
      <w:pPr>
        <w:suppressAutoHyphens/>
        <w:ind w:firstLine="709"/>
        <w:jc w:val="both"/>
        <w:rPr>
          <w:rFonts w:ascii="Times" w:hAnsi="Times" w:cs="Times"/>
          <w:b/>
          <w:bCs/>
          <w:color w:val="000000"/>
        </w:rPr>
      </w:pPr>
    </w:p>
    <w:p w:rsidR="007E2D5C" w:rsidRDefault="007E2D5C" w:rsidP="007E2D5C">
      <w:pPr>
        <w:suppressAutoHyphens/>
        <w:ind w:firstLine="709"/>
        <w:jc w:val="both"/>
        <w:rPr>
          <w:rFonts w:ascii="Times" w:hAnsi="Times" w:cs="Times"/>
          <w:b/>
          <w:bCs/>
          <w:color w:val="000000"/>
        </w:rPr>
      </w:pPr>
    </w:p>
    <w:p w:rsidR="007E2D5C" w:rsidRPr="00396AF7" w:rsidRDefault="007E2D5C" w:rsidP="007E2D5C">
      <w:pPr>
        <w:tabs>
          <w:tab w:val="left" w:pos="0"/>
        </w:tabs>
      </w:pPr>
      <w:r w:rsidRPr="00396AF7">
        <w:t xml:space="preserve">Kelt: </w:t>
      </w:r>
    </w:p>
    <w:p w:rsidR="007E2D5C" w:rsidRPr="00396AF7" w:rsidRDefault="007E2D5C" w:rsidP="007E2D5C">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E2D5C" w:rsidRPr="00396AF7" w:rsidTr="000162C6">
        <w:tc>
          <w:tcPr>
            <w:tcW w:w="4819" w:type="dxa"/>
          </w:tcPr>
          <w:p w:rsidR="007E2D5C" w:rsidRPr="00396AF7" w:rsidRDefault="007E2D5C" w:rsidP="000162C6">
            <w:pPr>
              <w:spacing w:before="60" w:after="60" w:line="280" w:lineRule="exact"/>
              <w:jc w:val="center"/>
            </w:pPr>
            <w:r w:rsidRPr="00396AF7">
              <w:t>………………………………</w:t>
            </w:r>
          </w:p>
        </w:tc>
      </w:tr>
      <w:tr w:rsidR="007E2D5C" w:rsidRPr="00396AF7" w:rsidTr="000162C6">
        <w:tc>
          <w:tcPr>
            <w:tcW w:w="4819" w:type="dxa"/>
          </w:tcPr>
          <w:p w:rsidR="007E2D5C" w:rsidRPr="00396AF7" w:rsidRDefault="007E2D5C" w:rsidP="000162C6">
            <w:pPr>
              <w:spacing w:before="60" w:after="60" w:line="280" w:lineRule="exact"/>
              <w:jc w:val="center"/>
            </w:pPr>
            <w:r w:rsidRPr="00396AF7">
              <w:t>cégszerű aláírás</w:t>
            </w:r>
          </w:p>
        </w:tc>
      </w:tr>
    </w:tbl>
    <w:p w:rsidR="007E2D5C" w:rsidRDefault="007E2D5C" w:rsidP="007E2D5C">
      <w:pPr>
        <w:suppressAutoHyphens/>
        <w:ind w:firstLine="709"/>
        <w:jc w:val="both"/>
        <w:rPr>
          <w:rFonts w:ascii="Times" w:hAnsi="Times" w:cs="Times"/>
          <w:b/>
          <w:bCs/>
          <w:color w:val="000000"/>
        </w:rPr>
      </w:pPr>
    </w:p>
    <w:p w:rsidR="007E2D5C" w:rsidRDefault="007E2D5C" w:rsidP="007E2D5C">
      <w:pPr>
        <w:rPr>
          <w:rFonts w:ascii="Times" w:hAnsi="Times" w:cs="Times"/>
          <w:b/>
          <w:bCs/>
          <w:color w:val="000000"/>
        </w:rPr>
      </w:pPr>
      <w:r>
        <w:rPr>
          <w:rFonts w:ascii="Times" w:hAnsi="Times" w:cs="Times"/>
          <w:b/>
          <w:bCs/>
          <w:color w:val="000000"/>
        </w:rPr>
        <w:br w:type="page"/>
      </w:r>
    </w:p>
    <w:p w:rsidR="007E2D5C" w:rsidRPr="00711529" w:rsidRDefault="007E2D5C" w:rsidP="007E2D5C">
      <w:pPr>
        <w:suppressAutoHyphens/>
        <w:jc w:val="center"/>
        <w:rPr>
          <w:b/>
          <w:lang w:eastAsia="ar-SA"/>
        </w:rPr>
      </w:pPr>
      <w:r w:rsidRPr="00711529">
        <w:rPr>
          <w:b/>
          <w:lang w:eastAsia="ar-SA"/>
        </w:rPr>
        <w:lastRenderedPageBreak/>
        <w:t>7. sz. minta</w:t>
      </w:r>
    </w:p>
    <w:p w:rsidR="007E2D5C" w:rsidRDefault="007E2D5C" w:rsidP="007E2D5C">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7E2D5C" w:rsidRPr="00396AF7" w:rsidRDefault="007E2D5C" w:rsidP="007E2D5C">
      <w:pPr>
        <w:suppressAutoHyphens/>
        <w:jc w:val="center"/>
        <w:rPr>
          <w:b/>
          <w:kern w:val="28"/>
        </w:rPr>
      </w:pPr>
    </w:p>
    <w:p w:rsidR="007E2D5C" w:rsidRPr="00A12C61" w:rsidRDefault="007E2D5C" w:rsidP="007E2D5C">
      <w:pPr>
        <w:jc w:val="center"/>
        <w:rPr>
          <w:i/>
          <w:color w:val="000000" w:themeColor="text1"/>
        </w:rPr>
      </w:pPr>
      <w:r w:rsidRPr="00FE5644">
        <w:rPr>
          <w:i/>
        </w:rPr>
        <w:t>„</w:t>
      </w:r>
      <w:proofErr w:type="spellStart"/>
      <w:r w:rsidRPr="00FE5644">
        <w:t>Útburkolatépítő</w:t>
      </w:r>
      <w:proofErr w:type="spellEnd"/>
      <w:r w:rsidRPr="00FE5644">
        <w:t xml:space="preserve"> gépek beszerzése</w:t>
      </w:r>
      <w:r w:rsidRPr="00FE5644">
        <w:rPr>
          <w:i/>
        </w:rPr>
        <w:t>”</w:t>
      </w:r>
    </w:p>
    <w:p w:rsidR="007E2D5C" w:rsidRPr="00396AF7" w:rsidRDefault="007E2D5C" w:rsidP="007E2D5C">
      <w:pPr>
        <w:jc w:val="both"/>
        <w:rPr>
          <w:rFonts w:eastAsia="Calibri"/>
          <w:snapToGrid w:val="0"/>
        </w:rPr>
      </w:pPr>
    </w:p>
    <w:p w:rsidR="007E2D5C" w:rsidRPr="00396AF7" w:rsidRDefault="007E2D5C" w:rsidP="007E2D5C">
      <w:pPr>
        <w:jc w:val="both"/>
        <w:rPr>
          <w:rFonts w:eastAsia="Calibri"/>
          <w:snapToGrid w:val="0"/>
        </w:rPr>
      </w:pPr>
    </w:p>
    <w:p w:rsidR="007E2D5C" w:rsidRPr="00396AF7" w:rsidRDefault="007E2D5C" w:rsidP="007E2D5C">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7E2D5C" w:rsidRPr="00396AF7" w:rsidRDefault="007E2D5C" w:rsidP="007E2D5C">
      <w:pPr>
        <w:jc w:val="both"/>
      </w:pPr>
    </w:p>
    <w:p w:rsidR="007E2D5C" w:rsidRDefault="007E2D5C" w:rsidP="007E2D5C">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7E2D5C" w:rsidRDefault="007E2D5C" w:rsidP="007E2D5C">
      <w:pPr>
        <w:suppressAutoHyphens/>
        <w:ind w:firstLine="709"/>
        <w:jc w:val="both"/>
        <w:rPr>
          <w:rFonts w:ascii="Times" w:hAnsi="Times" w:cs="Times"/>
          <w:b/>
          <w:bCs/>
          <w:color w:val="000000"/>
        </w:rPr>
      </w:pPr>
    </w:p>
    <w:p w:rsidR="007E2D5C" w:rsidRDefault="007E2D5C" w:rsidP="007E2D5C">
      <w:pPr>
        <w:contextualSpacing/>
        <w:jc w:val="both"/>
        <w:rPr>
          <w:lang w:eastAsia="ar-SA"/>
        </w:rPr>
      </w:pPr>
    </w:p>
    <w:p w:rsidR="007E2D5C" w:rsidRPr="003A79B3" w:rsidRDefault="007E2D5C" w:rsidP="007E2D5C">
      <w:pPr>
        <w:contextualSpacing/>
        <w:jc w:val="both"/>
        <w:rPr>
          <w:lang w:eastAsia="ar-SA"/>
        </w:rPr>
      </w:pPr>
      <w:r w:rsidRPr="003A79B3">
        <w:rPr>
          <w:lang w:eastAsia="ar-SA"/>
        </w:rPr>
        <w:t>A Kbt. 66. § (6) bekezdés alapján alvállalkozót:</w:t>
      </w:r>
    </w:p>
    <w:p w:rsidR="007E2D5C" w:rsidRPr="003A79B3" w:rsidRDefault="007E2D5C" w:rsidP="007E2D5C">
      <w:pPr>
        <w:numPr>
          <w:ilvl w:val="0"/>
          <w:numId w:val="6"/>
        </w:numPr>
        <w:ind w:left="567" w:firstLine="567"/>
        <w:contextualSpacing/>
        <w:jc w:val="both"/>
        <w:rPr>
          <w:lang w:eastAsia="ar-SA"/>
        </w:rPr>
      </w:pPr>
      <w:r w:rsidRPr="003A79B3">
        <w:rPr>
          <w:lang w:eastAsia="ar-SA"/>
        </w:rPr>
        <w:t xml:space="preserve">nem kívánok igénybe venni. </w:t>
      </w:r>
    </w:p>
    <w:p w:rsidR="007E2D5C" w:rsidRPr="003A79B3" w:rsidRDefault="007E2D5C" w:rsidP="007E2D5C">
      <w:pPr>
        <w:numPr>
          <w:ilvl w:val="0"/>
          <w:numId w:val="6"/>
        </w:numPr>
        <w:ind w:left="567" w:firstLine="567"/>
        <w:contextualSpacing/>
        <w:jc w:val="both"/>
        <w:rPr>
          <w:lang w:eastAsia="ar-SA"/>
        </w:rPr>
      </w:pPr>
      <w:r w:rsidRPr="003A79B3">
        <w:rPr>
          <w:lang w:eastAsia="ar-SA"/>
        </w:rPr>
        <w:t>igénybe kívánok venni. (a megfelelő aláhúzandó)</w:t>
      </w:r>
    </w:p>
    <w:p w:rsidR="007E2D5C" w:rsidRPr="003A79B3" w:rsidRDefault="007E2D5C" w:rsidP="007E2D5C">
      <w:pPr>
        <w:ind w:left="567" w:hanging="425"/>
        <w:contextualSpacing/>
        <w:jc w:val="both"/>
        <w:rPr>
          <w:lang w:eastAsia="ar-SA"/>
        </w:rPr>
      </w:pPr>
    </w:p>
    <w:p w:rsidR="007E2D5C" w:rsidRPr="003A79B3" w:rsidRDefault="007E2D5C" w:rsidP="007E2D5C">
      <w:pPr>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közbeszerzésnek az a része, amelynek teljesítéséhez igénybe kívánom venni</w:t>
      </w:r>
      <w:proofErr w:type="gramStart"/>
      <w:r w:rsidRPr="003A79B3">
        <w:rPr>
          <w:lang w:eastAsia="ar-SA"/>
        </w:rPr>
        <w:t>:……………………………………………………….</w:t>
      </w:r>
      <w:proofErr w:type="gramEnd"/>
      <w:r w:rsidRPr="003A79B3">
        <w:rPr>
          <w:lang w:eastAsia="ar-SA"/>
        </w:rPr>
        <w:t xml:space="preserve"> </w:t>
      </w:r>
    </w:p>
    <w:p w:rsidR="007E2D5C" w:rsidRPr="003A79B3" w:rsidRDefault="007E2D5C" w:rsidP="007E2D5C">
      <w:pPr>
        <w:ind w:left="567"/>
        <w:contextualSpacing/>
        <w:jc w:val="both"/>
        <w:rPr>
          <w:lang w:eastAsia="ar-SA"/>
        </w:rPr>
      </w:pPr>
    </w:p>
    <w:p w:rsidR="007E2D5C" w:rsidRDefault="007E2D5C" w:rsidP="007E2D5C">
      <w:pPr>
        <w:ind w:left="567"/>
        <w:contextualSpacing/>
        <w:jc w:val="both"/>
        <w:rPr>
          <w:lang w:eastAsia="ar-SA"/>
        </w:rPr>
      </w:pPr>
      <w:r w:rsidRPr="003A79B3">
        <w:rPr>
          <w:lang w:eastAsia="ar-SA"/>
        </w:rPr>
        <w:t xml:space="preserve">Az ajánlat benyújtásakor már ismert </w:t>
      </w:r>
      <w:proofErr w:type="gramStart"/>
      <w:r w:rsidRPr="003A79B3">
        <w:rPr>
          <w:lang w:eastAsia="ar-SA"/>
        </w:rPr>
        <w:t>alvállalkozó(</w:t>
      </w:r>
      <w:proofErr w:type="gramEnd"/>
      <w:r w:rsidRPr="003A79B3">
        <w:rPr>
          <w:lang w:eastAsia="ar-SA"/>
        </w:rPr>
        <w:t>k): ………………………………</w:t>
      </w:r>
    </w:p>
    <w:p w:rsidR="007E2D5C" w:rsidRDefault="007E2D5C" w:rsidP="007E2D5C">
      <w:pPr>
        <w:ind w:left="567"/>
        <w:contextualSpacing/>
        <w:jc w:val="both"/>
        <w:rPr>
          <w:lang w:eastAsia="ar-SA"/>
        </w:rPr>
      </w:pPr>
    </w:p>
    <w:p w:rsidR="007E2D5C" w:rsidRPr="003A79B3" w:rsidRDefault="007E2D5C" w:rsidP="007E2D5C">
      <w:pPr>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7E2D5C" w:rsidRDefault="007E2D5C" w:rsidP="007E2D5C">
      <w:pPr>
        <w:suppressAutoHyphens/>
        <w:ind w:firstLine="709"/>
        <w:jc w:val="both"/>
        <w:rPr>
          <w:rFonts w:ascii="Times" w:hAnsi="Times" w:cs="Times"/>
          <w:b/>
          <w:bCs/>
          <w:color w:val="000000"/>
        </w:rPr>
      </w:pPr>
    </w:p>
    <w:p w:rsidR="007E2D5C" w:rsidRDefault="007E2D5C" w:rsidP="007E2D5C">
      <w:pPr>
        <w:suppressAutoHyphens/>
        <w:ind w:firstLine="709"/>
        <w:jc w:val="both"/>
        <w:rPr>
          <w:rFonts w:ascii="Times" w:hAnsi="Times" w:cs="Times"/>
          <w:b/>
          <w:bCs/>
          <w:color w:val="000000"/>
        </w:rPr>
      </w:pPr>
    </w:p>
    <w:p w:rsidR="007E2D5C" w:rsidRPr="00396AF7" w:rsidRDefault="007E2D5C" w:rsidP="007E2D5C">
      <w:pPr>
        <w:tabs>
          <w:tab w:val="left" w:pos="0"/>
        </w:tabs>
      </w:pPr>
      <w:r w:rsidRPr="00396AF7">
        <w:t xml:space="preserve">Kelt: </w:t>
      </w:r>
    </w:p>
    <w:p w:rsidR="007E2D5C" w:rsidRPr="00396AF7" w:rsidRDefault="007E2D5C" w:rsidP="007E2D5C">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E2D5C" w:rsidRPr="00396AF7" w:rsidTr="000162C6">
        <w:tc>
          <w:tcPr>
            <w:tcW w:w="4819" w:type="dxa"/>
          </w:tcPr>
          <w:p w:rsidR="007E2D5C" w:rsidRPr="00396AF7" w:rsidRDefault="007E2D5C" w:rsidP="000162C6">
            <w:pPr>
              <w:spacing w:before="60" w:after="60" w:line="280" w:lineRule="exact"/>
              <w:jc w:val="center"/>
            </w:pPr>
            <w:r w:rsidRPr="00396AF7">
              <w:t>………………………………</w:t>
            </w:r>
          </w:p>
        </w:tc>
      </w:tr>
      <w:tr w:rsidR="007E2D5C" w:rsidRPr="00396AF7" w:rsidTr="000162C6">
        <w:tc>
          <w:tcPr>
            <w:tcW w:w="4819" w:type="dxa"/>
          </w:tcPr>
          <w:p w:rsidR="007E2D5C" w:rsidRPr="00396AF7" w:rsidRDefault="007E2D5C" w:rsidP="000162C6">
            <w:pPr>
              <w:spacing w:before="60" w:after="60" w:line="280" w:lineRule="exact"/>
              <w:jc w:val="center"/>
            </w:pPr>
            <w:r w:rsidRPr="00396AF7">
              <w:t>cégszerű aláírás</w:t>
            </w:r>
          </w:p>
        </w:tc>
      </w:tr>
    </w:tbl>
    <w:p w:rsidR="007E2D5C" w:rsidRPr="0035515A" w:rsidRDefault="007E2D5C" w:rsidP="007E2D5C">
      <w:pPr>
        <w:suppressAutoHyphens/>
        <w:ind w:firstLine="709"/>
        <w:jc w:val="both"/>
        <w:rPr>
          <w:i/>
        </w:rPr>
      </w:pPr>
      <w:r>
        <w:rPr>
          <w:rFonts w:ascii="Times" w:hAnsi="Times" w:cs="Times"/>
          <w:b/>
          <w:bCs/>
          <w:color w:val="000000"/>
        </w:rPr>
        <w:br w:type="page"/>
      </w:r>
    </w:p>
    <w:p w:rsidR="007E2D5C" w:rsidRPr="00711529" w:rsidRDefault="007E2D5C" w:rsidP="007E2D5C">
      <w:pPr>
        <w:suppressAutoHyphens/>
        <w:jc w:val="center"/>
        <w:rPr>
          <w:b/>
          <w:lang w:eastAsia="ar-SA"/>
        </w:rPr>
      </w:pPr>
      <w:r w:rsidRPr="00711529">
        <w:rPr>
          <w:b/>
          <w:lang w:eastAsia="ar-SA"/>
        </w:rPr>
        <w:lastRenderedPageBreak/>
        <w:t>8. sz. minta</w:t>
      </w:r>
    </w:p>
    <w:p w:rsidR="007E2D5C" w:rsidRDefault="007E2D5C" w:rsidP="007E2D5C">
      <w:pPr>
        <w:tabs>
          <w:tab w:val="left" w:pos="0"/>
        </w:tabs>
        <w:jc w:val="center"/>
        <w:rPr>
          <w:b/>
          <w:caps/>
        </w:rPr>
      </w:pPr>
    </w:p>
    <w:p w:rsidR="007E2D5C" w:rsidRDefault="007E2D5C" w:rsidP="007E2D5C">
      <w:pPr>
        <w:tabs>
          <w:tab w:val="left" w:pos="0"/>
        </w:tabs>
        <w:jc w:val="center"/>
        <w:rPr>
          <w:b/>
          <w:caps/>
        </w:rPr>
      </w:pPr>
      <w:r>
        <w:rPr>
          <w:b/>
          <w:caps/>
        </w:rPr>
        <w:t>Nyilatkozat</w:t>
      </w:r>
    </w:p>
    <w:p w:rsidR="007E2D5C" w:rsidRDefault="007E2D5C" w:rsidP="007E2D5C">
      <w:pPr>
        <w:tabs>
          <w:tab w:val="left" w:pos="0"/>
          <w:tab w:val="left" w:pos="5587"/>
        </w:tabs>
        <w:rPr>
          <w:b/>
          <w:caps/>
        </w:rPr>
      </w:pPr>
      <w:r>
        <w:rPr>
          <w:b/>
          <w:caps/>
        </w:rPr>
        <w:tab/>
      </w:r>
    </w:p>
    <w:p w:rsidR="007E2D5C" w:rsidRPr="000A1443" w:rsidRDefault="007E2D5C" w:rsidP="007E2D5C">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rsidR="007E2D5C" w:rsidRPr="000A1443" w:rsidRDefault="007E2D5C" w:rsidP="007E2D5C">
      <w:pPr>
        <w:tabs>
          <w:tab w:val="left" w:pos="0"/>
        </w:tabs>
      </w:pPr>
    </w:p>
    <w:p w:rsidR="007E2D5C" w:rsidRPr="00A12C61" w:rsidRDefault="007E2D5C" w:rsidP="007E2D5C">
      <w:pPr>
        <w:jc w:val="center"/>
        <w:rPr>
          <w:i/>
          <w:color w:val="000000" w:themeColor="text1"/>
        </w:rPr>
      </w:pPr>
      <w:r w:rsidRPr="00FE5644">
        <w:rPr>
          <w:i/>
        </w:rPr>
        <w:t>„</w:t>
      </w:r>
      <w:proofErr w:type="spellStart"/>
      <w:r w:rsidRPr="00FE5644">
        <w:t>Útburkolatépítő</w:t>
      </w:r>
      <w:proofErr w:type="spellEnd"/>
      <w:r w:rsidRPr="00FE5644">
        <w:t xml:space="preserve"> gépek beszerzése</w:t>
      </w:r>
      <w:r w:rsidRPr="00FE5644">
        <w:rPr>
          <w:i/>
        </w:rPr>
        <w:t>”</w:t>
      </w:r>
    </w:p>
    <w:p w:rsidR="007E2D5C" w:rsidRDefault="007E2D5C" w:rsidP="007E2D5C">
      <w:pPr>
        <w:ind w:firstLine="487"/>
        <w:jc w:val="center"/>
        <w:rPr>
          <w:i/>
        </w:rPr>
      </w:pPr>
    </w:p>
    <w:p w:rsidR="007E2D5C" w:rsidRPr="00125D5A" w:rsidRDefault="007E2D5C" w:rsidP="007E2D5C">
      <w:pPr>
        <w:ind w:firstLine="487"/>
        <w:jc w:val="center"/>
        <w:rPr>
          <w:i/>
        </w:rPr>
      </w:pPr>
      <w:proofErr w:type="gramStart"/>
      <w:r w:rsidRPr="00183BFB">
        <w:t>tárgyú</w:t>
      </w:r>
      <w:proofErr w:type="gramEnd"/>
      <w:r>
        <w:t xml:space="preserve"> közbeszerzési eljárásban</w:t>
      </w:r>
    </w:p>
    <w:p w:rsidR="007E2D5C" w:rsidRDefault="007E2D5C" w:rsidP="007E2D5C">
      <w:pPr>
        <w:jc w:val="both"/>
      </w:pPr>
    </w:p>
    <w:p w:rsidR="007E2D5C" w:rsidRPr="000A1443" w:rsidRDefault="007E2D5C" w:rsidP="007E2D5C">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7E2D5C" w:rsidRPr="000A1443" w:rsidRDefault="007E2D5C" w:rsidP="007E2D5C">
      <w:pPr>
        <w:jc w:val="both"/>
      </w:pPr>
    </w:p>
    <w:p w:rsidR="007E2D5C" w:rsidRPr="000A1443" w:rsidRDefault="007E2D5C" w:rsidP="007E2D5C">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7E2D5C" w:rsidRDefault="007E2D5C" w:rsidP="007E2D5C">
      <w:pPr>
        <w:tabs>
          <w:tab w:val="left" w:pos="0"/>
        </w:tabs>
        <w:jc w:val="both"/>
      </w:pPr>
    </w:p>
    <w:p w:rsidR="007E2D5C" w:rsidRPr="0018571F" w:rsidRDefault="007E2D5C" w:rsidP="007E2D5C">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7E2D5C" w:rsidRPr="0018571F" w:rsidRDefault="007E2D5C" w:rsidP="007E2D5C">
      <w:pPr>
        <w:tabs>
          <w:tab w:val="left" w:pos="0"/>
        </w:tabs>
      </w:pPr>
    </w:p>
    <w:p w:rsidR="007E2D5C" w:rsidRPr="0018571F" w:rsidRDefault="007E2D5C" w:rsidP="007E2D5C">
      <w:pPr>
        <w:tabs>
          <w:tab w:val="left" w:pos="0"/>
        </w:tabs>
        <w:rPr>
          <w:b/>
        </w:rPr>
      </w:pPr>
      <w:r>
        <w:rPr>
          <w:b/>
        </w:rPr>
        <w:t>Kbt. 62</w:t>
      </w:r>
      <w:r w:rsidRPr="0018571F">
        <w:rPr>
          <w:b/>
        </w:rPr>
        <w:t>.§ (1) bekezdés:</w:t>
      </w:r>
    </w:p>
    <w:p w:rsidR="007E2D5C" w:rsidRPr="0018571F" w:rsidRDefault="007E2D5C" w:rsidP="007E2D5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7E2D5C" w:rsidRDefault="007E2D5C" w:rsidP="007E2D5C">
      <w:pPr>
        <w:tabs>
          <w:tab w:val="left" w:pos="0"/>
        </w:tabs>
      </w:pPr>
    </w:p>
    <w:p w:rsidR="007E2D5C" w:rsidRPr="0018571F" w:rsidRDefault="007E2D5C" w:rsidP="007E2D5C">
      <w:pPr>
        <w:numPr>
          <w:ilvl w:val="0"/>
          <w:numId w:val="19"/>
        </w:numPr>
        <w:tabs>
          <w:tab w:val="left" w:pos="0"/>
        </w:tabs>
        <w:spacing w:after="0" w:line="240" w:lineRule="auto"/>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70"/>
      </w:r>
      <w:r w:rsidRPr="0018571F">
        <w:t>.</w:t>
      </w:r>
      <w:proofErr w:type="gramEnd"/>
      <w:r w:rsidRPr="0018571F">
        <w:t xml:space="preserve"> </w:t>
      </w:r>
    </w:p>
    <w:p w:rsidR="007E2D5C" w:rsidRDefault="007E2D5C" w:rsidP="007E2D5C">
      <w:pPr>
        <w:tabs>
          <w:tab w:val="left" w:pos="0"/>
        </w:tabs>
      </w:pPr>
    </w:p>
    <w:p w:rsidR="007E2D5C" w:rsidRPr="0018571F" w:rsidRDefault="007E2D5C" w:rsidP="007E2D5C">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1"/>
      </w:r>
      <w:r w:rsidRPr="0018571F">
        <w:t xml:space="preserve"> ajánlattevő, az alábbiak szerint nyilatkozom a pénzmosás és a terrorizmus finanszírozása megelőzéséről és megakadályozásáról szóló 2007. évi CXXXVI. törvény (a </w:t>
      </w:r>
      <w:r w:rsidRPr="0018571F">
        <w:lastRenderedPageBreak/>
        <w:t>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7E2D5C" w:rsidRPr="0018571F" w:rsidRDefault="007E2D5C" w:rsidP="007E2D5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7E2D5C" w:rsidRPr="00BF57C4" w:rsidTr="000162C6">
        <w:tc>
          <w:tcPr>
            <w:tcW w:w="4196" w:type="dxa"/>
            <w:shd w:val="pct15" w:color="auto" w:fill="auto"/>
            <w:vAlign w:val="center"/>
          </w:tcPr>
          <w:p w:rsidR="007E2D5C" w:rsidRPr="00BF57C4" w:rsidRDefault="007E2D5C" w:rsidP="000162C6">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7E2D5C" w:rsidRPr="00BF57C4" w:rsidRDefault="007E2D5C" w:rsidP="000162C6">
            <w:pPr>
              <w:tabs>
                <w:tab w:val="left" w:pos="0"/>
              </w:tabs>
              <w:rPr>
                <w:b/>
                <w:sz w:val="20"/>
                <w:szCs w:val="20"/>
              </w:rPr>
            </w:pPr>
            <w:r w:rsidRPr="00BF57C4">
              <w:rPr>
                <w:b/>
                <w:sz w:val="20"/>
                <w:szCs w:val="20"/>
              </w:rPr>
              <w:t>Tényleges tulajdonos állandó lakóhelye:</w:t>
            </w:r>
          </w:p>
        </w:tc>
      </w:tr>
      <w:tr w:rsidR="007E2D5C" w:rsidRPr="00BF57C4" w:rsidTr="000162C6">
        <w:tc>
          <w:tcPr>
            <w:tcW w:w="4196" w:type="dxa"/>
          </w:tcPr>
          <w:p w:rsidR="007E2D5C" w:rsidRPr="00BF57C4" w:rsidRDefault="007E2D5C" w:rsidP="000162C6">
            <w:pPr>
              <w:tabs>
                <w:tab w:val="left" w:pos="0"/>
              </w:tabs>
              <w:rPr>
                <w:sz w:val="20"/>
                <w:szCs w:val="20"/>
              </w:rPr>
            </w:pPr>
            <w:r w:rsidRPr="00BF57C4">
              <w:rPr>
                <w:sz w:val="20"/>
                <w:szCs w:val="20"/>
              </w:rPr>
              <w:t>1.</w:t>
            </w:r>
          </w:p>
        </w:tc>
        <w:tc>
          <w:tcPr>
            <w:tcW w:w="4197" w:type="dxa"/>
          </w:tcPr>
          <w:p w:rsidR="007E2D5C" w:rsidRPr="00BF57C4" w:rsidRDefault="007E2D5C" w:rsidP="000162C6">
            <w:pPr>
              <w:tabs>
                <w:tab w:val="left" w:pos="0"/>
              </w:tabs>
              <w:rPr>
                <w:sz w:val="20"/>
                <w:szCs w:val="20"/>
              </w:rPr>
            </w:pPr>
          </w:p>
        </w:tc>
      </w:tr>
      <w:tr w:rsidR="007E2D5C" w:rsidRPr="00BF57C4" w:rsidTr="000162C6">
        <w:tc>
          <w:tcPr>
            <w:tcW w:w="4196" w:type="dxa"/>
          </w:tcPr>
          <w:p w:rsidR="007E2D5C" w:rsidRPr="00BF57C4" w:rsidRDefault="007E2D5C" w:rsidP="000162C6">
            <w:pPr>
              <w:tabs>
                <w:tab w:val="left" w:pos="0"/>
              </w:tabs>
              <w:rPr>
                <w:sz w:val="20"/>
                <w:szCs w:val="20"/>
              </w:rPr>
            </w:pPr>
            <w:r w:rsidRPr="00BF57C4">
              <w:rPr>
                <w:sz w:val="20"/>
                <w:szCs w:val="20"/>
              </w:rPr>
              <w:t>2.</w:t>
            </w:r>
          </w:p>
        </w:tc>
        <w:tc>
          <w:tcPr>
            <w:tcW w:w="4197" w:type="dxa"/>
          </w:tcPr>
          <w:p w:rsidR="007E2D5C" w:rsidRPr="00BF57C4" w:rsidRDefault="007E2D5C" w:rsidP="000162C6">
            <w:pPr>
              <w:tabs>
                <w:tab w:val="left" w:pos="0"/>
              </w:tabs>
              <w:rPr>
                <w:sz w:val="20"/>
                <w:szCs w:val="20"/>
              </w:rPr>
            </w:pPr>
          </w:p>
        </w:tc>
      </w:tr>
      <w:tr w:rsidR="007E2D5C" w:rsidRPr="00BF57C4" w:rsidTr="000162C6">
        <w:tc>
          <w:tcPr>
            <w:tcW w:w="4196" w:type="dxa"/>
          </w:tcPr>
          <w:p w:rsidR="007E2D5C" w:rsidRPr="00BF57C4" w:rsidRDefault="007E2D5C" w:rsidP="000162C6">
            <w:pPr>
              <w:tabs>
                <w:tab w:val="left" w:pos="0"/>
              </w:tabs>
              <w:rPr>
                <w:sz w:val="20"/>
                <w:szCs w:val="20"/>
              </w:rPr>
            </w:pPr>
            <w:r w:rsidRPr="00BF57C4">
              <w:rPr>
                <w:sz w:val="20"/>
                <w:szCs w:val="20"/>
              </w:rPr>
              <w:t>…</w:t>
            </w:r>
          </w:p>
        </w:tc>
        <w:tc>
          <w:tcPr>
            <w:tcW w:w="4197" w:type="dxa"/>
          </w:tcPr>
          <w:p w:rsidR="007E2D5C" w:rsidRPr="00BF57C4" w:rsidRDefault="007E2D5C" w:rsidP="000162C6">
            <w:pPr>
              <w:tabs>
                <w:tab w:val="left" w:pos="0"/>
              </w:tabs>
              <w:rPr>
                <w:sz w:val="20"/>
                <w:szCs w:val="20"/>
              </w:rPr>
            </w:pPr>
          </w:p>
        </w:tc>
      </w:tr>
    </w:tbl>
    <w:p w:rsidR="007E2D5C" w:rsidRDefault="007E2D5C" w:rsidP="007E2D5C">
      <w:pPr>
        <w:tabs>
          <w:tab w:val="left" w:pos="0"/>
        </w:tabs>
      </w:pPr>
    </w:p>
    <w:p w:rsidR="007E2D5C" w:rsidRDefault="007E2D5C" w:rsidP="007E2D5C">
      <w:pPr>
        <w:tabs>
          <w:tab w:val="left" w:pos="0"/>
        </w:tabs>
      </w:pPr>
      <w:r>
        <w:t>VAGY*</w:t>
      </w:r>
    </w:p>
    <w:p w:rsidR="007E2D5C" w:rsidRDefault="007E2D5C" w:rsidP="007E2D5C">
      <w:pPr>
        <w:tabs>
          <w:tab w:val="left" w:pos="0"/>
        </w:tabs>
      </w:pPr>
    </w:p>
    <w:p w:rsidR="007E2D5C" w:rsidRDefault="007E2D5C" w:rsidP="007E2D5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7E2D5C" w:rsidRDefault="007E2D5C" w:rsidP="007E2D5C">
      <w:pPr>
        <w:tabs>
          <w:tab w:val="left" w:pos="0"/>
        </w:tabs>
        <w:jc w:val="both"/>
      </w:pPr>
    </w:p>
    <w:p w:rsidR="007E2D5C" w:rsidRDefault="007E2D5C" w:rsidP="007E2D5C">
      <w:pPr>
        <w:pStyle w:val="Lbjegyzetszveg"/>
        <w:jc w:val="both"/>
        <w:rPr>
          <w:sz w:val="24"/>
          <w:szCs w:val="24"/>
        </w:rPr>
      </w:pPr>
    </w:p>
    <w:p w:rsidR="007E2D5C" w:rsidRPr="003C377C" w:rsidRDefault="007E2D5C" w:rsidP="007E2D5C">
      <w:pPr>
        <w:pStyle w:val="Lbjegyzetszveg"/>
        <w:jc w:val="both"/>
        <w:rPr>
          <w:sz w:val="24"/>
          <w:szCs w:val="24"/>
        </w:rPr>
      </w:pPr>
      <w:r w:rsidRPr="00D32830">
        <w:rPr>
          <w:sz w:val="24"/>
          <w:szCs w:val="24"/>
        </w:rPr>
        <w:t>* A nem kívánt szöveg törlendő/áthúzandó vagy az alkalmazandó rész aláhúzandó</w:t>
      </w:r>
    </w:p>
    <w:p w:rsidR="007E2D5C" w:rsidRDefault="007E2D5C" w:rsidP="007E2D5C">
      <w:pPr>
        <w:rPr>
          <w:b/>
          <w:bCs/>
          <w:i/>
        </w:rPr>
      </w:pPr>
    </w:p>
    <w:p w:rsidR="007E2D5C" w:rsidRPr="003747CD" w:rsidRDefault="007E2D5C" w:rsidP="007E2D5C">
      <w:pPr>
        <w:suppressAutoHyphens/>
        <w:jc w:val="both"/>
        <w:textAlignment w:val="baseline"/>
        <w:rPr>
          <w:bCs/>
        </w:rPr>
      </w:pPr>
      <w:r w:rsidRPr="003747CD">
        <w:rPr>
          <w:b/>
        </w:rPr>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7E2D5C" w:rsidRDefault="007E2D5C" w:rsidP="007E2D5C">
      <w:pPr>
        <w:suppressAutoHyphens/>
        <w:jc w:val="both"/>
        <w:textAlignment w:val="baseline"/>
        <w:rPr>
          <w:bCs/>
        </w:rPr>
      </w:pPr>
    </w:p>
    <w:p w:rsidR="007E2D5C" w:rsidRDefault="007E2D5C" w:rsidP="007E2D5C">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joggal rendelkezik.</w:t>
      </w:r>
    </w:p>
    <w:p w:rsidR="007E2D5C" w:rsidRPr="0067164C" w:rsidRDefault="007E2D5C" w:rsidP="007E2D5C">
      <w:pPr>
        <w:suppressAutoHyphens/>
        <w:jc w:val="both"/>
        <w:textAlignment w:val="baseline"/>
        <w:rPr>
          <w:rFonts w:eastAsia="Calibri"/>
          <w:color w:val="000000"/>
          <w:kern w:val="1"/>
          <w:lang w:eastAsia="zh-CN"/>
        </w:rPr>
      </w:pPr>
    </w:p>
    <w:p w:rsidR="007E2D5C" w:rsidRDefault="007E2D5C" w:rsidP="007E2D5C">
      <w:pPr>
        <w:tabs>
          <w:tab w:val="left" w:pos="0"/>
        </w:tabs>
      </w:pPr>
      <w:r>
        <w:t>VAGY*</w:t>
      </w:r>
    </w:p>
    <w:p w:rsidR="007E2D5C" w:rsidRPr="0067164C" w:rsidRDefault="007E2D5C" w:rsidP="007E2D5C">
      <w:pPr>
        <w:suppressAutoHyphens/>
        <w:autoSpaceDE w:val="0"/>
        <w:autoSpaceDN w:val="0"/>
        <w:adjustRightInd w:val="0"/>
        <w:ind w:left="426" w:hanging="426"/>
        <w:jc w:val="both"/>
        <w:textAlignment w:val="baseline"/>
        <w:rPr>
          <w:rFonts w:eastAsia="Calibri"/>
          <w:color w:val="000000"/>
          <w:kern w:val="1"/>
          <w:lang w:eastAsia="zh-CN"/>
        </w:rPr>
      </w:pPr>
    </w:p>
    <w:p w:rsidR="007E2D5C" w:rsidRPr="0067164C" w:rsidRDefault="007E2D5C" w:rsidP="007E2D5C">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w:t>
      </w:r>
      <w:r>
        <w:rPr>
          <w:rFonts w:eastAsia="Calibri"/>
          <w:color w:val="000000"/>
          <w:kern w:val="1"/>
          <w:lang w:eastAsia="zh-CN"/>
        </w:rPr>
        <w:t xml:space="preserve">gal rendelkezik. Ezen </w:t>
      </w:r>
      <w:proofErr w:type="gramStart"/>
      <w:r>
        <w:rPr>
          <w:rFonts w:eastAsia="Calibri"/>
          <w:color w:val="000000"/>
          <w:kern w:val="1"/>
          <w:lang w:eastAsia="zh-CN"/>
        </w:rPr>
        <w:t>szervezet</w:t>
      </w:r>
      <w:r w:rsidRPr="0067164C">
        <w:rPr>
          <w:rFonts w:eastAsia="Calibri"/>
          <w:color w:val="000000"/>
          <w:kern w:val="1"/>
          <w:lang w:eastAsia="zh-CN"/>
        </w:rPr>
        <w: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7E2D5C" w:rsidRPr="0067164C" w:rsidRDefault="007E2D5C" w:rsidP="007E2D5C">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lastRenderedPageBreak/>
        <w:t>cégnév</w:t>
      </w:r>
      <w:proofErr w:type="gramEnd"/>
      <w:r w:rsidRPr="0067164C">
        <w:rPr>
          <w:rFonts w:eastAsia="Calibri"/>
          <w:color w:val="000000"/>
          <w:kern w:val="1"/>
          <w:lang w:eastAsia="zh-CN"/>
        </w:rPr>
        <w:t>:</w:t>
      </w:r>
    </w:p>
    <w:p w:rsidR="007E2D5C" w:rsidRPr="0067164C" w:rsidRDefault="007E2D5C" w:rsidP="007E2D5C">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székhely</w:t>
      </w:r>
      <w:proofErr w:type="gramEnd"/>
      <w:r w:rsidRPr="0067164C">
        <w:rPr>
          <w:rFonts w:eastAsia="Calibri"/>
          <w:color w:val="000000"/>
          <w:kern w:val="1"/>
          <w:lang w:eastAsia="zh-CN"/>
        </w:rPr>
        <w:t>:</w:t>
      </w:r>
    </w:p>
    <w:p w:rsidR="007E2D5C" w:rsidRPr="0067164C" w:rsidRDefault="007E2D5C" w:rsidP="007E2D5C">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 xml:space="preserve">Fenti </w:t>
      </w:r>
      <w:proofErr w:type="gramStart"/>
      <w:r w:rsidRPr="0067164C">
        <w:rPr>
          <w:rFonts w:eastAsia="Calibri"/>
          <w:color w:val="000000"/>
          <w:kern w:val="1"/>
          <w:lang w:eastAsia="zh-CN"/>
        </w:rPr>
        <w:t>szervezet(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7E2D5C" w:rsidRPr="0067164C" w:rsidRDefault="007E2D5C" w:rsidP="007E2D5C">
      <w:pPr>
        <w:suppressAutoHyphens/>
        <w:autoSpaceDE w:val="0"/>
        <w:autoSpaceDN w:val="0"/>
        <w:adjustRightInd w:val="0"/>
        <w:ind w:left="426" w:hanging="426"/>
        <w:jc w:val="both"/>
        <w:textAlignment w:val="baseline"/>
        <w:rPr>
          <w:rFonts w:eastAsia="Calibri"/>
          <w:color w:val="000000"/>
          <w:kern w:val="1"/>
          <w:lang w:eastAsia="zh-CN"/>
        </w:rPr>
      </w:pPr>
    </w:p>
    <w:p w:rsidR="007E2D5C" w:rsidRPr="003C377C" w:rsidRDefault="007E2D5C" w:rsidP="007E2D5C">
      <w:pPr>
        <w:pStyle w:val="Lbjegyzetszveg"/>
        <w:jc w:val="both"/>
        <w:rPr>
          <w:sz w:val="24"/>
          <w:szCs w:val="24"/>
        </w:rPr>
      </w:pPr>
      <w:r w:rsidRPr="00D32830">
        <w:rPr>
          <w:sz w:val="24"/>
          <w:szCs w:val="24"/>
        </w:rPr>
        <w:t>* A nem kívánt szöveg törlendő/áthúzandó vagy az alkalmazandó rész aláhúzandó</w:t>
      </w:r>
    </w:p>
    <w:p w:rsidR="007E2D5C" w:rsidRDefault="007E2D5C" w:rsidP="007E2D5C">
      <w:pPr>
        <w:rPr>
          <w:b/>
          <w:bCs/>
          <w:i/>
        </w:rPr>
      </w:pPr>
    </w:p>
    <w:p w:rsidR="007E2D5C" w:rsidRPr="0018571F" w:rsidRDefault="007E2D5C" w:rsidP="007E2D5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7E2D5C" w:rsidRPr="0018571F" w:rsidTr="000162C6">
        <w:tc>
          <w:tcPr>
            <w:tcW w:w="3047" w:type="dxa"/>
          </w:tcPr>
          <w:p w:rsidR="007E2D5C" w:rsidRPr="0018571F" w:rsidRDefault="007E2D5C" w:rsidP="000162C6">
            <w:pPr>
              <w:tabs>
                <w:tab w:val="left" w:pos="0"/>
              </w:tabs>
              <w:jc w:val="center"/>
            </w:pPr>
            <w:r w:rsidRPr="0018571F">
              <w:t>………………………………</w:t>
            </w:r>
          </w:p>
        </w:tc>
      </w:tr>
      <w:tr w:rsidR="007E2D5C" w:rsidRPr="0018571F" w:rsidTr="000162C6">
        <w:tc>
          <w:tcPr>
            <w:tcW w:w="3047" w:type="dxa"/>
          </w:tcPr>
          <w:p w:rsidR="007E2D5C" w:rsidRPr="0018571F" w:rsidRDefault="007E2D5C" w:rsidP="000162C6">
            <w:pPr>
              <w:tabs>
                <w:tab w:val="left" w:pos="0"/>
              </w:tabs>
              <w:jc w:val="center"/>
            </w:pPr>
            <w:r w:rsidRPr="0018571F">
              <w:t>cégszerű aláírás</w:t>
            </w:r>
          </w:p>
        </w:tc>
      </w:tr>
    </w:tbl>
    <w:p w:rsidR="007E2D5C" w:rsidRPr="0018571F" w:rsidRDefault="007E2D5C" w:rsidP="007E2D5C">
      <w:pPr>
        <w:tabs>
          <w:tab w:val="left" w:pos="0"/>
        </w:tabs>
      </w:pPr>
    </w:p>
    <w:p w:rsidR="007E2D5C" w:rsidRDefault="007E2D5C" w:rsidP="007E2D5C">
      <w:pPr>
        <w:rPr>
          <w:iCs/>
        </w:rPr>
      </w:pPr>
    </w:p>
    <w:p w:rsidR="007E2D5C" w:rsidRDefault="007E2D5C" w:rsidP="007E2D5C">
      <w:pPr>
        <w:rPr>
          <w:iCs/>
        </w:rPr>
      </w:pPr>
      <w:r>
        <w:rPr>
          <w:b/>
          <w:bCs/>
          <w:i/>
        </w:rPr>
        <w:br w:type="page"/>
      </w:r>
    </w:p>
    <w:p w:rsidR="007E2D5C" w:rsidRPr="00711529" w:rsidRDefault="007E2D5C" w:rsidP="007E2D5C">
      <w:pPr>
        <w:suppressAutoHyphens/>
        <w:jc w:val="center"/>
        <w:rPr>
          <w:b/>
          <w:lang w:eastAsia="ar-SA"/>
        </w:rPr>
      </w:pPr>
      <w:r w:rsidRPr="00711529">
        <w:rPr>
          <w:b/>
          <w:lang w:eastAsia="ar-SA"/>
        </w:rPr>
        <w:lastRenderedPageBreak/>
        <w:t>9. sz. minta</w:t>
      </w:r>
    </w:p>
    <w:p w:rsidR="007E2D5C" w:rsidRPr="00032C77" w:rsidRDefault="007E2D5C" w:rsidP="007E2D5C">
      <w:pPr>
        <w:suppressAutoHyphens/>
        <w:jc w:val="right"/>
        <w:rPr>
          <w:b/>
          <w:kern w:val="28"/>
        </w:rPr>
      </w:pPr>
    </w:p>
    <w:p w:rsidR="007E2D5C" w:rsidRDefault="007E2D5C" w:rsidP="007E2D5C">
      <w:pPr>
        <w:tabs>
          <w:tab w:val="left" w:pos="0"/>
        </w:tabs>
        <w:jc w:val="center"/>
        <w:rPr>
          <w:b/>
          <w:caps/>
        </w:rPr>
      </w:pPr>
      <w:r>
        <w:rPr>
          <w:b/>
          <w:caps/>
        </w:rPr>
        <w:t>Nyilatkozat</w:t>
      </w:r>
    </w:p>
    <w:p w:rsidR="007E2D5C" w:rsidRDefault="007E2D5C" w:rsidP="007E2D5C">
      <w:pPr>
        <w:tabs>
          <w:tab w:val="left" w:pos="0"/>
        </w:tabs>
        <w:jc w:val="center"/>
        <w:rPr>
          <w:b/>
          <w:caps/>
        </w:rPr>
      </w:pPr>
    </w:p>
    <w:p w:rsidR="007E2D5C" w:rsidRPr="004B5936" w:rsidRDefault="007E2D5C" w:rsidP="007E2D5C">
      <w:pPr>
        <w:tabs>
          <w:tab w:val="left" w:pos="0"/>
        </w:tabs>
        <w:jc w:val="center"/>
        <w:rPr>
          <w:b/>
        </w:rPr>
      </w:pPr>
      <w:r>
        <w:rPr>
          <w:b/>
        </w:rPr>
        <w:t>Kbt. 67. § (4) bekezdés alapján</w:t>
      </w:r>
    </w:p>
    <w:p w:rsidR="007E2D5C" w:rsidRPr="00032C77" w:rsidRDefault="007E2D5C" w:rsidP="007E2D5C">
      <w:pPr>
        <w:rPr>
          <w:lang w:eastAsia="ar-SA"/>
        </w:rPr>
      </w:pPr>
    </w:p>
    <w:p w:rsidR="007E2D5C" w:rsidRPr="00A12C61" w:rsidRDefault="007E2D5C" w:rsidP="007E2D5C">
      <w:pPr>
        <w:jc w:val="center"/>
        <w:rPr>
          <w:i/>
          <w:color w:val="000000" w:themeColor="text1"/>
        </w:rPr>
      </w:pPr>
      <w:r w:rsidRPr="00FE5644">
        <w:rPr>
          <w:i/>
        </w:rPr>
        <w:t>„</w:t>
      </w:r>
      <w:proofErr w:type="spellStart"/>
      <w:r w:rsidRPr="00FE5644">
        <w:t>Útburkolatépítő</w:t>
      </w:r>
      <w:proofErr w:type="spellEnd"/>
      <w:r w:rsidRPr="00FE5644">
        <w:t xml:space="preserve"> gépek beszerzése</w:t>
      </w:r>
      <w:r w:rsidRPr="00FE5644">
        <w:rPr>
          <w:i/>
        </w:rPr>
        <w:t>”</w:t>
      </w:r>
    </w:p>
    <w:p w:rsidR="007E2D5C" w:rsidRDefault="007E2D5C" w:rsidP="007E2D5C">
      <w:pPr>
        <w:ind w:firstLine="487"/>
        <w:jc w:val="center"/>
        <w:rPr>
          <w:i/>
        </w:rPr>
      </w:pPr>
    </w:p>
    <w:p w:rsidR="007E2D5C" w:rsidRPr="00032C77" w:rsidRDefault="007E2D5C" w:rsidP="007E2D5C">
      <w:pPr>
        <w:ind w:firstLine="487"/>
        <w:jc w:val="center"/>
        <w:rPr>
          <w:i/>
        </w:rPr>
      </w:pPr>
      <w:proofErr w:type="gramStart"/>
      <w:r w:rsidRPr="00032C77">
        <w:t>tárgyú</w:t>
      </w:r>
      <w:proofErr w:type="gramEnd"/>
      <w:r w:rsidRPr="00032C77">
        <w:t xml:space="preserve"> közbeszerzési eljárásban</w:t>
      </w:r>
    </w:p>
    <w:p w:rsidR="007E2D5C" w:rsidRPr="00032C77" w:rsidRDefault="007E2D5C" w:rsidP="007E2D5C">
      <w:pPr>
        <w:spacing w:before="60" w:after="60" w:line="280" w:lineRule="exact"/>
        <w:jc w:val="both"/>
      </w:pPr>
    </w:p>
    <w:p w:rsidR="007E2D5C" w:rsidRPr="00032C77" w:rsidRDefault="007E2D5C" w:rsidP="007E2D5C">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7E2D5C" w:rsidRPr="00032C77" w:rsidRDefault="007E2D5C" w:rsidP="007E2D5C">
      <w:pPr>
        <w:spacing w:before="60" w:after="60" w:line="280" w:lineRule="exact"/>
        <w:jc w:val="both"/>
      </w:pPr>
    </w:p>
    <w:p w:rsidR="007E2D5C" w:rsidRDefault="007E2D5C" w:rsidP="007E2D5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7E2D5C" w:rsidRPr="00032C77" w:rsidRDefault="007E2D5C" w:rsidP="007E2D5C">
      <w:pPr>
        <w:spacing w:before="60" w:after="60" w:line="280" w:lineRule="exact"/>
        <w:jc w:val="both"/>
      </w:pPr>
    </w:p>
    <w:p w:rsidR="007E2D5C" w:rsidRPr="004B5936" w:rsidRDefault="007E2D5C" w:rsidP="007E2D5C">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7E2D5C" w:rsidRDefault="007E2D5C" w:rsidP="007E2D5C">
      <w:pPr>
        <w:spacing w:before="60" w:after="60" w:line="280" w:lineRule="exact"/>
        <w:jc w:val="both"/>
      </w:pPr>
    </w:p>
    <w:p w:rsidR="007E2D5C" w:rsidRPr="00032C77" w:rsidRDefault="007E2D5C" w:rsidP="007E2D5C">
      <w:pPr>
        <w:spacing w:before="60" w:after="60" w:line="280" w:lineRule="exact"/>
        <w:jc w:val="both"/>
      </w:pPr>
    </w:p>
    <w:p w:rsidR="007E2D5C" w:rsidRDefault="007E2D5C" w:rsidP="007E2D5C">
      <w:pPr>
        <w:tabs>
          <w:tab w:val="left" w:pos="0"/>
        </w:tabs>
      </w:pPr>
      <w:r w:rsidRPr="009A7D43">
        <w:t>Kelt</w:t>
      </w:r>
      <w:proofErr w:type="gramStart"/>
      <w:r w:rsidRPr="009A7D43">
        <w:t>:</w:t>
      </w:r>
      <w:r>
        <w:t xml:space="preserve"> …</w:t>
      </w:r>
      <w:proofErr w:type="gramEnd"/>
      <w:r>
        <w:t>……………, 2017. …………… „…”</w:t>
      </w:r>
    </w:p>
    <w:p w:rsidR="007E2D5C" w:rsidRDefault="007E2D5C" w:rsidP="007E2D5C">
      <w:pPr>
        <w:tabs>
          <w:tab w:val="left" w:pos="0"/>
        </w:tabs>
      </w:pPr>
    </w:p>
    <w:p w:rsidR="007E2D5C" w:rsidRDefault="007E2D5C" w:rsidP="007E2D5C">
      <w:pPr>
        <w:tabs>
          <w:tab w:val="left" w:pos="0"/>
        </w:tabs>
      </w:pPr>
    </w:p>
    <w:p w:rsidR="007E2D5C" w:rsidRDefault="007E2D5C" w:rsidP="007E2D5C">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E2D5C" w:rsidRPr="00032C77" w:rsidTr="000162C6">
        <w:tc>
          <w:tcPr>
            <w:tcW w:w="4606" w:type="dxa"/>
          </w:tcPr>
          <w:p w:rsidR="007E2D5C" w:rsidRPr="00032C77" w:rsidRDefault="007E2D5C" w:rsidP="000162C6">
            <w:pPr>
              <w:spacing w:before="60" w:after="60" w:line="280" w:lineRule="exact"/>
              <w:jc w:val="center"/>
            </w:pPr>
          </w:p>
        </w:tc>
        <w:tc>
          <w:tcPr>
            <w:tcW w:w="4606" w:type="dxa"/>
          </w:tcPr>
          <w:p w:rsidR="007E2D5C" w:rsidRPr="00032C77" w:rsidRDefault="007E2D5C" w:rsidP="000162C6">
            <w:pPr>
              <w:spacing w:before="60" w:after="60" w:line="280" w:lineRule="exact"/>
              <w:jc w:val="center"/>
            </w:pPr>
            <w:r w:rsidRPr="00032C77">
              <w:t>………………………………</w:t>
            </w:r>
          </w:p>
        </w:tc>
      </w:tr>
      <w:tr w:rsidR="007E2D5C" w:rsidRPr="00032C77" w:rsidTr="000162C6">
        <w:tc>
          <w:tcPr>
            <w:tcW w:w="4606" w:type="dxa"/>
          </w:tcPr>
          <w:p w:rsidR="007E2D5C" w:rsidRPr="00032C77" w:rsidRDefault="007E2D5C" w:rsidP="000162C6">
            <w:pPr>
              <w:spacing w:before="60" w:after="60" w:line="280" w:lineRule="exact"/>
              <w:jc w:val="center"/>
            </w:pPr>
          </w:p>
        </w:tc>
        <w:tc>
          <w:tcPr>
            <w:tcW w:w="4606" w:type="dxa"/>
          </w:tcPr>
          <w:p w:rsidR="007E2D5C" w:rsidRPr="00032C77" w:rsidRDefault="007E2D5C" w:rsidP="000162C6">
            <w:pPr>
              <w:spacing w:before="60" w:after="60" w:line="280" w:lineRule="exact"/>
              <w:jc w:val="center"/>
            </w:pPr>
            <w:r w:rsidRPr="00032C77">
              <w:t>cégszerű aláírás</w:t>
            </w:r>
          </w:p>
        </w:tc>
      </w:tr>
    </w:tbl>
    <w:p w:rsidR="007E2D5C" w:rsidRDefault="007E2D5C" w:rsidP="007E2D5C">
      <w:pPr>
        <w:ind w:firstLine="360"/>
        <w:jc w:val="both"/>
      </w:pPr>
    </w:p>
    <w:p w:rsidR="007E2D5C" w:rsidRDefault="007E2D5C" w:rsidP="007E2D5C">
      <w:pPr>
        <w:ind w:firstLine="360"/>
        <w:jc w:val="both"/>
      </w:pPr>
    </w:p>
    <w:p w:rsidR="007E2D5C" w:rsidRDefault="007E2D5C" w:rsidP="007E2D5C">
      <w:pPr>
        <w:ind w:firstLine="360"/>
        <w:jc w:val="both"/>
      </w:pPr>
    </w:p>
    <w:p w:rsidR="007E2D5C" w:rsidRDefault="007E2D5C" w:rsidP="007E2D5C">
      <w:pPr>
        <w:ind w:firstLine="360"/>
        <w:jc w:val="both"/>
      </w:pPr>
    </w:p>
    <w:p w:rsidR="007E2D5C" w:rsidRDefault="007E2D5C" w:rsidP="007E2D5C">
      <w:pPr>
        <w:ind w:firstLine="360"/>
        <w:jc w:val="both"/>
      </w:pPr>
    </w:p>
    <w:p w:rsidR="007E2D5C" w:rsidRPr="0067164C" w:rsidRDefault="007E2D5C" w:rsidP="007E2D5C">
      <w:pPr>
        <w:suppressAutoHyphens/>
        <w:spacing w:before="120" w:after="120"/>
        <w:ind w:left="426" w:hanging="426"/>
        <w:jc w:val="center"/>
        <w:textAlignment w:val="baseline"/>
        <w:rPr>
          <w:rFonts w:eastAsia="Calibri"/>
          <w:b/>
          <w:color w:val="000000"/>
          <w:kern w:val="1"/>
          <w:lang w:eastAsia="zh-CN"/>
        </w:rPr>
      </w:pPr>
      <w:r>
        <w:rPr>
          <w:rFonts w:eastAsia="Calibri"/>
          <w:b/>
          <w:color w:val="000000"/>
          <w:kern w:val="1"/>
          <w:lang w:eastAsia="zh-CN"/>
        </w:rPr>
        <w:lastRenderedPageBreak/>
        <w:t>10.</w:t>
      </w:r>
      <w:r w:rsidRPr="0067164C">
        <w:rPr>
          <w:rFonts w:eastAsia="Calibri"/>
          <w:b/>
          <w:color w:val="000000"/>
          <w:kern w:val="1"/>
          <w:lang w:eastAsia="zh-CN"/>
        </w:rPr>
        <w:t xml:space="preserve"> számú m</w:t>
      </w:r>
      <w:r>
        <w:rPr>
          <w:rFonts w:eastAsia="Calibri"/>
          <w:b/>
          <w:color w:val="000000"/>
          <w:kern w:val="1"/>
          <w:lang w:eastAsia="zh-CN"/>
        </w:rPr>
        <w:t>in</w:t>
      </w:r>
      <w:r w:rsidRPr="0067164C">
        <w:rPr>
          <w:rFonts w:eastAsia="Calibri"/>
          <w:b/>
          <w:color w:val="000000"/>
          <w:kern w:val="1"/>
          <w:lang w:eastAsia="zh-CN"/>
        </w:rPr>
        <w:t>t</w:t>
      </w:r>
      <w:r>
        <w:rPr>
          <w:rFonts w:eastAsia="Calibri"/>
          <w:b/>
          <w:color w:val="000000"/>
          <w:kern w:val="1"/>
          <w:lang w:eastAsia="zh-CN"/>
        </w:rPr>
        <w:t>a</w:t>
      </w:r>
    </w:p>
    <w:p w:rsidR="007E2D5C" w:rsidRPr="0067164C" w:rsidRDefault="007E2D5C" w:rsidP="007E2D5C">
      <w:pPr>
        <w:tabs>
          <w:tab w:val="center" w:pos="6521"/>
        </w:tabs>
        <w:suppressAutoHyphens/>
        <w:spacing w:before="120" w:after="120"/>
        <w:ind w:left="426" w:hanging="426"/>
        <w:jc w:val="right"/>
        <w:textAlignment w:val="baseline"/>
        <w:rPr>
          <w:rFonts w:eastAsia="Calibri"/>
          <w:b/>
          <w:color w:val="000000"/>
          <w:kern w:val="1"/>
          <w:lang w:eastAsia="zh-CN"/>
        </w:rPr>
      </w:pPr>
    </w:p>
    <w:p w:rsidR="007E2D5C" w:rsidRPr="0067164C" w:rsidRDefault="007E2D5C" w:rsidP="007E2D5C">
      <w:pPr>
        <w:suppressAutoHyphens/>
        <w:spacing w:before="120" w:after="120"/>
        <w:ind w:left="426" w:hanging="426"/>
        <w:jc w:val="center"/>
        <w:textAlignment w:val="baseline"/>
        <w:rPr>
          <w:rFonts w:eastAsia="Calibri"/>
          <w:b/>
          <w:smallCaps/>
          <w:color w:val="000000"/>
          <w:kern w:val="1"/>
          <w:lang w:eastAsia="zh-CN"/>
        </w:rPr>
      </w:pPr>
      <w:r w:rsidRPr="0067164C">
        <w:rPr>
          <w:rFonts w:eastAsia="Calibri"/>
          <w:b/>
          <w:smallCaps/>
          <w:color w:val="000000"/>
          <w:kern w:val="1"/>
          <w:lang w:eastAsia="zh-CN"/>
        </w:rPr>
        <w:t>NYILATKOZAT</w:t>
      </w:r>
    </w:p>
    <w:p w:rsidR="007E2D5C" w:rsidRPr="0067164C" w:rsidRDefault="007E2D5C" w:rsidP="007E2D5C">
      <w:pPr>
        <w:suppressAutoHyphens/>
        <w:spacing w:before="120" w:after="120"/>
        <w:ind w:left="426" w:hanging="426"/>
        <w:jc w:val="center"/>
        <w:textAlignment w:val="baseline"/>
        <w:rPr>
          <w:rFonts w:eastAsia="Calibri"/>
          <w:b/>
          <w:color w:val="000000"/>
          <w:kern w:val="1"/>
          <w:lang w:eastAsia="zh-CN"/>
        </w:rPr>
      </w:pPr>
      <w:proofErr w:type="gramStart"/>
      <w:r w:rsidRPr="0067164C">
        <w:rPr>
          <w:rFonts w:eastAsia="Calibri"/>
          <w:b/>
          <w:color w:val="000000"/>
          <w:kern w:val="1"/>
          <w:lang w:eastAsia="zh-CN"/>
        </w:rPr>
        <w:t>a</w:t>
      </w:r>
      <w:proofErr w:type="gramEnd"/>
      <w:r w:rsidRPr="0067164C">
        <w:rPr>
          <w:rFonts w:eastAsia="Calibri"/>
          <w:b/>
          <w:color w:val="000000"/>
          <w:kern w:val="1"/>
          <w:lang w:eastAsia="zh-CN"/>
        </w:rPr>
        <w:t xml:space="preserve"> kizáró okok vonatkozásában</w:t>
      </w:r>
      <w:r w:rsidRPr="0067164C">
        <w:rPr>
          <w:rFonts w:eastAsia="Calibri"/>
          <w:color w:val="000000"/>
          <w:kern w:val="1"/>
          <w:vertAlign w:val="superscript"/>
          <w:lang w:eastAsia="zh-CN"/>
        </w:rPr>
        <w:footnoteReference w:id="72"/>
      </w:r>
    </w:p>
    <w:p w:rsidR="007E2D5C" w:rsidRPr="0067164C" w:rsidRDefault="007E2D5C" w:rsidP="007E2D5C">
      <w:pPr>
        <w:suppressAutoHyphens/>
        <w:spacing w:before="120" w:after="120"/>
        <w:ind w:left="426" w:hanging="426"/>
        <w:jc w:val="center"/>
        <w:textAlignment w:val="baseline"/>
        <w:rPr>
          <w:rFonts w:eastAsia="Calibri"/>
          <w:b/>
          <w:color w:val="000000"/>
          <w:kern w:val="1"/>
          <w:lang w:eastAsia="zh-CN"/>
        </w:rPr>
      </w:pPr>
    </w:p>
    <w:p w:rsidR="007E2D5C" w:rsidRPr="0067164C" w:rsidRDefault="007E2D5C" w:rsidP="007E2D5C">
      <w:pPr>
        <w:suppressAutoHyphens/>
        <w:autoSpaceDE w:val="0"/>
        <w:autoSpaceDN w:val="0"/>
        <w:adjustRightInd w:val="0"/>
        <w:spacing w:before="120" w:after="120"/>
        <w:jc w:val="both"/>
        <w:textAlignment w:val="baseline"/>
        <w:rPr>
          <w:rFonts w:eastAsia="Calibri"/>
          <w:color w:val="000000"/>
          <w:kern w:val="1"/>
          <w:lang w:eastAsia="zh-CN"/>
        </w:rPr>
      </w:pPr>
      <w:proofErr w:type="gramStart"/>
      <w:r w:rsidRPr="0067164C">
        <w:rPr>
          <w:rFonts w:eastAsia="Calibri"/>
          <w:color w:val="000000"/>
          <w:kern w:val="1"/>
          <w:lang w:eastAsia="zh-CN"/>
        </w:rPr>
        <w:t xml:space="preserve">Alulírott …………………………………………………………………, mint a(z) ……………….………………….............................................................. (székhely: ………...................................…….......................................) ajánlattevő szervezet cégjegyzésre jogosult képviselője a </w:t>
      </w:r>
      <w:r w:rsidRPr="00EF4621">
        <w:rPr>
          <w:rFonts w:eastAsia="Calibri"/>
          <w:color w:val="000000"/>
          <w:kern w:val="1"/>
          <w:lang w:eastAsia="zh-CN"/>
        </w:rPr>
        <w:t>„</w:t>
      </w:r>
      <w:proofErr w:type="spellStart"/>
      <w:r>
        <w:t>Útburkolatépítő</w:t>
      </w:r>
      <w:proofErr w:type="spellEnd"/>
      <w:r>
        <w:t xml:space="preserve"> gépek beszerzése</w:t>
      </w:r>
      <w:r w:rsidRPr="00EF4621">
        <w:rPr>
          <w:rFonts w:eastAsia="Calibri"/>
          <w:color w:val="000000"/>
          <w:kern w:val="1"/>
          <w:lang w:eastAsia="zh-CN"/>
        </w:rPr>
        <w:t>”</w:t>
      </w:r>
      <w:r w:rsidRPr="0067164C">
        <w:rPr>
          <w:rFonts w:eastAsia="Calibri"/>
          <w:color w:val="000000"/>
          <w:kern w:val="1"/>
          <w:lang w:eastAsia="zh-CN"/>
        </w:rPr>
        <w:t xml:space="preserve"> tárgyban kiírt közbeszerzési eljárás során az alábbi nyilatkozatot teszem a kizáró okok vonatkozásában:</w:t>
      </w:r>
      <w:proofErr w:type="gramEnd"/>
    </w:p>
    <w:p w:rsidR="007E2D5C" w:rsidRPr="0067164C" w:rsidRDefault="007E2D5C" w:rsidP="007E2D5C">
      <w:pPr>
        <w:suppressAutoHyphens/>
        <w:spacing w:after="120"/>
        <w:jc w:val="both"/>
        <w:textAlignment w:val="baseline"/>
        <w:rPr>
          <w:rFonts w:eastAsia="Calibri"/>
          <w:color w:val="000000"/>
          <w:kern w:val="1"/>
          <w:lang w:eastAsia="zh-CN"/>
        </w:rPr>
      </w:pPr>
      <w:r w:rsidRPr="0067164C">
        <w:rPr>
          <w:rFonts w:eastAsia="Calibri"/>
          <w:color w:val="000000"/>
          <w:kern w:val="1"/>
          <w:lang w:eastAsia="zh-CN"/>
        </w:rPr>
        <w:t xml:space="preserve">Nem állnak fenn velünk szemben a közbeszerzésekről szóló 2015. évi CXLIII. törvényben foglalt alábbi kizáró okok, mely szerint nem lehet ajánlattevő, amennyiben: </w:t>
      </w:r>
    </w:p>
    <w:p w:rsidR="007E2D5C" w:rsidRPr="0067164C" w:rsidRDefault="007E2D5C" w:rsidP="007E2D5C">
      <w:pPr>
        <w:suppressAutoHyphens/>
        <w:spacing w:after="120"/>
        <w:jc w:val="both"/>
        <w:textAlignment w:val="baseline"/>
        <w:rPr>
          <w:rFonts w:eastAsia="Calibri"/>
          <w:b/>
          <w:color w:val="000000"/>
          <w:kern w:val="1"/>
          <w:lang w:eastAsia="zh-CN"/>
        </w:rPr>
      </w:pPr>
      <w:r w:rsidRPr="0067164C">
        <w:rPr>
          <w:rFonts w:eastAsia="Calibri"/>
          <w:b/>
          <w:color w:val="000000"/>
          <w:kern w:val="1"/>
          <w:lang w:eastAsia="zh-CN"/>
        </w:rPr>
        <w:t>Kbt. 62. § (2) bekezdés:</w:t>
      </w:r>
    </w:p>
    <w:p w:rsidR="007E2D5C" w:rsidRPr="0067164C" w:rsidRDefault="007E2D5C" w:rsidP="007E2D5C">
      <w:pPr>
        <w:suppressAutoHyphens/>
        <w:spacing w:after="120"/>
        <w:jc w:val="both"/>
        <w:textAlignment w:val="baseline"/>
        <w:rPr>
          <w:rFonts w:eastAsia="Calibri"/>
          <w:color w:val="000000"/>
          <w:kern w:val="1"/>
          <w:lang w:eastAsia="zh-CN"/>
        </w:rPr>
      </w:pPr>
      <w:proofErr w:type="gramStart"/>
      <w:r w:rsidRPr="0067164C">
        <w:rPr>
          <w:rFonts w:eastAsia="Calibri"/>
          <w:color w:val="000000"/>
          <w:kern w:val="1"/>
          <w:lang w:eastAsia="zh-CN"/>
        </w:rPr>
        <w:t>a</w:t>
      </w:r>
      <w:proofErr w:type="gramEnd"/>
      <w:r w:rsidRPr="0067164C">
        <w:rPr>
          <w:rFonts w:eastAsia="Calibri"/>
          <w:color w:val="000000"/>
          <w:kern w:val="1"/>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7E2D5C" w:rsidRPr="0067164C" w:rsidRDefault="007E2D5C" w:rsidP="007E2D5C">
      <w:pPr>
        <w:suppressAutoHyphens/>
        <w:spacing w:after="120"/>
        <w:jc w:val="both"/>
        <w:textAlignment w:val="baseline"/>
        <w:rPr>
          <w:rFonts w:eastAsia="Calibri"/>
          <w:color w:val="000000"/>
          <w:kern w:val="1"/>
          <w:lang w:eastAsia="zh-CN"/>
        </w:rPr>
      </w:pPr>
      <w:proofErr w:type="gramStart"/>
      <w:r w:rsidRPr="0067164C">
        <w:rPr>
          <w:rFonts w:eastAsia="Calibri"/>
          <w:color w:val="000000"/>
          <w:kern w:val="1"/>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67164C">
        <w:rPr>
          <w:rFonts w:eastAsia="Calibri"/>
          <w:color w:val="000000"/>
          <w:kern w:val="1"/>
          <w:lang w:eastAsia="zh-CN"/>
        </w:rPr>
        <w:t xml:space="preserve">ő </w:t>
      </w:r>
      <w:proofErr w:type="gramStart"/>
      <w:r w:rsidRPr="0067164C">
        <w:rPr>
          <w:rFonts w:eastAsia="Calibri"/>
          <w:color w:val="000000"/>
          <w:kern w:val="1"/>
          <w:lang w:eastAsia="zh-CN"/>
        </w:rPr>
        <w:t>személy</w:t>
      </w:r>
      <w:proofErr w:type="gramEnd"/>
      <w:r w:rsidRPr="0067164C">
        <w:rPr>
          <w:rFonts w:eastAsia="Calibri"/>
          <w:color w:val="000000"/>
          <w:kern w:val="1"/>
          <w:lang w:eastAsia="zh-CN"/>
        </w:rPr>
        <w:t xml:space="preserve"> volt.</w:t>
      </w:r>
    </w:p>
    <w:p w:rsidR="007E2D5C" w:rsidRPr="0067164C" w:rsidRDefault="007E2D5C" w:rsidP="007E2D5C">
      <w:pPr>
        <w:suppressAutoHyphens/>
        <w:autoSpaceDE w:val="0"/>
        <w:autoSpaceDN w:val="0"/>
        <w:adjustRightInd w:val="0"/>
        <w:spacing w:before="120" w:after="120"/>
        <w:ind w:left="426" w:hanging="426"/>
        <w:jc w:val="both"/>
        <w:textAlignment w:val="baseline"/>
        <w:rPr>
          <w:rFonts w:eastAsia="Calibri"/>
          <w:color w:val="000000"/>
          <w:kern w:val="1"/>
          <w:lang w:eastAsia="zh-CN"/>
        </w:rPr>
      </w:pPr>
    </w:p>
    <w:tbl>
      <w:tblPr>
        <w:tblW w:w="0" w:type="auto"/>
        <w:tblLook w:val="04A0" w:firstRow="1" w:lastRow="0" w:firstColumn="1" w:lastColumn="0" w:noHBand="0" w:noVBand="1"/>
      </w:tblPr>
      <w:tblGrid>
        <w:gridCol w:w="1495"/>
        <w:gridCol w:w="3603"/>
        <w:gridCol w:w="4390"/>
      </w:tblGrid>
      <w:tr w:rsidR="007E2D5C" w:rsidRPr="000276E7" w:rsidTr="000162C6">
        <w:tc>
          <w:tcPr>
            <w:tcW w:w="9488" w:type="dxa"/>
            <w:gridSpan w:val="3"/>
            <w:shd w:val="clear" w:color="auto" w:fill="auto"/>
          </w:tcPr>
          <w:p w:rsidR="007E2D5C" w:rsidRPr="000276E7" w:rsidRDefault="007E2D5C" w:rsidP="000162C6">
            <w:pPr>
              <w:suppressAutoHyphens/>
              <w:spacing w:before="120" w:after="120"/>
              <w:ind w:left="426" w:hanging="426"/>
              <w:jc w:val="both"/>
              <w:textAlignment w:val="baseline"/>
              <w:rPr>
                <w:rFonts w:eastAsia="Calibri"/>
                <w:kern w:val="1"/>
                <w:lang w:eastAsia="zh-CN"/>
              </w:rPr>
            </w:pPr>
            <w:r w:rsidRPr="000276E7">
              <w:rPr>
                <w:rFonts w:eastAsia="Calibri"/>
                <w:kern w:val="1"/>
                <w:lang w:eastAsia="zh-CN"/>
              </w:rPr>
              <w:t>Kelt (helység, év, hónap, nap)</w:t>
            </w:r>
          </w:p>
        </w:tc>
      </w:tr>
      <w:tr w:rsidR="007E2D5C" w:rsidRPr="000276E7" w:rsidTr="000162C6">
        <w:tc>
          <w:tcPr>
            <w:tcW w:w="1495" w:type="dxa"/>
            <w:shd w:val="clear" w:color="auto" w:fill="auto"/>
          </w:tcPr>
          <w:p w:rsidR="007E2D5C" w:rsidRPr="000276E7" w:rsidRDefault="007E2D5C" w:rsidP="000162C6">
            <w:pPr>
              <w:suppressAutoHyphens/>
              <w:spacing w:before="120" w:after="120"/>
              <w:ind w:left="426" w:hanging="426"/>
              <w:jc w:val="both"/>
              <w:textAlignment w:val="baseline"/>
              <w:rPr>
                <w:rFonts w:eastAsia="Calibri"/>
                <w:kern w:val="1"/>
                <w:lang w:eastAsia="zh-CN"/>
              </w:rPr>
            </w:pPr>
          </w:p>
        </w:tc>
        <w:tc>
          <w:tcPr>
            <w:tcW w:w="3603" w:type="dxa"/>
            <w:shd w:val="clear" w:color="auto" w:fill="auto"/>
          </w:tcPr>
          <w:p w:rsidR="007E2D5C" w:rsidRPr="000276E7" w:rsidRDefault="007E2D5C" w:rsidP="000162C6">
            <w:pPr>
              <w:suppressAutoHyphens/>
              <w:spacing w:before="120" w:after="120"/>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7E2D5C" w:rsidRPr="000276E7" w:rsidRDefault="007E2D5C" w:rsidP="000162C6">
            <w:pPr>
              <w:tabs>
                <w:tab w:val="center" w:pos="6521"/>
              </w:tabs>
              <w:suppressAutoHyphens/>
              <w:spacing w:before="120" w:after="120"/>
              <w:ind w:left="426" w:hanging="426"/>
              <w:jc w:val="center"/>
              <w:textAlignment w:val="baseline"/>
              <w:rPr>
                <w:rFonts w:eastAsia="Calibri"/>
                <w:kern w:val="1"/>
                <w:lang w:eastAsia="zh-CN"/>
              </w:rPr>
            </w:pPr>
            <w:r w:rsidRPr="000276E7">
              <w:rPr>
                <w:rFonts w:eastAsia="Calibri"/>
                <w:kern w:val="1"/>
                <w:lang w:eastAsia="zh-CN"/>
              </w:rPr>
              <w:t>(cégjegyzésre jogosult vagy szabályszerűen meghatalmazott képviselő aláírása)</w:t>
            </w:r>
          </w:p>
        </w:tc>
      </w:tr>
    </w:tbl>
    <w:p w:rsidR="00583D61" w:rsidRDefault="00583D61"/>
    <w:sectPr w:rsidR="00583D6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5C" w:rsidRDefault="007E2D5C" w:rsidP="007E2D5C">
      <w:pPr>
        <w:spacing w:after="0" w:line="240" w:lineRule="auto"/>
      </w:pPr>
      <w:r>
        <w:separator/>
      </w:r>
    </w:p>
  </w:endnote>
  <w:endnote w:type="continuationSeparator" w:id="0">
    <w:p w:rsidR="007E2D5C" w:rsidRDefault="007E2D5C" w:rsidP="007E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5C" w:rsidRDefault="007E2D5C" w:rsidP="007E2D5C">
      <w:pPr>
        <w:spacing w:after="0" w:line="240" w:lineRule="auto"/>
      </w:pPr>
      <w:r>
        <w:separator/>
      </w:r>
    </w:p>
  </w:footnote>
  <w:footnote w:type="continuationSeparator" w:id="0">
    <w:p w:rsidR="007E2D5C" w:rsidRDefault="007E2D5C" w:rsidP="007E2D5C">
      <w:pPr>
        <w:spacing w:after="0" w:line="240" w:lineRule="auto"/>
      </w:pPr>
      <w:r>
        <w:continuationSeparator/>
      </w:r>
    </w:p>
  </w:footnote>
  <w:footnote w:id="1">
    <w:p w:rsidR="007E2D5C" w:rsidRDefault="007E2D5C" w:rsidP="007E2D5C">
      <w:pPr>
        <w:pStyle w:val="Lbjegyzetszveg"/>
        <w:jc w:val="both"/>
      </w:pPr>
      <w:r w:rsidRPr="006714C8">
        <w:rPr>
          <w:rStyle w:val="Lbjegyzet-hivatkozs"/>
          <w:rFonts w:ascii="Garamond" w:hAnsi="Garamond" w:cs="Garamond"/>
          <w:sz w:val="18"/>
          <w:szCs w:val="18"/>
        </w:rPr>
        <w:sym w:font="Symbol" w:char="F02A"/>
      </w:r>
      <w:r w:rsidRPr="006714C8">
        <w:rPr>
          <w:rFonts w:ascii="Garamond" w:hAnsi="Garamond" w:cs="Garamond"/>
          <w:sz w:val="18"/>
          <w:szCs w:val="18"/>
        </w:rPr>
        <w:t xml:space="preserve"> Közös (konzorciumi) ajánlattétel esetén a konzorcium neve mellett az egyes ajánlattevők (konzorcium tagjai) nevét és székhelyét is fel kell tüntetni!</w:t>
      </w:r>
    </w:p>
  </w:footnote>
  <w:footnote w:id="2">
    <w:p w:rsidR="007E2D5C" w:rsidRDefault="007E2D5C" w:rsidP="007E2D5C">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3">
    <w:p w:rsidR="007E2D5C" w:rsidRPr="0057373E" w:rsidRDefault="007E2D5C" w:rsidP="007E2D5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7E2D5C" w:rsidRDefault="007E2D5C" w:rsidP="007E2D5C">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7E2D5C" w:rsidRPr="0057373E" w:rsidRDefault="007E2D5C" w:rsidP="007E2D5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7E2D5C" w:rsidRPr="0057373E" w:rsidRDefault="007E2D5C" w:rsidP="007E2D5C">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7E2D5C" w:rsidRPr="0057373E" w:rsidRDefault="007E2D5C" w:rsidP="007E2D5C">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7E2D5C" w:rsidRDefault="007E2D5C" w:rsidP="007E2D5C">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10">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7E2D5C" w:rsidRDefault="007E2D5C" w:rsidP="007E2D5C">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5">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6">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7">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8">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9">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20">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7E2D5C" w:rsidRDefault="007E2D5C" w:rsidP="007E2D5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7E2D5C" w:rsidRDefault="007E2D5C" w:rsidP="007E2D5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7E2D5C" w:rsidRDefault="007E2D5C" w:rsidP="007E2D5C">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7E2D5C" w:rsidRDefault="007E2D5C" w:rsidP="007E2D5C">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7E2D5C" w:rsidRDefault="007E2D5C" w:rsidP="007E2D5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7E2D5C" w:rsidRDefault="007E2D5C" w:rsidP="007E2D5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0">
    <w:p w:rsidR="007E2D5C" w:rsidRPr="00BC547C" w:rsidRDefault="007E2D5C" w:rsidP="007E2D5C">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1">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3">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5">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7">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9">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7E2D5C" w:rsidRPr="00610E3F" w:rsidRDefault="007E2D5C" w:rsidP="007E2D5C">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7E2D5C" w:rsidRPr="00BC547C" w:rsidRDefault="007E2D5C" w:rsidP="007E2D5C">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3">
    <w:p w:rsidR="007E2D5C" w:rsidRPr="00BC547C" w:rsidRDefault="007E2D5C" w:rsidP="007E2D5C">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7E2D5C" w:rsidRPr="00A07D06" w:rsidRDefault="007E2D5C" w:rsidP="007E2D5C">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7E2D5C" w:rsidRPr="00931937" w:rsidRDefault="007E2D5C" w:rsidP="007E2D5C">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6">
    <w:p w:rsidR="007E2D5C" w:rsidRPr="00BC547C" w:rsidRDefault="007E2D5C" w:rsidP="007E2D5C">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7E2D5C" w:rsidRPr="00BC547C" w:rsidRDefault="007E2D5C" w:rsidP="007E2D5C">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 w:id="69">
    <w:p w:rsidR="007E2D5C" w:rsidRDefault="007E2D5C" w:rsidP="007E2D5C">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7E2D5C" w:rsidRDefault="007E2D5C" w:rsidP="007E2D5C">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7E2D5C" w:rsidRDefault="007E2D5C" w:rsidP="007E2D5C">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7E2D5C" w:rsidRDefault="007E2D5C" w:rsidP="007E2D5C">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7E2D5C" w:rsidRDefault="007E2D5C" w:rsidP="007E2D5C">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7E2D5C" w:rsidRDefault="007E2D5C" w:rsidP="007E2D5C">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7E2D5C" w:rsidRDefault="007E2D5C" w:rsidP="007E2D5C">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7E2D5C" w:rsidRDefault="007E2D5C" w:rsidP="007E2D5C">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7E2D5C" w:rsidRDefault="007E2D5C" w:rsidP="007E2D5C">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7E2D5C" w:rsidRDefault="007E2D5C" w:rsidP="007E2D5C">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7E2D5C" w:rsidRDefault="007E2D5C" w:rsidP="007E2D5C">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7E2D5C" w:rsidRDefault="007E2D5C" w:rsidP="007E2D5C">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70">
    <w:p w:rsidR="007E2D5C" w:rsidRPr="00BF57C4" w:rsidRDefault="007E2D5C" w:rsidP="007E2D5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1">
    <w:p w:rsidR="007E2D5C" w:rsidRDefault="007E2D5C" w:rsidP="007E2D5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7E2D5C" w:rsidRPr="00BF57C4" w:rsidRDefault="007E2D5C" w:rsidP="007E2D5C">
      <w:pPr>
        <w:pStyle w:val="Lbjegyzetszveg"/>
        <w:jc w:val="both"/>
        <w:rPr>
          <w:sz w:val="16"/>
          <w:szCs w:val="16"/>
        </w:rPr>
      </w:pPr>
    </w:p>
    <w:p w:rsidR="007E2D5C" w:rsidRPr="008A0C36" w:rsidRDefault="007E2D5C" w:rsidP="007E2D5C">
      <w:pPr>
        <w:pStyle w:val="Lbjegyzetszveg"/>
        <w:jc w:val="both"/>
        <w:rPr>
          <w:sz w:val="24"/>
          <w:szCs w:val="24"/>
        </w:rPr>
      </w:pPr>
    </w:p>
  </w:footnote>
  <w:footnote w:id="72">
    <w:p w:rsidR="007E2D5C" w:rsidRPr="0067164C" w:rsidRDefault="007E2D5C" w:rsidP="007E2D5C">
      <w:pPr>
        <w:pStyle w:val="NormlWeb"/>
        <w:spacing w:before="0" w:beforeAutospacing="0" w:after="0" w:afterAutospacing="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A01048F"/>
    <w:multiLevelType w:val="hybridMultilevel"/>
    <w:tmpl w:val="D6C248DE"/>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9">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6">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72834931"/>
    <w:multiLevelType w:val="hybridMultilevel"/>
    <w:tmpl w:val="55BC6AE0"/>
    <w:lvl w:ilvl="0" w:tplc="51348E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11"/>
  </w:num>
  <w:num w:numId="5">
    <w:abstractNumId w:val="15"/>
  </w:num>
  <w:num w:numId="6">
    <w:abstractNumId w:val="10"/>
  </w:num>
  <w:num w:numId="7">
    <w:abstractNumId w:val="20"/>
  </w:num>
  <w:num w:numId="8">
    <w:abstractNumId w:val="8"/>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4"/>
  </w:num>
  <w:num w:numId="14">
    <w:abstractNumId w:val="4"/>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6"/>
  </w:num>
  <w:num w:numId="17">
    <w:abstractNumId w:val="17"/>
    <w:lvlOverride w:ilvl="0">
      <w:startOverride w:val="1"/>
    </w:lvlOverride>
  </w:num>
  <w:num w:numId="18">
    <w:abstractNumId w:val="13"/>
    <w:lvlOverride w:ilvl="0">
      <w:startOverride w:val="1"/>
    </w:lvlOverride>
  </w:num>
  <w:num w:numId="19">
    <w:abstractNumId w:val="5"/>
  </w:num>
  <w:num w:numId="20">
    <w:abstractNumId w:val="9"/>
  </w:num>
  <w:num w:numId="21">
    <w:abstractNumId w:val="17"/>
  </w:num>
  <w:num w:numId="22">
    <w:abstractNumId w:val="13"/>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5C"/>
    <w:rsid w:val="00583D61"/>
    <w:rsid w:val="007E2D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E2D5C"/>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7E2D5C"/>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7E2D5C"/>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7E2D5C"/>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7E2D5C"/>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7E2D5C"/>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7E2D5C"/>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7E2D5C"/>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7E2D5C"/>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E2D5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7E2D5C"/>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7E2D5C"/>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7E2D5C"/>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7E2D5C"/>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7E2D5C"/>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7E2D5C"/>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E2D5C"/>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7E2D5C"/>
    <w:rPr>
      <w:rFonts w:ascii="Arial" w:eastAsia="Times New Roman" w:hAnsi="Arial" w:cs="Arial"/>
      <w:lang w:eastAsia="hu-HU"/>
    </w:rPr>
  </w:style>
  <w:style w:type="paragraph" w:styleId="TJ1">
    <w:name w:val="toc 1"/>
    <w:basedOn w:val="Norml"/>
    <w:next w:val="Norml"/>
    <w:autoRedefine/>
    <w:uiPriority w:val="39"/>
    <w:rsid w:val="007E2D5C"/>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7E2D5C"/>
    <w:rPr>
      <w:rFonts w:cs="Times New Roman"/>
      <w:color w:val="0000FF"/>
      <w:u w:val="single"/>
    </w:rPr>
  </w:style>
  <w:style w:type="paragraph" w:styleId="TJ2">
    <w:name w:val="toc 2"/>
    <w:basedOn w:val="Norml"/>
    <w:next w:val="Norml"/>
    <w:autoRedefine/>
    <w:uiPriority w:val="39"/>
    <w:rsid w:val="007E2D5C"/>
    <w:pPr>
      <w:tabs>
        <w:tab w:val="left" w:pos="709"/>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7E2D5C"/>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7E2D5C"/>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7E2D5C"/>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7E2D5C"/>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7E2D5C"/>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7E2D5C"/>
    <w:rPr>
      <w:rFonts w:ascii="Times New Roman" w:eastAsia="Times New Roman" w:hAnsi="Times New Roman" w:cs="Times New Roman"/>
      <w:b/>
      <w:sz w:val="28"/>
      <w:szCs w:val="20"/>
      <w:lang w:eastAsia="hu-HU"/>
    </w:rPr>
  </w:style>
  <w:style w:type="paragraph" w:styleId="llb">
    <w:name w:val="footer"/>
    <w:basedOn w:val="Norml"/>
    <w:link w:val="llbChar"/>
    <w:rsid w:val="007E2D5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E2D5C"/>
    <w:rPr>
      <w:rFonts w:ascii="Times New Roman" w:eastAsia="Times New Roman" w:hAnsi="Times New Roman" w:cs="Times New Roman"/>
      <w:sz w:val="24"/>
      <w:szCs w:val="24"/>
      <w:lang w:eastAsia="hu-HU"/>
    </w:rPr>
  </w:style>
  <w:style w:type="paragraph" w:customStyle="1" w:styleId="Szvegtrzs21">
    <w:name w:val="Szövegtörzs 21"/>
    <w:basedOn w:val="Norml"/>
    <w:rsid w:val="007E2D5C"/>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7E2D5C"/>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E2D5C"/>
    <w:rPr>
      <w:rFonts w:ascii="Times New Roman" w:eastAsia="Times New Roman" w:hAnsi="Times New Roman" w:cs="Times New Roman"/>
      <w:sz w:val="24"/>
      <w:szCs w:val="24"/>
      <w:lang w:eastAsia="hu-HU"/>
    </w:rPr>
  </w:style>
  <w:style w:type="character" w:styleId="Oldalszm">
    <w:name w:val="page number"/>
    <w:basedOn w:val="Bekezdsalapbettpusa"/>
    <w:rsid w:val="007E2D5C"/>
    <w:rPr>
      <w:rFonts w:cs="Times New Roman"/>
    </w:rPr>
  </w:style>
  <w:style w:type="paragraph" w:styleId="Szvegtrzsbehzssal3">
    <w:name w:val="Body Text Indent 3"/>
    <w:basedOn w:val="Norml"/>
    <w:link w:val="Szvegtrzsbehzssal3Char"/>
    <w:rsid w:val="007E2D5C"/>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7E2D5C"/>
    <w:rPr>
      <w:rFonts w:ascii="Arial" w:eastAsia="Times New Roman" w:hAnsi="Arial" w:cs="Arial"/>
      <w:bCs/>
      <w:sz w:val="24"/>
      <w:szCs w:val="24"/>
      <w:lang w:eastAsia="hu-HU"/>
    </w:rPr>
  </w:style>
  <w:style w:type="paragraph" w:styleId="Kpalrs">
    <w:name w:val="caption"/>
    <w:basedOn w:val="Norml"/>
    <w:next w:val="Norml"/>
    <w:qFormat/>
    <w:rsid w:val="007E2D5C"/>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rsid w:val="007E2D5C"/>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7E2D5C"/>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7E2D5C"/>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7E2D5C"/>
    <w:rPr>
      <w:rFonts w:cs="Times New Roman"/>
      <w:color w:val="800080"/>
      <w:u w:val="single"/>
    </w:rPr>
  </w:style>
  <w:style w:type="paragraph" w:styleId="Szvegtrzs2">
    <w:name w:val="Body Text 2"/>
    <w:basedOn w:val="Norml"/>
    <w:link w:val="Szvegtrzs2Char"/>
    <w:rsid w:val="007E2D5C"/>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7E2D5C"/>
    <w:rPr>
      <w:rFonts w:ascii="Arial" w:eastAsia="Times New Roman" w:hAnsi="Arial" w:cs="Arial"/>
      <w:color w:val="FF0000"/>
      <w:sz w:val="24"/>
      <w:szCs w:val="24"/>
      <w:lang w:eastAsia="hu-HU"/>
    </w:rPr>
  </w:style>
  <w:style w:type="paragraph" w:styleId="lfej">
    <w:name w:val="header"/>
    <w:basedOn w:val="Norml"/>
    <w:link w:val="lfejChar"/>
    <w:rsid w:val="007E2D5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7E2D5C"/>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7E2D5C"/>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7E2D5C"/>
    <w:rPr>
      <w:rFonts w:ascii="Tahoma" w:eastAsia="Times New Roman" w:hAnsi="Tahoma" w:cs="Times New Roman"/>
      <w:sz w:val="16"/>
      <w:szCs w:val="16"/>
      <w:lang w:eastAsia="hu-HU"/>
    </w:rPr>
  </w:style>
  <w:style w:type="paragraph" w:customStyle="1" w:styleId="standard">
    <w:name w:val="standard"/>
    <w:basedOn w:val="Norml"/>
    <w:uiPriority w:val="99"/>
    <w:rsid w:val="007E2D5C"/>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7E2D5C"/>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7E2D5C"/>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7E2D5C"/>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7E2D5C"/>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7E2D5C"/>
    <w:rPr>
      <w:rFonts w:ascii="Cambria" w:eastAsia="Times New Roman" w:hAnsi="Cambria" w:cs="Times New Roman"/>
      <w:sz w:val="24"/>
      <w:szCs w:val="24"/>
      <w:lang w:eastAsia="hu-HU"/>
    </w:rPr>
  </w:style>
  <w:style w:type="character" w:customStyle="1" w:styleId="CharChar18">
    <w:name w:val="Char Char18"/>
    <w:uiPriority w:val="99"/>
    <w:rsid w:val="007E2D5C"/>
    <w:rPr>
      <w:rFonts w:ascii="Arial" w:hAnsi="Arial"/>
      <w:b/>
      <w:i/>
      <w:sz w:val="28"/>
      <w:lang w:eastAsia="hu-HU"/>
    </w:rPr>
  </w:style>
  <w:style w:type="character" w:customStyle="1" w:styleId="CharChar15">
    <w:name w:val="Char Char15"/>
    <w:uiPriority w:val="99"/>
    <w:rsid w:val="007E2D5C"/>
    <w:rPr>
      <w:rFonts w:eastAsia="Times New Roman"/>
      <w:b/>
      <w:i/>
      <w:sz w:val="26"/>
      <w:lang w:eastAsia="hu-HU"/>
    </w:rPr>
  </w:style>
  <w:style w:type="character" w:customStyle="1" w:styleId="CharChar12">
    <w:name w:val="Char Char12"/>
    <w:uiPriority w:val="99"/>
    <w:rsid w:val="007E2D5C"/>
    <w:rPr>
      <w:rFonts w:eastAsia="Times New Roman"/>
      <w:i/>
      <w:sz w:val="24"/>
      <w:lang w:eastAsia="hu-HU"/>
    </w:rPr>
  </w:style>
  <w:style w:type="character" w:customStyle="1" w:styleId="CharChar10">
    <w:name w:val="Char Char10"/>
    <w:uiPriority w:val="99"/>
    <w:rsid w:val="007E2D5C"/>
    <w:rPr>
      <w:rFonts w:eastAsia="Times New Roman"/>
      <w:sz w:val="24"/>
      <w:lang w:eastAsia="hu-HU"/>
    </w:rPr>
  </w:style>
  <w:style w:type="character" w:customStyle="1" w:styleId="CharChar9">
    <w:name w:val="Char Char9"/>
    <w:uiPriority w:val="99"/>
    <w:rsid w:val="007E2D5C"/>
    <w:rPr>
      <w:rFonts w:eastAsia="Times New Roman"/>
      <w:sz w:val="20"/>
      <w:lang w:eastAsia="hu-HU"/>
    </w:rPr>
  </w:style>
  <w:style w:type="table" w:styleId="Rcsostblzat">
    <w:name w:val="Table Grid"/>
    <w:basedOn w:val="Normltblzat"/>
    <w:rsid w:val="007E2D5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7E2D5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7E2D5C"/>
    <w:rPr>
      <w:rFonts w:cs="Times New Roman"/>
      <w:sz w:val="16"/>
    </w:rPr>
  </w:style>
  <w:style w:type="paragraph" w:styleId="Jegyzetszveg">
    <w:name w:val="annotation text"/>
    <w:basedOn w:val="Norml"/>
    <w:link w:val="JegyzetszvegChar"/>
    <w:rsid w:val="007E2D5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E2D5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7E2D5C"/>
    <w:rPr>
      <w:b/>
      <w:bCs/>
    </w:rPr>
  </w:style>
  <w:style w:type="character" w:customStyle="1" w:styleId="MegjegyzstrgyaChar">
    <w:name w:val="Megjegyzés tárgya Char"/>
    <w:basedOn w:val="JegyzetszvegChar"/>
    <w:link w:val="Megjegyzstrgya"/>
    <w:rsid w:val="007E2D5C"/>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7E2D5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7E2D5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7E2D5C"/>
    <w:rPr>
      <w:rFonts w:cs="Times New Roman"/>
      <w:vertAlign w:val="superscript"/>
    </w:rPr>
  </w:style>
  <w:style w:type="paragraph" w:customStyle="1" w:styleId="Felsorolasabc">
    <w:name w:val="Felsorolas abc"/>
    <w:basedOn w:val="Norml"/>
    <w:uiPriority w:val="99"/>
    <w:rsid w:val="007E2D5C"/>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99"/>
    <w:qFormat/>
    <w:rsid w:val="007E2D5C"/>
    <w:rPr>
      <w:rFonts w:cs="Times New Roman"/>
      <w:b/>
      <w:spacing w:val="0"/>
    </w:rPr>
  </w:style>
  <w:style w:type="paragraph" w:styleId="NormlWeb">
    <w:name w:val="Normal (Web)"/>
    <w:basedOn w:val="Norml"/>
    <w:link w:val="NormlWebChar"/>
    <w:uiPriority w:val="99"/>
    <w:rsid w:val="007E2D5C"/>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7E2D5C"/>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7E2D5C"/>
  </w:style>
  <w:style w:type="paragraph" w:customStyle="1" w:styleId="Default">
    <w:name w:val="Default"/>
    <w:uiPriority w:val="99"/>
    <w:rsid w:val="007E2D5C"/>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7E2D5C"/>
  </w:style>
  <w:style w:type="character" w:customStyle="1" w:styleId="skypepnhmark">
    <w:name w:val="skype_pnh_mark"/>
    <w:uiPriority w:val="99"/>
    <w:rsid w:val="007E2D5C"/>
  </w:style>
  <w:style w:type="character" w:customStyle="1" w:styleId="skypepnhtextspan">
    <w:name w:val="skype_pnh_text_span"/>
    <w:uiPriority w:val="99"/>
    <w:rsid w:val="007E2D5C"/>
  </w:style>
  <w:style w:type="character" w:customStyle="1" w:styleId="skypepnhrightspan">
    <w:name w:val="skype_pnh_right_span"/>
    <w:uiPriority w:val="99"/>
    <w:rsid w:val="007E2D5C"/>
  </w:style>
  <w:style w:type="paragraph" w:customStyle="1" w:styleId="1ujfelsorolasbetvel">
    <w:name w:val="1_uj_felsorolas_betűvel"/>
    <w:basedOn w:val="Norml"/>
    <w:uiPriority w:val="99"/>
    <w:rsid w:val="007E2D5C"/>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7E2D5C"/>
  </w:style>
  <w:style w:type="character" w:customStyle="1" w:styleId="CharChar">
    <w:name w:val="Char Char"/>
    <w:uiPriority w:val="99"/>
    <w:rsid w:val="007E2D5C"/>
    <w:rPr>
      <w:sz w:val="24"/>
      <w:lang w:val="hu-HU" w:eastAsia="hu-HU"/>
    </w:rPr>
  </w:style>
  <w:style w:type="paragraph" w:styleId="Felsorols3">
    <w:name w:val="List Bullet 3"/>
    <w:basedOn w:val="Norml"/>
    <w:autoRedefine/>
    <w:uiPriority w:val="99"/>
    <w:rsid w:val="007E2D5C"/>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7E2D5C"/>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7E2D5C"/>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7E2D5C"/>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7E2D5C"/>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7E2D5C"/>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7E2D5C"/>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7E2D5C"/>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7E2D5C"/>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7E2D5C"/>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7E2D5C"/>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7E2D5C"/>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7E2D5C"/>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7E2D5C"/>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7E2D5C"/>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7E2D5C"/>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7E2D5C"/>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7E2D5C"/>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7E2D5C"/>
    <w:rPr>
      <w:rFonts w:ascii="Garamond" w:eastAsia="Times New Roman" w:hAnsi="Garamond" w:cs="Garamond"/>
      <w:b/>
      <w:bCs/>
      <w:shd w:val="clear" w:color="auto" w:fill="FFFFFF"/>
    </w:rPr>
  </w:style>
  <w:style w:type="character" w:customStyle="1" w:styleId="Cmsor50">
    <w:name w:val="Címsor #5_"/>
    <w:basedOn w:val="Bekezdsalapbettpusa"/>
    <w:uiPriority w:val="99"/>
    <w:rsid w:val="007E2D5C"/>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7E2D5C"/>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7E2D5C"/>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7E2D5C"/>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7E2D5C"/>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7E2D5C"/>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7E2D5C"/>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7E2D5C"/>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7E2D5C"/>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7E2D5C"/>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7E2D5C"/>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7E2D5C"/>
    <w:pPr>
      <w:jc w:val="both"/>
    </w:pPr>
    <w:rPr>
      <w:sz w:val="20"/>
    </w:rPr>
  </w:style>
  <w:style w:type="paragraph" w:customStyle="1" w:styleId="SGYbekezdnorml">
    <w:name w:val="SGY bekezd normál"/>
    <w:basedOn w:val="Norml"/>
    <w:uiPriority w:val="99"/>
    <w:rsid w:val="007E2D5C"/>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7E2D5C"/>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7E2D5C"/>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7E2D5C"/>
    <w:pPr>
      <w:numPr>
        <w:numId w:val="7"/>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7E2D5C"/>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7E2D5C"/>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7E2D5C"/>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7E2D5C"/>
    <w:rPr>
      <w:rFonts w:ascii="Courier New" w:eastAsia="Times New Roman" w:hAnsi="Courier New" w:cs="Courier New"/>
      <w:sz w:val="20"/>
      <w:szCs w:val="20"/>
      <w:lang w:val="de-DE" w:eastAsia="hu-HU"/>
    </w:rPr>
  </w:style>
  <w:style w:type="paragraph" w:customStyle="1" w:styleId="B">
    <w:name w:val="B"/>
    <w:basedOn w:val="Norml"/>
    <w:uiPriority w:val="99"/>
    <w:rsid w:val="007E2D5C"/>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7E2D5C"/>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7E2D5C"/>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7E2D5C"/>
    <w:rPr>
      <w:rFonts w:ascii="Georgia" w:hAnsi="Georgia" w:cs="Georgia"/>
      <w:b/>
      <w:bCs/>
      <w:color w:val="8B0000"/>
      <w:sz w:val="36"/>
      <w:szCs w:val="36"/>
    </w:rPr>
  </w:style>
  <w:style w:type="paragraph" w:customStyle="1" w:styleId="CharChar2CharChar">
    <w:name w:val="Char Char2 Char Char"/>
    <w:basedOn w:val="Norml"/>
    <w:uiPriority w:val="99"/>
    <w:rsid w:val="007E2D5C"/>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7E2D5C"/>
    <w:pPr>
      <w:numPr>
        <w:numId w:val="8"/>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7E2D5C"/>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7E2D5C"/>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7E2D5C"/>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7E2D5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7E2D5C"/>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7E2D5C"/>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7E2D5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7E2D5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7E2D5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7E2D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7E2D5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7E2D5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7E2D5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7E2D5C"/>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7E2D5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7E2D5C"/>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7E2D5C"/>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7E2D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7E2D5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7E2D5C"/>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7E2D5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7E2D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7E2D5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7E2D5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7E2D5C"/>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7E2D5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7E2D5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7E2D5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7E2D5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7E2D5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7E2D5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7E2D5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7E2D5C"/>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7E2D5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7E2D5C"/>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7E2D5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7E2D5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7E2D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7E2D5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7E2D5C"/>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7E2D5C"/>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7E2D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7E2D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7E2D5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7E2D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7E2D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7E2D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7E2D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7E2D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7E2D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7E2D5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7E2D5C"/>
    <w:pPr>
      <w:numPr>
        <w:numId w:val="10"/>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7E2D5C"/>
    <w:rPr>
      <w:rFonts w:ascii="Courier New" w:hAnsi="Courier New" w:cs="Times New Roman"/>
      <w:sz w:val="24"/>
    </w:rPr>
  </w:style>
  <w:style w:type="character" w:styleId="HTML-definci">
    <w:name w:val="HTML Definition"/>
    <w:basedOn w:val="Bekezdsalapbettpusa"/>
    <w:uiPriority w:val="99"/>
    <w:rsid w:val="007E2D5C"/>
    <w:rPr>
      <w:rFonts w:cs="Times New Roman"/>
      <w:i/>
    </w:rPr>
  </w:style>
  <w:style w:type="character" w:styleId="Kiemels">
    <w:name w:val="Emphasis"/>
    <w:basedOn w:val="Bekezdsalapbettpusa"/>
    <w:uiPriority w:val="99"/>
    <w:qFormat/>
    <w:rsid w:val="007E2D5C"/>
    <w:rPr>
      <w:rFonts w:cs="Times New Roman"/>
      <w:i/>
    </w:rPr>
  </w:style>
  <w:style w:type="character" w:styleId="HTML-billentyzet">
    <w:name w:val="HTML Keyboard"/>
    <w:basedOn w:val="Bekezdsalapbettpusa"/>
    <w:uiPriority w:val="99"/>
    <w:rsid w:val="007E2D5C"/>
    <w:rPr>
      <w:rFonts w:ascii="Courier New" w:hAnsi="Courier New" w:cs="Times New Roman"/>
      <w:sz w:val="24"/>
    </w:rPr>
  </w:style>
  <w:style w:type="paragraph" w:styleId="HTML-kntformzott">
    <w:name w:val="HTML Preformatted"/>
    <w:basedOn w:val="Norml"/>
    <w:link w:val="HTML-kntformzottChar"/>
    <w:uiPriority w:val="99"/>
    <w:rsid w:val="007E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7E2D5C"/>
    <w:rPr>
      <w:rFonts w:ascii="Courier New" w:eastAsia="Times New Roman" w:hAnsi="Courier New" w:cs="Courier New"/>
      <w:sz w:val="24"/>
      <w:szCs w:val="24"/>
      <w:lang w:eastAsia="hu-HU"/>
    </w:rPr>
  </w:style>
  <w:style w:type="character" w:styleId="HTML-minta">
    <w:name w:val="HTML Sample"/>
    <w:basedOn w:val="Bekezdsalapbettpusa"/>
    <w:uiPriority w:val="99"/>
    <w:rsid w:val="007E2D5C"/>
    <w:rPr>
      <w:rFonts w:ascii="Courier New" w:hAnsi="Courier New" w:cs="Times New Roman"/>
      <w:sz w:val="24"/>
    </w:rPr>
  </w:style>
  <w:style w:type="paragraph" w:customStyle="1" w:styleId="fa">
    <w:name w:val="fa"/>
    <w:basedOn w:val="Norml"/>
    <w:uiPriority w:val="99"/>
    <w:rsid w:val="007E2D5C"/>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7E2D5C"/>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7E2D5C"/>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7E2D5C"/>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7E2D5C"/>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7E2D5C"/>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7E2D5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7E2D5C"/>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7E2D5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7E2D5C"/>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7E2D5C"/>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7E2D5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7E2D5C"/>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7E2D5C"/>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7E2D5C"/>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7E2D5C"/>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7E2D5C"/>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7E2D5C"/>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7E2D5C"/>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7E2D5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7E2D5C"/>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7E2D5C"/>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7E2D5C"/>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7E2D5C"/>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7E2D5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7E2D5C"/>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7E2D5C"/>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7E2D5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7E2D5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7E2D5C"/>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7E2D5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7E2D5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7E2D5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7E2D5C"/>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7E2D5C"/>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7E2D5C"/>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7E2D5C"/>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7E2D5C"/>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7E2D5C"/>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7E2D5C"/>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7E2D5C"/>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7E2D5C"/>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7E2D5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7E2D5C"/>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7E2D5C"/>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7E2D5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7E2D5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7E2D5C"/>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7E2D5C"/>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7E2D5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7E2D5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7E2D5C"/>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7E2D5C"/>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7E2D5C"/>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7E2D5C"/>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7E2D5C"/>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7E2D5C"/>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7E2D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7E2D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7E2D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7E2D5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7E2D5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7E2D5C"/>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7E2D5C"/>
    <w:rPr>
      <w:rFonts w:ascii="FontAwesome" w:hAnsi="FontAwesome"/>
      <w:color w:val="0768A9"/>
      <w:sz w:val="24"/>
      <w:u w:val="none"/>
      <w:effect w:val="none"/>
      <w:vertAlign w:val="baseline"/>
    </w:rPr>
  </w:style>
  <w:style w:type="character" w:customStyle="1" w:styleId="bchgw">
    <w:name w:val="bchgw"/>
    <w:uiPriority w:val="99"/>
    <w:rsid w:val="007E2D5C"/>
    <w:rPr>
      <w:rFonts w:ascii="FontAwesome" w:hAnsi="FontAwesome"/>
      <w:color w:val="E89D00"/>
      <w:sz w:val="24"/>
      <w:u w:val="none"/>
      <w:effect w:val="none"/>
      <w:vertAlign w:val="baseline"/>
    </w:rPr>
  </w:style>
  <w:style w:type="character" w:customStyle="1" w:styleId="ui-icon1">
    <w:name w:val="ui-icon1"/>
    <w:uiPriority w:val="99"/>
    <w:rsid w:val="007E2D5C"/>
  </w:style>
  <w:style w:type="character" w:customStyle="1" w:styleId="ui-selectmenu-text">
    <w:name w:val="ui-selectmenu-text"/>
    <w:uiPriority w:val="99"/>
    <w:rsid w:val="007E2D5C"/>
  </w:style>
  <w:style w:type="paragraph" w:customStyle="1" w:styleId="bl1">
    <w:name w:val="bl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7E2D5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7E2D5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7E2D5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7E2D5C"/>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7E2D5C"/>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7E2D5C"/>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7E2D5C"/>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7E2D5C"/>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7E2D5C"/>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7E2D5C"/>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7E2D5C"/>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7E2D5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7E2D5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7E2D5C"/>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7E2D5C"/>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7E2D5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7E2D5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7E2D5C"/>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7E2D5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7E2D5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7E2D5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7E2D5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7E2D5C"/>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7E2D5C"/>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7E2D5C"/>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7E2D5C"/>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7E2D5C"/>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7E2D5C"/>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7E2D5C"/>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7E2D5C"/>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7E2D5C"/>
  </w:style>
  <w:style w:type="character" w:customStyle="1" w:styleId="ui-selectmenu-text1">
    <w:name w:val="ui-selectmenu-text1"/>
    <w:uiPriority w:val="99"/>
    <w:rsid w:val="007E2D5C"/>
  </w:style>
  <w:style w:type="paragraph" w:customStyle="1" w:styleId="ui-slider-handle1">
    <w:name w:val="ui-slider-handle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7E2D5C"/>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7E2D5C"/>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7E2D5C"/>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7E2D5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7E2D5C"/>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7E2D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7E2D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7E2D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7E2D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7E2D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7E2D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7E2D5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7E2D5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7E2D5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7E2D5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7E2D5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7E2D5C"/>
    <w:rPr>
      <w:rFonts w:ascii="Arial" w:eastAsia="Times New Roman" w:hAnsi="Arial"/>
      <w:color w:val="000000"/>
      <w:kern w:val="1"/>
      <w:sz w:val="20"/>
      <w:lang w:eastAsia="zh-CN"/>
    </w:rPr>
  </w:style>
  <w:style w:type="character" w:customStyle="1" w:styleId="NormlWebChar">
    <w:name w:val="Normál (Web) Char"/>
    <w:link w:val="NormlWeb"/>
    <w:uiPriority w:val="99"/>
    <w:locked/>
    <w:rsid w:val="007E2D5C"/>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7E2D5C"/>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7E2D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7E2D5C"/>
    <w:pPr>
      <w:spacing w:after="160" w:line="240" w:lineRule="exact"/>
    </w:pPr>
    <w:rPr>
      <w:rFonts w:ascii="Verdana" w:eastAsia="Times New Roman" w:hAnsi="Verdana" w:cs="Times New Roman"/>
      <w:sz w:val="20"/>
      <w:szCs w:val="20"/>
      <w:lang w:val="en-US"/>
    </w:rPr>
  </w:style>
  <w:style w:type="numbering" w:customStyle="1" w:styleId="Stlus2">
    <w:name w:val="Stílus2"/>
    <w:rsid w:val="007E2D5C"/>
    <w:pPr>
      <w:numPr>
        <w:numId w:val="9"/>
      </w:numPr>
    </w:pPr>
  </w:style>
  <w:style w:type="numbering" w:customStyle="1" w:styleId="Stlus1">
    <w:name w:val="Stílus1"/>
    <w:rsid w:val="007E2D5C"/>
    <w:pPr>
      <w:numPr>
        <w:numId w:val="5"/>
      </w:numPr>
    </w:pPr>
  </w:style>
  <w:style w:type="paragraph" w:customStyle="1" w:styleId="NormalBold">
    <w:name w:val="NormalBold"/>
    <w:basedOn w:val="Norml"/>
    <w:link w:val="NormalBoldChar"/>
    <w:rsid w:val="007E2D5C"/>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7E2D5C"/>
    <w:rPr>
      <w:rFonts w:ascii="Times New Roman" w:eastAsia="Times New Roman" w:hAnsi="Times New Roman" w:cs="Times New Roman"/>
      <w:b/>
      <w:sz w:val="24"/>
      <w:szCs w:val="20"/>
      <w:lang w:eastAsia="en-GB"/>
    </w:rPr>
  </w:style>
  <w:style w:type="paragraph" w:customStyle="1" w:styleId="Tiret0">
    <w:name w:val="Tiret 0"/>
    <w:basedOn w:val="Norml"/>
    <w:rsid w:val="007E2D5C"/>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7E2D5C"/>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Szvegtrzs310">
    <w:name w:val="Szövegtörzs 31"/>
    <w:basedOn w:val="Norml"/>
    <w:rsid w:val="007E2D5C"/>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numbering" w:customStyle="1" w:styleId="Nemlista1">
    <w:name w:val="Nem lista1"/>
    <w:next w:val="Nemlista"/>
    <w:uiPriority w:val="99"/>
    <w:semiHidden/>
    <w:unhideWhenUsed/>
    <w:rsid w:val="007E2D5C"/>
  </w:style>
  <w:style w:type="paragraph" w:customStyle="1" w:styleId="Szvegtrzs22">
    <w:name w:val="Szövegtörzs 22"/>
    <w:basedOn w:val="Norml"/>
    <w:rsid w:val="007E2D5C"/>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7E2D5C"/>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7E2D5C"/>
    <w:rPr>
      <w:b/>
      <w:bCs/>
    </w:rPr>
  </w:style>
  <w:style w:type="paragraph" w:customStyle="1" w:styleId="Szvegtrzs23">
    <w:name w:val="Szövegtörzs 23"/>
    <w:basedOn w:val="Norml"/>
    <w:rsid w:val="007E2D5C"/>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7E2D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7E2D5C"/>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7E2D5C"/>
    <w:pPr>
      <w:spacing w:after="0" w:line="240" w:lineRule="auto"/>
    </w:pPr>
    <w:rPr>
      <w:rFonts w:ascii="Times New Roman" w:eastAsia="Times New Roman" w:hAnsi="Times New Roman" w:cs="Times New Roman"/>
      <w:sz w:val="24"/>
      <w:szCs w:val="20"/>
      <w:lang w:eastAsia="hu-HU"/>
    </w:rPr>
  </w:style>
  <w:style w:type="numbering" w:customStyle="1" w:styleId="Nemlista2">
    <w:name w:val="Nem lista2"/>
    <w:next w:val="Nemlista"/>
    <w:semiHidden/>
    <w:rsid w:val="007E2D5C"/>
  </w:style>
  <w:style w:type="paragraph" w:customStyle="1" w:styleId="storytext">
    <w:name w:val="storytext"/>
    <w:basedOn w:val="Norml"/>
    <w:rsid w:val="007E2D5C"/>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Standard0">
    <w:name w:val="Standard"/>
    <w:rsid w:val="007E2D5C"/>
    <w:pPr>
      <w:tabs>
        <w:tab w:val="left" w:pos="709"/>
      </w:tabs>
      <w:suppressAutoHyphens/>
      <w:autoSpaceDN w:val="0"/>
      <w:spacing w:after="0" w:line="276" w:lineRule="atLeast"/>
      <w:textAlignment w:val="baseline"/>
    </w:pPr>
    <w:rPr>
      <w:rFonts w:ascii="Calibri" w:eastAsia="Lucida Sans Unicode" w:hAnsi="Calibri" w:cs="Calibri"/>
      <w:kern w:val="3"/>
      <w:sz w:val="20"/>
      <w:szCs w:val="20"/>
      <w:lang w:eastAsia="hu-HU" w:bidi="hi-IN"/>
    </w:rPr>
  </w:style>
  <w:style w:type="paragraph" w:styleId="TJ4">
    <w:name w:val="toc 4"/>
    <w:basedOn w:val="Norml"/>
    <w:next w:val="Norml"/>
    <w:autoRedefine/>
    <w:uiPriority w:val="39"/>
    <w:unhideWhenUsed/>
    <w:rsid w:val="007E2D5C"/>
    <w:pPr>
      <w:spacing w:after="100"/>
      <w:ind w:left="660"/>
    </w:pPr>
    <w:rPr>
      <w:rFonts w:eastAsiaTheme="minorEastAsia"/>
      <w:lang w:eastAsia="hu-HU"/>
    </w:rPr>
  </w:style>
  <w:style w:type="paragraph" w:styleId="TJ5">
    <w:name w:val="toc 5"/>
    <w:basedOn w:val="Norml"/>
    <w:next w:val="Norml"/>
    <w:autoRedefine/>
    <w:uiPriority w:val="39"/>
    <w:unhideWhenUsed/>
    <w:rsid w:val="007E2D5C"/>
    <w:pPr>
      <w:spacing w:after="100"/>
      <w:ind w:left="880"/>
    </w:pPr>
    <w:rPr>
      <w:rFonts w:eastAsiaTheme="minorEastAsia"/>
      <w:lang w:eastAsia="hu-HU"/>
    </w:rPr>
  </w:style>
  <w:style w:type="paragraph" w:styleId="TJ6">
    <w:name w:val="toc 6"/>
    <w:basedOn w:val="Norml"/>
    <w:next w:val="Norml"/>
    <w:autoRedefine/>
    <w:uiPriority w:val="39"/>
    <w:unhideWhenUsed/>
    <w:rsid w:val="007E2D5C"/>
    <w:pPr>
      <w:spacing w:after="100"/>
      <w:ind w:left="1100"/>
    </w:pPr>
    <w:rPr>
      <w:rFonts w:eastAsiaTheme="minorEastAsia"/>
      <w:lang w:eastAsia="hu-HU"/>
    </w:rPr>
  </w:style>
  <w:style w:type="paragraph" w:styleId="TJ7">
    <w:name w:val="toc 7"/>
    <w:basedOn w:val="Norml"/>
    <w:next w:val="Norml"/>
    <w:autoRedefine/>
    <w:uiPriority w:val="39"/>
    <w:unhideWhenUsed/>
    <w:rsid w:val="007E2D5C"/>
    <w:pPr>
      <w:spacing w:after="100"/>
      <w:ind w:left="1320"/>
    </w:pPr>
    <w:rPr>
      <w:rFonts w:eastAsiaTheme="minorEastAsia"/>
      <w:lang w:eastAsia="hu-HU"/>
    </w:rPr>
  </w:style>
  <w:style w:type="paragraph" w:styleId="TJ8">
    <w:name w:val="toc 8"/>
    <w:basedOn w:val="Norml"/>
    <w:next w:val="Norml"/>
    <w:autoRedefine/>
    <w:uiPriority w:val="39"/>
    <w:unhideWhenUsed/>
    <w:rsid w:val="007E2D5C"/>
    <w:pPr>
      <w:spacing w:after="100"/>
      <w:ind w:left="1540"/>
    </w:pPr>
    <w:rPr>
      <w:rFonts w:eastAsiaTheme="minorEastAsia"/>
      <w:lang w:eastAsia="hu-HU"/>
    </w:rPr>
  </w:style>
  <w:style w:type="paragraph" w:styleId="TJ9">
    <w:name w:val="toc 9"/>
    <w:basedOn w:val="Norml"/>
    <w:next w:val="Norml"/>
    <w:autoRedefine/>
    <w:uiPriority w:val="39"/>
    <w:unhideWhenUsed/>
    <w:rsid w:val="007E2D5C"/>
    <w:pPr>
      <w:spacing w:after="100"/>
      <w:ind w:left="1760"/>
    </w:pPr>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E2D5C"/>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7E2D5C"/>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7E2D5C"/>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7E2D5C"/>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7E2D5C"/>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7E2D5C"/>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7E2D5C"/>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7E2D5C"/>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7E2D5C"/>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E2D5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7E2D5C"/>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7E2D5C"/>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7E2D5C"/>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7E2D5C"/>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7E2D5C"/>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7E2D5C"/>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E2D5C"/>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7E2D5C"/>
    <w:rPr>
      <w:rFonts w:ascii="Arial" w:eastAsia="Times New Roman" w:hAnsi="Arial" w:cs="Arial"/>
      <w:lang w:eastAsia="hu-HU"/>
    </w:rPr>
  </w:style>
  <w:style w:type="paragraph" w:styleId="TJ1">
    <w:name w:val="toc 1"/>
    <w:basedOn w:val="Norml"/>
    <w:next w:val="Norml"/>
    <w:autoRedefine/>
    <w:uiPriority w:val="39"/>
    <w:rsid w:val="007E2D5C"/>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7E2D5C"/>
    <w:rPr>
      <w:rFonts w:cs="Times New Roman"/>
      <w:color w:val="0000FF"/>
      <w:u w:val="single"/>
    </w:rPr>
  </w:style>
  <w:style w:type="paragraph" w:styleId="TJ2">
    <w:name w:val="toc 2"/>
    <w:basedOn w:val="Norml"/>
    <w:next w:val="Norml"/>
    <w:autoRedefine/>
    <w:uiPriority w:val="39"/>
    <w:rsid w:val="007E2D5C"/>
    <w:pPr>
      <w:tabs>
        <w:tab w:val="left" w:pos="709"/>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7E2D5C"/>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7E2D5C"/>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7E2D5C"/>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7E2D5C"/>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7E2D5C"/>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7E2D5C"/>
    <w:rPr>
      <w:rFonts w:ascii="Times New Roman" w:eastAsia="Times New Roman" w:hAnsi="Times New Roman" w:cs="Times New Roman"/>
      <w:b/>
      <w:sz w:val="28"/>
      <w:szCs w:val="20"/>
      <w:lang w:eastAsia="hu-HU"/>
    </w:rPr>
  </w:style>
  <w:style w:type="paragraph" w:styleId="llb">
    <w:name w:val="footer"/>
    <w:basedOn w:val="Norml"/>
    <w:link w:val="llbChar"/>
    <w:rsid w:val="007E2D5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E2D5C"/>
    <w:rPr>
      <w:rFonts w:ascii="Times New Roman" w:eastAsia="Times New Roman" w:hAnsi="Times New Roman" w:cs="Times New Roman"/>
      <w:sz w:val="24"/>
      <w:szCs w:val="24"/>
      <w:lang w:eastAsia="hu-HU"/>
    </w:rPr>
  </w:style>
  <w:style w:type="paragraph" w:customStyle="1" w:styleId="Szvegtrzs21">
    <w:name w:val="Szövegtörzs 21"/>
    <w:basedOn w:val="Norml"/>
    <w:rsid w:val="007E2D5C"/>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7E2D5C"/>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E2D5C"/>
    <w:rPr>
      <w:rFonts w:ascii="Times New Roman" w:eastAsia="Times New Roman" w:hAnsi="Times New Roman" w:cs="Times New Roman"/>
      <w:sz w:val="24"/>
      <w:szCs w:val="24"/>
      <w:lang w:eastAsia="hu-HU"/>
    </w:rPr>
  </w:style>
  <w:style w:type="character" w:styleId="Oldalszm">
    <w:name w:val="page number"/>
    <w:basedOn w:val="Bekezdsalapbettpusa"/>
    <w:rsid w:val="007E2D5C"/>
    <w:rPr>
      <w:rFonts w:cs="Times New Roman"/>
    </w:rPr>
  </w:style>
  <w:style w:type="paragraph" w:styleId="Szvegtrzsbehzssal3">
    <w:name w:val="Body Text Indent 3"/>
    <w:basedOn w:val="Norml"/>
    <w:link w:val="Szvegtrzsbehzssal3Char"/>
    <w:rsid w:val="007E2D5C"/>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7E2D5C"/>
    <w:rPr>
      <w:rFonts w:ascii="Arial" w:eastAsia="Times New Roman" w:hAnsi="Arial" w:cs="Arial"/>
      <w:bCs/>
      <w:sz w:val="24"/>
      <w:szCs w:val="24"/>
      <w:lang w:eastAsia="hu-HU"/>
    </w:rPr>
  </w:style>
  <w:style w:type="paragraph" w:styleId="Kpalrs">
    <w:name w:val="caption"/>
    <w:basedOn w:val="Norml"/>
    <w:next w:val="Norml"/>
    <w:qFormat/>
    <w:rsid w:val="007E2D5C"/>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rsid w:val="007E2D5C"/>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7E2D5C"/>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7E2D5C"/>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7E2D5C"/>
    <w:rPr>
      <w:rFonts w:cs="Times New Roman"/>
      <w:color w:val="800080"/>
      <w:u w:val="single"/>
    </w:rPr>
  </w:style>
  <w:style w:type="paragraph" w:styleId="Szvegtrzs2">
    <w:name w:val="Body Text 2"/>
    <w:basedOn w:val="Norml"/>
    <w:link w:val="Szvegtrzs2Char"/>
    <w:rsid w:val="007E2D5C"/>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7E2D5C"/>
    <w:rPr>
      <w:rFonts w:ascii="Arial" w:eastAsia="Times New Roman" w:hAnsi="Arial" w:cs="Arial"/>
      <w:color w:val="FF0000"/>
      <w:sz w:val="24"/>
      <w:szCs w:val="24"/>
      <w:lang w:eastAsia="hu-HU"/>
    </w:rPr>
  </w:style>
  <w:style w:type="paragraph" w:styleId="lfej">
    <w:name w:val="header"/>
    <w:basedOn w:val="Norml"/>
    <w:link w:val="lfejChar"/>
    <w:rsid w:val="007E2D5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7E2D5C"/>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7E2D5C"/>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7E2D5C"/>
    <w:rPr>
      <w:rFonts w:ascii="Tahoma" w:eastAsia="Times New Roman" w:hAnsi="Tahoma" w:cs="Times New Roman"/>
      <w:sz w:val="16"/>
      <w:szCs w:val="16"/>
      <w:lang w:eastAsia="hu-HU"/>
    </w:rPr>
  </w:style>
  <w:style w:type="paragraph" w:customStyle="1" w:styleId="standard">
    <w:name w:val="standard"/>
    <w:basedOn w:val="Norml"/>
    <w:uiPriority w:val="99"/>
    <w:rsid w:val="007E2D5C"/>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7E2D5C"/>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7E2D5C"/>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7E2D5C"/>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7E2D5C"/>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7E2D5C"/>
    <w:rPr>
      <w:rFonts w:ascii="Cambria" w:eastAsia="Times New Roman" w:hAnsi="Cambria" w:cs="Times New Roman"/>
      <w:sz w:val="24"/>
      <w:szCs w:val="24"/>
      <w:lang w:eastAsia="hu-HU"/>
    </w:rPr>
  </w:style>
  <w:style w:type="character" w:customStyle="1" w:styleId="CharChar18">
    <w:name w:val="Char Char18"/>
    <w:uiPriority w:val="99"/>
    <w:rsid w:val="007E2D5C"/>
    <w:rPr>
      <w:rFonts w:ascii="Arial" w:hAnsi="Arial"/>
      <w:b/>
      <w:i/>
      <w:sz w:val="28"/>
      <w:lang w:eastAsia="hu-HU"/>
    </w:rPr>
  </w:style>
  <w:style w:type="character" w:customStyle="1" w:styleId="CharChar15">
    <w:name w:val="Char Char15"/>
    <w:uiPriority w:val="99"/>
    <w:rsid w:val="007E2D5C"/>
    <w:rPr>
      <w:rFonts w:eastAsia="Times New Roman"/>
      <w:b/>
      <w:i/>
      <w:sz w:val="26"/>
      <w:lang w:eastAsia="hu-HU"/>
    </w:rPr>
  </w:style>
  <w:style w:type="character" w:customStyle="1" w:styleId="CharChar12">
    <w:name w:val="Char Char12"/>
    <w:uiPriority w:val="99"/>
    <w:rsid w:val="007E2D5C"/>
    <w:rPr>
      <w:rFonts w:eastAsia="Times New Roman"/>
      <w:i/>
      <w:sz w:val="24"/>
      <w:lang w:eastAsia="hu-HU"/>
    </w:rPr>
  </w:style>
  <w:style w:type="character" w:customStyle="1" w:styleId="CharChar10">
    <w:name w:val="Char Char10"/>
    <w:uiPriority w:val="99"/>
    <w:rsid w:val="007E2D5C"/>
    <w:rPr>
      <w:rFonts w:eastAsia="Times New Roman"/>
      <w:sz w:val="24"/>
      <w:lang w:eastAsia="hu-HU"/>
    </w:rPr>
  </w:style>
  <w:style w:type="character" w:customStyle="1" w:styleId="CharChar9">
    <w:name w:val="Char Char9"/>
    <w:uiPriority w:val="99"/>
    <w:rsid w:val="007E2D5C"/>
    <w:rPr>
      <w:rFonts w:eastAsia="Times New Roman"/>
      <w:sz w:val="20"/>
      <w:lang w:eastAsia="hu-HU"/>
    </w:rPr>
  </w:style>
  <w:style w:type="table" w:styleId="Rcsostblzat">
    <w:name w:val="Table Grid"/>
    <w:basedOn w:val="Normltblzat"/>
    <w:rsid w:val="007E2D5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7E2D5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7E2D5C"/>
    <w:rPr>
      <w:rFonts w:cs="Times New Roman"/>
      <w:sz w:val="16"/>
    </w:rPr>
  </w:style>
  <w:style w:type="paragraph" w:styleId="Jegyzetszveg">
    <w:name w:val="annotation text"/>
    <w:basedOn w:val="Norml"/>
    <w:link w:val="JegyzetszvegChar"/>
    <w:rsid w:val="007E2D5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E2D5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7E2D5C"/>
    <w:rPr>
      <w:b/>
      <w:bCs/>
    </w:rPr>
  </w:style>
  <w:style w:type="character" w:customStyle="1" w:styleId="MegjegyzstrgyaChar">
    <w:name w:val="Megjegyzés tárgya Char"/>
    <w:basedOn w:val="JegyzetszvegChar"/>
    <w:link w:val="Megjegyzstrgya"/>
    <w:rsid w:val="007E2D5C"/>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7E2D5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7E2D5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7E2D5C"/>
    <w:rPr>
      <w:rFonts w:cs="Times New Roman"/>
      <w:vertAlign w:val="superscript"/>
    </w:rPr>
  </w:style>
  <w:style w:type="paragraph" w:customStyle="1" w:styleId="Felsorolasabc">
    <w:name w:val="Felsorolas abc"/>
    <w:basedOn w:val="Norml"/>
    <w:uiPriority w:val="99"/>
    <w:rsid w:val="007E2D5C"/>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99"/>
    <w:qFormat/>
    <w:rsid w:val="007E2D5C"/>
    <w:rPr>
      <w:rFonts w:cs="Times New Roman"/>
      <w:b/>
      <w:spacing w:val="0"/>
    </w:rPr>
  </w:style>
  <w:style w:type="paragraph" w:styleId="NormlWeb">
    <w:name w:val="Normal (Web)"/>
    <w:basedOn w:val="Norml"/>
    <w:link w:val="NormlWebChar"/>
    <w:uiPriority w:val="99"/>
    <w:rsid w:val="007E2D5C"/>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7E2D5C"/>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7E2D5C"/>
  </w:style>
  <w:style w:type="paragraph" w:customStyle="1" w:styleId="Default">
    <w:name w:val="Default"/>
    <w:uiPriority w:val="99"/>
    <w:rsid w:val="007E2D5C"/>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7E2D5C"/>
  </w:style>
  <w:style w:type="character" w:customStyle="1" w:styleId="skypepnhmark">
    <w:name w:val="skype_pnh_mark"/>
    <w:uiPriority w:val="99"/>
    <w:rsid w:val="007E2D5C"/>
  </w:style>
  <w:style w:type="character" w:customStyle="1" w:styleId="skypepnhtextspan">
    <w:name w:val="skype_pnh_text_span"/>
    <w:uiPriority w:val="99"/>
    <w:rsid w:val="007E2D5C"/>
  </w:style>
  <w:style w:type="character" w:customStyle="1" w:styleId="skypepnhrightspan">
    <w:name w:val="skype_pnh_right_span"/>
    <w:uiPriority w:val="99"/>
    <w:rsid w:val="007E2D5C"/>
  </w:style>
  <w:style w:type="paragraph" w:customStyle="1" w:styleId="1ujfelsorolasbetvel">
    <w:name w:val="1_uj_felsorolas_betűvel"/>
    <w:basedOn w:val="Norml"/>
    <w:uiPriority w:val="99"/>
    <w:rsid w:val="007E2D5C"/>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7E2D5C"/>
  </w:style>
  <w:style w:type="character" w:customStyle="1" w:styleId="CharChar">
    <w:name w:val="Char Char"/>
    <w:uiPriority w:val="99"/>
    <w:rsid w:val="007E2D5C"/>
    <w:rPr>
      <w:sz w:val="24"/>
      <w:lang w:val="hu-HU" w:eastAsia="hu-HU"/>
    </w:rPr>
  </w:style>
  <w:style w:type="paragraph" w:styleId="Felsorols3">
    <w:name w:val="List Bullet 3"/>
    <w:basedOn w:val="Norml"/>
    <w:autoRedefine/>
    <w:uiPriority w:val="99"/>
    <w:rsid w:val="007E2D5C"/>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7E2D5C"/>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7E2D5C"/>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7E2D5C"/>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7E2D5C"/>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7E2D5C"/>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7E2D5C"/>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7E2D5C"/>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7E2D5C"/>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7E2D5C"/>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7E2D5C"/>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7E2D5C"/>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7E2D5C"/>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7E2D5C"/>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7E2D5C"/>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7E2D5C"/>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7E2D5C"/>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7E2D5C"/>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7E2D5C"/>
    <w:rPr>
      <w:rFonts w:ascii="Garamond" w:eastAsia="Times New Roman" w:hAnsi="Garamond" w:cs="Garamond"/>
      <w:b/>
      <w:bCs/>
      <w:shd w:val="clear" w:color="auto" w:fill="FFFFFF"/>
    </w:rPr>
  </w:style>
  <w:style w:type="character" w:customStyle="1" w:styleId="Cmsor50">
    <w:name w:val="Címsor #5_"/>
    <w:basedOn w:val="Bekezdsalapbettpusa"/>
    <w:uiPriority w:val="99"/>
    <w:rsid w:val="007E2D5C"/>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7E2D5C"/>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7E2D5C"/>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7E2D5C"/>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7E2D5C"/>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7E2D5C"/>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7E2D5C"/>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7E2D5C"/>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7E2D5C"/>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7E2D5C"/>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7E2D5C"/>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7E2D5C"/>
    <w:pPr>
      <w:jc w:val="both"/>
    </w:pPr>
    <w:rPr>
      <w:sz w:val="20"/>
    </w:rPr>
  </w:style>
  <w:style w:type="paragraph" w:customStyle="1" w:styleId="SGYbekezdnorml">
    <w:name w:val="SGY bekezd normál"/>
    <w:basedOn w:val="Norml"/>
    <w:uiPriority w:val="99"/>
    <w:rsid w:val="007E2D5C"/>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7E2D5C"/>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7E2D5C"/>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7E2D5C"/>
    <w:pPr>
      <w:numPr>
        <w:numId w:val="7"/>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7E2D5C"/>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7E2D5C"/>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7E2D5C"/>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7E2D5C"/>
    <w:rPr>
      <w:rFonts w:ascii="Courier New" w:eastAsia="Times New Roman" w:hAnsi="Courier New" w:cs="Courier New"/>
      <w:sz w:val="20"/>
      <w:szCs w:val="20"/>
      <w:lang w:val="de-DE" w:eastAsia="hu-HU"/>
    </w:rPr>
  </w:style>
  <w:style w:type="paragraph" w:customStyle="1" w:styleId="B">
    <w:name w:val="B"/>
    <w:basedOn w:val="Norml"/>
    <w:uiPriority w:val="99"/>
    <w:rsid w:val="007E2D5C"/>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7E2D5C"/>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7E2D5C"/>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7E2D5C"/>
    <w:rPr>
      <w:rFonts w:ascii="Georgia" w:hAnsi="Georgia" w:cs="Georgia"/>
      <w:b/>
      <w:bCs/>
      <w:color w:val="8B0000"/>
      <w:sz w:val="36"/>
      <w:szCs w:val="36"/>
    </w:rPr>
  </w:style>
  <w:style w:type="paragraph" w:customStyle="1" w:styleId="CharChar2CharChar">
    <w:name w:val="Char Char2 Char Char"/>
    <w:basedOn w:val="Norml"/>
    <w:uiPriority w:val="99"/>
    <w:rsid w:val="007E2D5C"/>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7E2D5C"/>
    <w:pPr>
      <w:numPr>
        <w:numId w:val="8"/>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7E2D5C"/>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7E2D5C"/>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7E2D5C"/>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7E2D5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7E2D5C"/>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7E2D5C"/>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7E2D5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7E2D5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7E2D5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7E2D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7E2D5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7E2D5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7E2D5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7E2D5C"/>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7E2D5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7E2D5C"/>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7E2D5C"/>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7E2D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7E2D5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7E2D5C"/>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7E2D5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7E2D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7E2D5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7E2D5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7E2D5C"/>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7E2D5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7E2D5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7E2D5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7E2D5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7E2D5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7E2D5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7E2D5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7E2D5C"/>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7E2D5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7E2D5C"/>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7E2D5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7E2D5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7E2D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7E2D5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7E2D5C"/>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7E2D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7E2D5C"/>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7E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7E2D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7E2D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7E2D5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7E2D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7E2D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7E2D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7E2D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7E2D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7E2D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7E2D5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7E2D5C"/>
    <w:pPr>
      <w:numPr>
        <w:numId w:val="10"/>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7E2D5C"/>
    <w:rPr>
      <w:rFonts w:ascii="Courier New" w:hAnsi="Courier New" w:cs="Times New Roman"/>
      <w:sz w:val="24"/>
    </w:rPr>
  </w:style>
  <w:style w:type="character" w:styleId="HTML-definci">
    <w:name w:val="HTML Definition"/>
    <w:basedOn w:val="Bekezdsalapbettpusa"/>
    <w:uiPriority w:val="99"/>
    <w:rsid w:val="007E2D5C"/>
    <w:rPr>
      <w:rFonts w:cs="Times New Roman"/>
      <w:i/>
    </w:rPr>
  </w:style>
  <w:style w:type="character" w:styleId="Kiemels">
    <w:name w:val="Emphasis"/>
    <w:basedOn w:val="Bekezdsalapbettpusa"/>
    <w:uiPriority w:val="99"/>
    <w:qFormat/>
    <w:rsid w:val="007E2D5C"/>
    <w:rPr>
      <w:rFonts w:cs="Times New Roman"/>
      <w:i/>
    </w:rPr>
  </w:style>
  <w:style w:type="character" w:styleId="HTML-billentyzet">
    <w:name w:val="HTML Keyboard"/>
    <w:basedOn w:val="Bekezdsalapbettpusa"/>
    <w:uiPriority w:val="99"/>
    <w:rsid w:val="007E2D5C"/>
    <w:rPr>
      <w:rFonts w:ascii="Courier New" w:hAnsi="Courier New" w:cs="Times New Roman"/>
      <w:sz w:val="24"/>
    </w:rPr>
  </w:style>
  <w:style w:type="paragraph" w:styleId="HTML-kntformzott">
    <w:name w:val="HTML Preformatted"/>
    <w:basedOn w:val="Norml"/>
    <w:link w:val="HTML-kntformzottChar"/>
    <w:uiPriority w:val="99"/>
    <w:rsid w:val="007E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7E2D5C"/>
    <w:rPr>
      <w:rFonts w:ascii="Courier New" w:eastAsia="Times New Roman" w:hAnsi="Courier New" w:cs="Courier New"/>
      <w:sz w:val="24"/>
      <w:szCs w:val="24"/>
      <w:lang w:eastAsia="hu-HU"/>
    </w:rPr>
  </w:style>
  <w:style w:type="character" w:styleId="HTML-minta">
    <w:name w:val="HTML Sample"/>
    <w:basedOn w:val="Bekezdsalapbettpusa"/>
    <w:uiPriority w:val="99"/>
    <w:rsid w:val="007E2D5C"/>
    <w:rPr>
      <w:rFonts w:ascii="Courier New" w:hAnsi="Courier New" w:cs="Times New Roman"/>
      <w:sz w:val="24"/>
    </w:rPr>
  </w:style>
  <w:style w:type="paragraph" w:customStyle="1" w:styleId="fa">
    <w:name w:val="fa"/>
    <w:basedOn w:val="Norml"/>
    <w:uiPriority w:val="99"/>
    <w:rsid w:val="007E2D5C"/>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7E2D5C"/>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7E2D5C"/>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7E2D5C"/>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7E2D5C"/>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7E2D5C"/>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7E2D5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7E2D5C"/>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7E2D5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7E2D5C"/>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7E2D5C"/>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7E2D5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7E2D5C"/>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7E2D5C"/>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7E2D5C"/>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7E2D5C"/>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7E2D5C"/>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7E2D5C"/>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7E2D5C"/>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7E2D5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7E2D5C"/>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7E2D5C"/>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7E2D5C"/>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7E2D5C"/>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7E2D5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7E2D5C"/>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7E2D5C"/>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7E2D5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7E2D5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7E2D5C"/>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7E2D5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7E2D5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7E2D5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7E2D5C"/>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7E2D5C"/>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7E2D5C"/>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7E2D5C"/>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7E2D5C"/>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7E2D5C"/>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7E2D5C"/>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7E2D5C"/>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7E2D5C"/>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7E2D5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7E2D5C"/>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7E2D5C"/>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7E2D5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7E2D5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7E2D5C"/>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7E2D5C"/>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7E2D5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7E2D5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7E2D5C"/>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7E2D5C"/>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7E2D5C"/>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7E2D5C"/>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7E2D5C"/>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7E2D5C"/>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7E2D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7E2D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7E2D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7E2D5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7E2D5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7E2D5C"/>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7E2D5C"/>
    <w:rPr>
      <w:rFonts w:ascii="FontAwesome" w:hAnsi="FontAwesome"/>
      <w:color w:val="0768A9"/>
      <w:sz w:val="24"/>
      <w:u w:val="none"/>
      <w:effect w:val="none"/>
      <w:vertAlign w:val="baseline"/>
    </w:rPr>
  </w:style>
  <w:style w:type="character" w:customStyle="1" w:styleId="bchgw">
    <w:name w:val="bchgw"/>
    <w:uiPriority w:val="99"/>
    <w:rsid w:val="007E2D5C"/>
    <w:rPr>
      <w:rFonts w:ascii="FontAwesome" w:hAnsi="FontAwesome"/>
      <w:color w:val="E89D00"/>
      <w:sz w:val="24"/>
      <w:u w:val="none"/>
      <w:effect w:val="none"/>
      <w:vertAlign w:val="baseline"/>
    </w:rPr>
  </w:style>
  <w:style w:type="character" w:customStyle="1" w:styleId="ui-icon1">
    <w:name w:val="ui-icon1"/>
    <w:uiPriority w:val="99"/>
    <w:rsid w:val="007E2D5C"/>
  </w:style>
  <w:style w:type="character" w:customStyle="1" w:styleId="ui-selectmenu-text">
    <w:name w:val="ui-selectmenu-text"/>
    <w:uiPriority w:val="99"/>
    <w:rsid w:val="007E2D5C"/>
  </w:style>
  <w:style w:type="paragraph" w:customStyle="1" w:styleId="bl1">
    <w:name w:val="bl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7E2D5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7E2D5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7E2D5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7E2D5C"/>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7E2D5C"/>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7E2D5C"/>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7E2D5C"/>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7E2D5C"/>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7E2D5C"/>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7E2D5C"/>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7E2D5C"/>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7E2D5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7E2D5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7E2D5C"/>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7E2D5C"/>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7E2D5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7E2D5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7E2D5C"/>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7E2D5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7E2D5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7E2D5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7E2D5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7E2D5C"/>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7E2D5C"/>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7E2D5C"/>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7E2D5C"/>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7E2D5C"/>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7E2D5C"/>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7E2D5C"/>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7E2D5C"/>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7E2D5C"/>
  </w:style>
  <w:style w:type="character" w:customStyle="1" w:styleId="ui-selectmenu-text1">
    <w:name w:val="ui-selectmenu-text1"/>
    <w:uiPriority w:val="99"/>
    <w:rsid w:val="007E2D5C"/>
  </w:style>
  <w:style w:type="paragraph" w:customStyle="1" w:styleId="ui-slider-handle1">
    <w:name w:val="ui-slider-handle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7E2D5C"/>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7E2D5C"/>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7E2D5C"/>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7E2D5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7E2D5C"/>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7E2D5C"/>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7E2D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7E2D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7E2D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7E2D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7E2D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7E2D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7E2D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7E2D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7E2D5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7E2D5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7E2D5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7E2D5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7E2D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7E2D5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7E2D5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7E2D5C"/>
    <w:rPr>
      <w:rFonts w:ascii="Arial" w:eastAsia="Times New Roman" w:hAnsi="Arial"/>
      <w:color w:val="000000"/>
      <w:kern w:val="1"/>
      <w:sz w:val="20"/>
      <w:lang w:eastAsia="zh-CN"/>
    </w:rPr>
  </w:style>
  <w:style w:type="character" w:customStyle="1" w:styleId="NormlWebChar">
    <w:name w:val="Normál (Web) Char"/>
    <w:link w:val="NormlWeb"/>
    <w:uiPriority w:val="99"/>
    <w:locked/>
    <w:rsid w:val="007E2D5C"/>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7E2D5C"/>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7E2D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7E2D5C"/>
    <w:pPr>
      <w:spacing w:after="160" w:line="240" w:lineRule="exact"/>
    </w:pPr>
    <w:rPr>
      <w:rFonts w:ascii="Verdana" w:eastAsia="Times New Roman" w:hAnsi="Verdana" w:cs="Times New Roman"/>
      <w:sz w:val="20"/>
      <w:szCs w:val="20"/>
      <w:lang w:val="en-US"/>
    </w:rPr>
  </w:style>
  <w:style w:type="numbering" w:customStyle="1" w:styleId="Stlus2">
    <w:name w:val="Stílus2"/>
    <w:rsid w:val="007E2D5C"/>
    <w:pPr>
      <w:numPr>
        <w:numId w:val="9"/>
      </w:numPr>
    </w:pPr>
  </w:style>
  <w:style w:type="numbering" w:customStyle="1" w:styleId="Stlus1">
    <w:name w:val="Stílus1"/>
    <w:rsid w:val="007E2D5C"/>
    <w:pPr>
      <w:numPr>
        <w:numId w:val="5"/>
      </w:numPr>
    </w:pPr>
  </w:style>
  <w:style w:type="paragraph" w:customStyle="1" w:styleId="NormalBold">
    <w:name w:val="NormalBold"/>
    <w:basedOn w:val="Norml"/>
    <w:link w:val="NormalBoldChar"/>
    <w:rsid w:val="007E2D5C"/>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7E2D5C"/>
    <w:rPr>
      <w:rFonts w:ascii="Times New Roman" w:eastAsia="Times New Roman" w:hAnsi="Times New Roman" w:cs="Times New Roman"/>
      <w:b/>
      <w:sz w:val="24"/>
      <w:szCs w:val="20"/>
      <w:lang w:eastAsia="en-GB"/>
    </w:rPr>
  </w:style>
  <w:style w:type="paragraph" w:customStyle="1" w:styleId="Tiret0">
    <w:name w:val="Tiret 0"/>
    <w:basedOn w:val="Norml"/>
    <w:rsid w:val="007E2D5C"/>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7E2D5C"/>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Szvegtrzs310">
    <w:name w:val="Szövegtörzs 31"/>
    <w:basedOn w:val="Norml"/>
    <w:rsid w:val="007E2D5C"/>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numbering" w:customStyle="1" w:styleId="Nemlista1">
    <w:name w:val="Nem lista1"/>
    <w:next w:val="Nemlista"/>
    <w:uiPriority w:val="99"/>
    <w:semiHidden/>
    <w:unhideWhenUsed/>
    <w:rsid w:val="007E2D5C"/>
  </w:style>
  <w:style w:type="paragraph" w:customStyle="1" w:styleId="Szvegtrzs22">
    <w:name w:val="Szövegtörzs 22"/>
    <w:basedOn w:val="Norml"/>
    <w:rsid w:val="007E2D5C"/>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7E2D5C"/>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7E2D5C"/>
    <w:rPr>
      <w:b/>
      <w:bCs/>
    </w:rPr>
  </w:style>
  <w:style w:type="paragraph" w:customStyle="1" w:styleId="Szvegtrzs23">
    <w:name w:val="Szövegtörzs 23"/>
    <w:basedOn w:val="Norml"/>
    <w:rsid w:val="007E2D5C"/>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7E2D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7E2D5C"/>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7E2D5C"/>
    <w:pPr>
      <w:spacing w:after="0" w:line="240" w:lineRule="auto"/>
    </w:pPr>
    <w:rPr>
      <w:rFonts w:ascii="Times New Roman" w:eastAsia="Times New Roman" w:hAnsi="Times New Roman" w:cs="Times New Roman"/>
      <w:sz w:val="24"/>
      <w:szCs w:val="20"/>
      <w:lang w:eastAsia="hu-HU"/>
    </w:rPr>
  </w:style>
  <w:style w:type="numbering" w:customStyle="1" w:styleId="Nemlista2">
    <w:name w:val="Nem lista2"/>
    <w:next w:val="Nemlista"/>
    <w:semiHidden/>
    <w:rsid w:val="007E2D5C"/>
  </w:style>
  <w:style w:type="paragraph" w:customStyle="1" w:styleId="storytext">
    <w:name w:val="storytext"/>
    <w:basedOn w:val="Norml"/>
    <w:rsid w:val="007E2D5C"/>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Standard0">
    <w:name w:val="Standard"/>
    <w:rsid w:val="007E2D5C"/>
    <w:pPr>
      <w:tabs>
        <w:tab w:val="left" w:pos="709"/>
      </w:tabs>
      <w:suppressAutoHyphens/>
      <w:autoSpaceDN w:val="0"/>
      <w:spacing w:after="0" w:line="276" w:lineRule="atLeast"/>
      <w:textAlignment w:val="baseline"/>
    </w:pPr>
    <w:rPr>
      <w:rFonts w:ascii="Calibri" w:eastAsia="Lucida Sans Unicode" w:hAnsi="Calibri" w:cs="Calibri"/>
      <w:kern w:val="3"/>
      <w:sz w:val="20"/>
      <w:szCs w:val="20"/>
      <w:lang w:eastAsia="hu-HU" w:bidi="hi-IN"/>
    </w:rPr>
  </w:style>
  <w:style w:type="paragraph" w:styleId="TJ4">
    <w:name w:val="toc 4"/>
    <w:basedOn w:val="Norml"/>
    <w:next w:val="Norml"/>
    <w:autoRedefine/>
    <w:uiPriority w:val="39"/>
    <w:unhideWhenUsed/>
    <w:rsid w:val="007E2D5C"/>
    <w:pPr>
      <w:spacing w:after="100"/>
      <w:ind w:left="660"/>
    </w:pPr>
    <w:rPr>
      <w:rFonts w:eastAsiaTheme="minorEastAsia"/>
      <w:lang w:eastAsia="hu-HU"/>
    </w:rPr>
  </w:style>
  <w:style w:type="paragraph" w:styleId="TJ5">
    <w:name w:val="toc 5"/>
    <w:basedOn w:val="Norml"/>
    <w:next w:val="Norml"/>
    <w:autoRedefine/>
    <w:uiPriority w:val="39"/>
    <w:unhideWhenUsed/>
    <w:rsid w:val="007E2D5C"/>
    <w:pPr>
      <w:spacing w:after="100"/>
      <w:ind w:left="880"/>
    </w:pPr>
    <w:rPr>
      <w:rFonts w:eastAsiaTheme="minorEastAsia"/>
      <w:lang w:eastAsia="hu-HU"/>
    </w:rPr>
  </w:style>
  <w:style w:type="paragraph" w:styleId="TJ6">
    <w:name w:val="toc 6"/>
    <w:basedOn w:val="Norml"/>
    <w:next w:val="Norml"/>
    <w:autoRedefine/>
    <w:uiPriority w:val="39"/>
    <w:unhideWhenUsed/>
    <w:rsid w:val="007E2D5C"/>
    <w:pPr>
      <w:spacing w:after="100"/>
      <w:ind w:left="1100"/>
    </w:pPr>
    <w:rPr>
      <w:rFonts w:eastAsiaTheme="minorEastAsia"/>
      <w:lang w:eastAsia="hu-HU"/>
    </w:rPr>
  </w:style>
  <w:style w:type="paragraph" w:styleId="TJ7">
    <w:name w:val="toc 7"/>
    <w:basedOn w:val="Norml"/>
    <w:next w:val="Norml"/>
    <w:autoRedefine/>
    <w:uiPriority w:val="39"/>
    <w:unhideWhenUsed/>
    <w:rsid w:val="007E2D5C"/>
    <w:pPr>
      <w:spacing w:after="100"/>
      <w:ind w:left="1320"/>
    </w:pPr>
    <w:rPr>
      <w:rFonts w:eastAsiaTheme="minorEastAsia"/>
      <w:lang w:eastAsia="hu-HU"/>
    </w:rPr>
  </w:style>
  <w:style w:type="paragraph" w:styleId="TJ8">
    <w:name w:val="toc 8"/>
    <w:basedOn w:val="Norml"/>
    <w:next w:val="Norml"/>
    <w:autoRedefine/>
    <w:uiPriority w:val="39"/>
    <w:unhideWhenUsed/>
    <w:rsid w:val="007E2D5C"/>
    <w:pPr>
      <w:spacing w:after="100"/>
      <w:ind w:left="1540"/>
    </w:pPr>
    <w:rPr>
      <w:rFonts w:eastAsiaTheme="minorEastAsia"/>
      <w:lang w:eastAsia="hu-HU"/>
    </w:rPr>
  </w:style>
  <w:style w:type="paragraph" w:styleId="TJ9">
    <w:name w:val="toc 9"/>
    <w:basedOn w:val="Norml"/>
    <w:next w:val="Norml"/>
    <w:autoRedefine/>
    <w:uiPriority w:val="39"/>
    <w:unhideWhenUsed/>
    <w:rsid w:val="007E2D5C"/>
    <w:pPr>
      <w:spacing w:after="100"/>
      <w:ind w:left="1760"/>
    </w:pPr>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8570</Words>
  <Characters>59138</Characters>
  <Application>Microsoft Office Word</Application>
  <DocSecurity>0</DocSecurity>
  <Lines>492</Lines>
  <Paragraphs>135</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67573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Váradi József Balázs százados</dc:creator>
  <cp:lastModifiedBy>Váradi József Balázs százados</cp:lastModifiedBy>
  <cp:revision>1</cp:revision>
  <dcterms:created xsi:type="dcterms:W3CDTF">2017-09-19T07:06:00Z</dcterms:created>
  <dcterms:modified xsi:type="dcterms:W3CDTF">2017-09-19T07:09:00Z</dcterms:modified>
</cp:coreProperties>
</file>