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hu-HU"/>
        </w:rPr>
      </w:pPr>
      <w:bookmarkStart w:id="0" w:name="_Toc480992807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hu-HU"/>
        </w:rPr>
        <w:t>II. RÉSZ</w:t>
      </w:r>
      <w:bookmarkEnd w:id="0"/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</w:pPr>
      <w:bookmarkStart w:id="1" w:name="_Toc480992808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>NYILATKOZATMINTÁK</w:t>
      </w:r>
      <w:bookmarkStart w:id="2" w:name="_Toc213312486"/>
      <w:bookmarkStart w:id="3" w:name="_Toc256603295"/>
      <w:bookmarkEnd w:id="1"/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ar-SA"/>
        </w:rPr>
        <w:br w:type="page"/>
      </w:r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Cs/>
          <w:kern w:val="32"/>
          <w:sz w:val="24"/>
          <w:szCs w:val="24"/>
          <w:lang w:eastAsia="hu-HU"/>
        </w:rPr>
      </w:pPr>
      <w:bookmarkStart w:id="4" w:name="_Toc480992809"/>
      <w:bookmarkStart w:id="5" w:name="_Toc436039346"/>
      <w:bookmarkStart w:id="6" w:name="_Toc446527440"/>
      <w:bookmarkStart w:id="7" w:name="_Toc446668604"/>
      <w:r w:rsidRPr="00E46C41">
        <w:rPr>
          <w:rFonts w:ascii="Book Antiqua" w:eastAsia="Times" w:hAnsi="Book Antiqua" w:cs="Times New Roman"/>
          <w:bCs/>
          <w:kern w:val="32"/>
          <w:sz w:val="24"/>
          <w:szCs w:val="24"/>
          <w:lang w:eastAsia="hu-HU"/>
        </w:rPr>
        <w:lastRenderedPageBreak/>
        <w:t>AJÁNLATBAN BENYÚJTANDÓ NYILATKOZATMINTÁK</w:t>
      </w:r>
      <w:bookmarkEnd w:id="4"/>
    </w:p>
    <w:p w:rsidR="00E46C41" w:rsidRPr="00E46C41" w:rsidRDefault="00E46C41" w:rsidP="00E46C41">
      <w:pPr>
        <w:rPr>
          <w:rFonts w:ascii="Book Antiqua" w:eastAsia="Times" w:hAnsi="Book Antiqua" w:cs="Times New Roman"/>
          <w:bCs/>
          <w:kern w:val="32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b/>
          <w:sz w:val="24"/>
          <w:szCs w:val="24"/>
          <w:lang w:eastAsia="hu-HU"/>
        </w:rPr>
        <w:br w:type="page"/>
      </w:r>
    </w:p>
    <w:p w:rsid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bookmarkStart w:id="8" w:name="_Toc480992810"/>
    </w:p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kern w:val="32"/>
          <w:sz w:val="24"/>
          <w:szCs w:val="24"/>
          <w:lang w:eastAsia="ar-SA"/>
        </w:rPr>
      </w:pPr>
      <w:bookmarkStart w:id="9" w:name="_GoBack"/>
      <w:bookmarkEnd w:id="9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t>1. számú melléklet</w:t>
      </w:r>
      <w:bookmarkEnd w:id="5"/>
      <w:bookmarkEnd w:id="6"/>
      <w:bookmarkEnd w:id="7"/>
      <w:bookmarkEnd w:id="8"/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</w:pPr>
      <w:bookmarkStart w:id="10" w:name="_Toc480992811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>FELOLVASÓLAP</w:t>
      </w:r>
      <w:bookmarkEnd w:id="2"/>
      <w:bookmarkEnd w:id="3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vertAlign w:val="superscript"/>
          <w:lang w:eastAsia="ar-SA"/>
        </w:rPr>
        <w:footnoteReference w:id="1"/>
      </w:r>
      <w:bookmarkEnd w:id="10"/>
    </w:p>
    <w:p w:rsidR="00E46C41" w:rsidRPr="00E46C41" w:rsidRDefault="00E46C41" w:rsidP="00E46C41">
      <w:pPr>
        <w:spacing w:after="0" w:line="240" w:lineRule="auto"/>
        <w:ind w:left="-142"/>
        <w:jc w:val="both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ind w:left="-142"/>
        <w:jc w:val="both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 xml:space="preserve">Ajánlattevő és a kapcsolattartó </w:t>
      </w:r>
      <w:proofErr w:type="gramStart"/>
      <w:r w:rsidRPr="00E46C41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adatai</w:t>
      </w:r>
      <w:r w:rsidRPr="00E46C41">
        <w:rPr>
          <w:rFonts w:ascii="Book Antiqua" w:eastAsia="Times New Roman" w:hAnsi="Book Antiqua" w:cs="Times New Roman"/>
          <w:sz w:val="24"/>
          <w:szCs w:val="24"/>
          <w:vertAlign w:val="superscript"/>
          <w:lang w:eastAsia="hu-HU"/>
        </w:rPr>
        <w:footnoteReference w:id="2"/>
      </w:r>
      <w:r w:rsidRPr="00E46C41">
        <w:rPr>
          <w:rFonts w:ascii="Book Antiqua" w:eastAsia="Times New Roman" w:hAnsi="Book Antiqua" w:cs="Times New Roman"/>
          <w:b/>
          <w:sz w:val="24"/>
          <w:szCs w:val="24"/>
          <w:lang w:eastAsia="hu-HU"/>
        </w:rPr>
        <w:t>:</w:t>
      </w:r>
      <w:proofErr w:type="gramEnd"/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hu-HU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E46C41" w:rsidRPr="00E46C41" w:rsidTr="008600D0">
        <w:trPr>
          <w:trHeight w:val="477"/>
        </w:trPr>
        <w:tc>
          <w:tcPr>
            <w:tcW w:w="2977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6095" w:type="dxa"/>
            <w:vAlign w:val="center"/>
          </w:tcPr>
          <w:p w:rsidR="00E46C41" w:rsidRPr="00E46C41" w:rsidRDefault="00E46C41" w:rsidP="00E46C4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rPr>
          <w:trHeight w:val="513"/>
        </w:trPr>
        <w:tc>
          <w:tcPr>
            <w:tcW w:w="2977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6095" w:type="dxa"/>
            <w:vAlign w:val="center"/>
          </w:tcPr>
          <w:p w:rsidR="00E46C41" w:rsidRPr="00E46C41" w:rsidRDefault="00E46C41" w:rsidP="00E46C4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rPr>
          <w:trHeight w:val="535"/>
        </w:trPr>
        <w:tc>
          <w:tcPr>
            <w:tcW w:w="2977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  <w:t>Belföldi adószáma:</w:t>
            </w:r>
          </w:p>
        </w:tc>
        <w:tc>
          <w:tcPr>
            <w:tcW w:w="6095" w:type="dxa"/>
            <w:vAlign w:val="center"/>
          </w:tcPr>
          <w:p w:rsidR="00E46C41" w:rsidRPr="00E46C41" w:rsidRDefault="00E46C41" w:rsidP="00E46C4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rPr>
          <w:trHeight w:val="529"/>
        </w:trPr>
        <w:tc>
          <w:tcPr>
            <w:tcW w:w="2977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  <w:t>Bankszámlaszáma:</w:t>
            </w:r>
          </w:p>
        </w:tc>
        <w:tc>
          <w:tcPr>
            <w:tcW w:w="6095" w:type="dxa"/>
            <w:vAlign w:val="center"/>
          </w:tcPr>
          <w:p w:rsidR="00E46C41" w:rsidRPr="00E46C41" w:rsidRDefault="00E46C41" w:rsidP="00E46C4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rPr>
          <w:trHeight w:val="537"/>
        </w:trPr>
        <w:tc>
          <w:tcPr>
            <w:tcW w:w="2977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  <w:t>Képviselő neve:</w:t>
            </w:r>
          </w:p>
        </w:tc>
        <w:tc>
          <w:tcPr>
            <w:tcW w:w="6095" w:type="dxa"/>
            <w:vAlign w:val="center"/>
          </w:tcPr>
          <w:p w:rsidR="00E46C41" w:rsidRPr="00E46C41" w:rsidRDefault="00E46C41" w:rsidP="00E46C4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</w:tbl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E46C41" w:rsidRPr="00E46C41" w:rsidTr="008600D0">
        <w:trPr>
          <w:trHeight w:val="518"/>
        </w:trPr>
        <w:tc>
          <w:tcPr>
            <w:tcW w:w="2977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  <w:t>Kapcsolattartó személy neve:</w:t>
            </w:r>
          </w:p>
        </w:tc>
        <w:tc>
          <w:tcPr>
            <w:tcW w:w="6095" w:type="dxa"/>
            <w:vAlign w:val="center"/>
          </w:tcPr>
          <w:p w:rsidR="00E46C41" w:rsidRPr="00E46C41" w:rsidRDefault="00E46C41" w:rsidP="00E46C4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c>
          <w:tcPr>
            <w:tcW w:w="2977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  <w:t>Kapcsolattartó személy telefon száma:</w:t>
            </w:r>
          </w:p>
        </w:tc>
        <w:tc>
          <w:tcPr>
            <w:tcW w:w="6095" w:type="dxa"/>
            <w:vAlign w:val="center"/>
          </w:tcPr>
          <w:p w:rsidR="00E46C41" w:rsidRPr="00E46C41" w:rsidRDefault="00E46C41" w:rsidP="00E46C4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c>
          <w:tcPr>
            <w:tcW w:w="2977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  <w:t>Kapcsolattartó személy email címe:</w:t>
            </w:r>
          </w:p>
        </w:tc>
        <w:tc>
          <w:tcPr>
            <w:tcW w:w="6095" w:type="dxa"/>
            <w:vAlign w:val="center"/>
          </w:tcPr>
          <w:p w:rsidR="00E46C41" w:rsidRPr="00E46C41" w:rsidRDefault="00E46C41" w:rsidP="00E46C4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c>
          <w:tcPr>
            <w:tcW w:w="2977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hu-HU"/>
              </w:rPr>
              <w:t>Kapcsolattartó személy faxszáma:</w:t>
            </w:r>
          </w:p>
        </w:tc>
        <w:tc>
          <w:tcPr>
            <w:tcW w:w="6095" w:type="dxa"/>
            <w:vAlign w:val="center"/>
          </w:tcPr>
          <w:p w:rsidR="00E46C41" w:rsidRPr="00E46C41" w:rsidRDefault="00E46C41" w:rsidP="00E46C4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</w:tbl>
    <w:p w:rsidR="00E46C41" w:rsidRPr="00E46C41" w:rsidRDefault="00E46C41" w:rsidP="00E46C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Azon főbb, számszerűsíthető adatok, amelyek az értékelési szempont (részszempontok) alapján értékelésre kerülnek: 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E46C41" w:rsidRPr="00E46C41" w:rsidTr="008600D0">
        <w:tc>
          <w:tcPr>
            <w:tcW w:w="4678" w:type="dxa"/>
            <w:shd w:val="pct5" w:color="auto" w:fill="auto"/>
            <w:vAlign w:val="center"/>
          </w:tcPr>
          <w:p w:rsidR="00E46C41" w:rsidRPr="00E46C41" w:rsidRDefault="00E46C41" w:rsidP="00E46C41">
            <w:pPr>
              <w:spacing w:before="120" w:after="120"/>
              <w:jc w:val="center"/>
              <w:rPr>
                <w:rFonts w:ascii="Garamond" w:eastAsia="Times" w:hAnsi="Garamond"/>
                <w:b/>
                <w:sz w:val="24"/>
                <w:szCs w:val="24"/>
              </w:rPr>
            </w:pPr>
            <w:r w:rsidRPr="00E46C41">
              <w:rPr>
                <w:rFonts w:ascii="Garamond" w:eastAsia="Times" w:hAnsi="Garamond"/>
                <w:b/>
                <w:sz w:val="24"/>
                <w:szCs w:val="24"/>
              </w:rPr>
              <w:t>Értékelési szempont megnevezése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E46C41" w:rsidRPr="00E46C41" w:rsidRDefault="00E46C41" w:rsidP="00E46C41">
            <w:pPr>
              <w:spacing w:before="120" w:after="120"/>
              <w:jc w:val="center"/>
              <w:rPr>
                <w:rFonts w:ascii="Garamond" w:eastAsia="Times" w:hAnsi="Garamond"/>
                <w:b/>
                <w:sz w:val="24"/>
                <w:szCs w:val="24"/>
              </w:rPr>
            </w:pPr>
            <w:r w:rsidRPr="00E46C41">
              <w:rPr>
                <w:rFonts w:ascii="Garamond" w:eastAsia="Times" w:hAnsi="Garamond"/>
                <w:b/>
                <w:sz w:val="24"/>
                <w:szCs w:val="24"/>
              </w:rPr>
              <w:t>Ajánlat</w:t>
            </w:r>
          </w:p>
        </w:tc>
      </w:tr>
      <w:tr w:rsidR="00E46C41" w:rsidRPr="00E46C41" w:rsidTr="008600D0">
        <w:tc>
          <w:tcPr>
            <w:tcW w:w="4678" w:type="dxa"/>
            <w:shd w:val="pct5" w:color="auto" w:fill="auto"/>
          </w:tcPr>
          <w:p w:rsidR="00E46C41" w:rsidRPr="00E46C41" w:rsidRDefault="00E46C41" w:rsidP="00E46C41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46C41">
              <w:rPr>
                <w:rFonts w:ascii="Book Antiqua" w:hAnsi="Book Antiqua"/>
                <w:b/>
                <w:bCs/>
                <w:sz w:val="24"/>
                <w:szCs w:val="24"/>
              </w:rPr>
              <w:t>Nettó vállalkozási</w:t>
            </w:r>
            <w:proofErr w:type="gramEnd"/>
            <w:r w:rsidRPr="00E46C4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díj (HUF)</w:t>
            </w:r>
          </w:p>
        </w:tc>
        <w:tc>
          <w:tcPr>
            <w:tcW w:w="4394" w:type="dxa"/>
            <w:vAlign w:val="center"/>
          </w:tcPr>
          <w:p w:rsidR="00E46C41" w:rsidRPr="00E46C41" w:rsidRDefault="00E46C41" w:rsidP="00E46C4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6C41">
              <w:rPr>
                <w:rFonts w:ascii="Book Antiqua" w:hAnsi="Book Antiqua"/>
                <w:sz w:val="24"/>
                <w:szCs w:val="24"/>
              </w:rPr>
              <w:t>….. Ft</w:t>
            </w:r>
          </w:p>
        </w:tc>
      </w:tr>
      <w:tr w:rsidR="00E46C41" w:rsidRPr="00E46C41" w:rsidTr="008600D0">
        <w:tc>
          <w:tcPr>
            <w:tcW w:w="4678" w:type="dxa"/>
            <w:shd w:val="pct5" w:color="auto" w:fill="auto"/>
          </w:tcPr>
          <w:p w:rsidR="00E46C41" w:rsidRPr="00E46C41" w:rsidRDefault="00E46C41" w:rsidP="00E46C41">
            <w:pPr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6C41">
              <w:rPr>
                <w:rFonts w:ascii="Book Antiqua" w:hAnsi="Book Antiqua"/>
                <w:b/>
                <w:bCs/>
                <w:sz w:val="24"/>
                <w:szCs w:val="24"/>
              </w:rPr>
              <w:t>A szerződés teljesítésében részt vevő személyi állomány szakmai többlettapasztalata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E46C41" w:rsidRPr="00E46C41" w:rsidRDefault="00E46C41" w:rsidP="00E46C4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46C41" w:rsidRPr="00E46C41" w:rsidTr="008600D0">
        <w:tc>
          <w:tcPr>
            <w:tcW w:w="4678" w:type="dxa"/>
            <w:shd w:val="pct5" w:color="auto" w:fill="auto"/>
          </w:tcPr>
          <w:p w:rsidR="00E46C41" w:rsidRPr="00E46C41" w:rsidRDefault="00E46C41" w:rsidP="00E46C41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46C4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2.1. Az ajánlattételi felhívás 12.2) M.2 </w:t>
            </w:r>
            <w:r w:rsidRPr="00E46C41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pont a) alpontja szerinti szakmai tapasztalatnál nagyobb szakmai tapasztalattal rendelkező szakember szakmai tapasztalata (hónapban megadva)</w:t>
            </w:r>
          </w:p>
        </w:tc>
        <w:tc>
          <w:tcPr>
            <w:tcW w:w="4394" w:type="dxa"/>
            <w:vAlign w:val="center"/>
          </w:tcPr>
          <w:p w:rsidR="00E46C41" w:rsidRPr="00E46C41" w:rsidRDefault="00E46C41" w:rsidP="00E46C4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6C41">
              <w:rPr>
                <w:rFonts w:ascii="Book Antiqua" w:hAnsi="Book Antiqua"/>
                <w:sz w:val="24"/>
                <w:szCs w:val="24"/>
              </w:rPr>
              <w:lastRenderedPageBreak/>
              <w:t xml:space="preserve">36 hónap </w:t>
            </w:r>
            <w:proofErr w:type="gramStart"/>
            <w:r w:rsidRPr="00E46C41">
              <w:rPr>
                <w:rFonts w:ascii="Book Antiqua" w:hAnsi="Book Antiqua"/>
                <w:sz w:val="24"/>
                <w:szCs w:val="24"/>
              </w:rPr>
              <w:t>+ …</w:t>
            </w:r>
            <w:proofErr w:type="gramEnd"/>
            <w:r w:rsidRPr="00E46C41">
              <w:rPr>
                <w:rFonts w:ascii="Book Antiqua" w:hAnsi="Book Antiqua"/>
                <w:sz w:val="24"/>
                <w:szCs w:val="24"/>
              </w:rPr>
              <w:t xml:space="preserve"> hónap</w:t>
            </w:r>
            <w:r w:rsidRPr="00E46C41">
              <w:rPr>
                <w:rFonts w:ascii="Book Antiqua" w:hAnsi="Book Antiqua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E46C41" w:rsidRPr="00E46C41" w:rsidTr="008600D0">
        <w:tc>
          <w:tcPr>
            <w:tcW w:w="4678" w:type="dxa"/>
            <w:shd w:val="pct5" w:color="auto" w:fill="auto"/>
          </w:tcPr>
          <w:p w:rsidR="00E46C41" w:rsidRPr="00E46C41" w:rsidRDefault="00E46C41" w:rsidP="00E46C41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46C41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2.2. Az ajánlattételi felhívás 12.2) M.2 pont b) alpontja szerinti szakmai tapasztalatnál nagyobb szakmai tapasztalattal rendelkező szakember szakmai tapasztalata (hónapban megadva)</w:t>
            </w:r>
          </w:p>
        </w:tc>
        <w:tc>
          <w:tcPr>
            <w:tcW w:w="4394" w:type="dxa"/>
            <w:vAlign w:val="center"/>
          </w:tcPr>
          <w:p w:rsidR="00E46C41" w:rsidRPr="00E46C41" w:rsidRDefault="00E46C41" w:rsidP="00E46C4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6C41">
              <w:rPr>
                <w:rFonts w:ascii="Book Antiqua" w:hAnsi="Book Antiqua"/>
                <w:sz w:val="24"/>
                <w:szCs w:val="24"/>
              </w:rPr>
              <w:t xml:space="preserve">60 hónap </w:t>
            </w:r>
            <w:proofErr w:type="gramStart"/>
            <w:r w:rsidRPr="00E46C41">
              <w:rPr>
                <w:rFonts w:ascii="Book Antiqua" w:hAnsi="Book Antiqua"/>
                <w:sz w:val="24"/>
                <w:szCs w:val="24"/>
              </w:rPr>
              <w:t>+ …</w:t>
            </w:r>
            <w:proofErr w:type="gramEnd"/>
            <w:r w:rsidRPr="00E46C41">
              <w:rPr>
                <w:rFonts w:ascii="Book Antiqua" w:hAnsi="Book Antiqua"/>
                <w:sz w:val="24"/>
                <w:szCs w:val="24"/>
              </w:rPr>
              <w:t xml:space="preserve"> hónap</w:t>
            </w:r>
            <w:r w:rsidRPr="00E46C41">
              <w:rPr>
                <w:rFonts w:ascii="Book Antiqua" w:hAnsi="Book Antiqua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E46C41" w:rsidRPr="00E46C41" w:rsidTr="008600D0">
        <w:tc>
          <w:tcPr>
            <w:tcW w:w="4678" w:type="dxa"/>
            <w:shd w:val="pct5" w:color="auto" w:fill="auto"/>
          </w:tcPr>
          <w:p w:rsidR="00E46C41" w:rsidRPr="00E46C41" w:rsidRDefault="00E46C41" w:rsidP="00E46C41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46C41">
              <w:rPr>
                <w:rFonts w:ascii="Book Antiqua" w:hAnsi="Book Antiqua"/>
                <w:b/>
                <w:bCs/>
                <w:sz w:val="24"/>
                <w:szCs w:val="24"/>
              </w:rPr>
              <w:t>2.3. Az ajánlattételi felhívás 12.2) M.2 pont c) alpontja szerinti szakmai tapasztalatnál nagyobb szakmai tapasztalattal rendelkező szakember szakmai tapasztalata (hónapban megadva)</w:t>
            </w:r>
          </w:p>
        </w:tc>
        <w:tc>
          <w:tcPr>
            <w:tcW w:w="4394" w:type="dxa"/>
            <w:vAlign w:val="center"/>
          </w:tcPr>
          <w:p w:rsidR="00E46C41" w:rsidRPr="00E46C41" w:rsidRDefault="00E46C41" w:rsidP="00E46C4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46C41">
              <w:rPr>
                <w:rFonts w:ascii="Book Antiqua" w:hAnsi="Book Antiqua"/>
                <w:sz w:val="24"/>
                <w:szCs w:val="24"/>
              </w:rPr>
              <w:t xml:space="preserve">60 hónap </w:t>
            </w:r>
            <w:proofErr w:type="gramStart"/>
            <w:r w:rsidRPr="00E46C41">
              <w:rPr>
                <w:rFonts w:ascii="Book Antiqua" w:hAnsi="Book Antiqua"/>
                <w:sz w:val="24"/>
                <w:szCs w:val="24"/>
              </w:rPr>
              <w:t>+ …</w:t>
            </w:r>
            <w:proofErr w:type="gramEnd"/>
            <w:r w:rsidRPr="00E46C41">
              <w:rPr>
                <w:rFonts w:ascii="Book Antiqua" w:hAnsi="Book Antiqua"/>
                <w:sz w:val="24"/>
                <w:szCs w:val="24"/>
              </w:rPr>
              <w:t xml:space="preserve"> hónap</w:t>
            </w:r>
            <w:r w:rsidRPr="00E46C41">
              <w:rPr>
                <w:rFonts w:ascii="Book Antiqua" w:hAnsi="Book Antiqua"/>
                <w:sz w:val="24"/>
                <w:szCs w:val="24"/>
                <w:vertAlign w:val="superscript"/>
              </w:rPr>
              <w:footnoteReference w:id="5"/>
            </w:r>
          </w:p>
        </w:tc>
      </w:tr>
    </w:tbl>
    <w:p w:rsidR="00E46C41" w:rsidRPr="00E46C41" w:rsidRDefault="00E46C41" w:rsidP="00E46C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„LIFE+ Turjánvidék projekt – vízkormányzó műtárgyak kivitelezése”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tabs>
          <w:tab w:val="left" w:pos="6806"/>
        </w:tabs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ab/>
      </w: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46C41" w:rsidRPr="00E46C41" w:rsidTr="008600D0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bookmarkStart w:id="11" w:name="_Toc436039246"/>
      <w:bookmarkStart w:id="12" w:name="_Toc436039352"/>
      <w:bookmarkStart w:id="13" w:name="_Toc446527442"/>
      <w:bookmarkStart w:id="14" w:name="_Toc446668606"/>
      <w:bookmarkStart w:id="15" w:name="_Toc268020056"/>
    </w:p>
    <w:p w:rsidR="00E46C41" w:rsidRPr="00E46C41" w:rsidRDefault="00E46C41" w:rsidP="00E46C41">
      <w:pPr>
        <w:keepNext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smallCaps/>
          <w:sz w:val="24"/>
          <w:szCs w:val="24"/>
          <w:lang w:eastAsia="hu-HU"/>
        </w:rPr>
        <w:sectPr w:rsidR="00E46C41" w:rsidRPr="00E46C41" w:rsidSect="00F100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Times New Roman" w:eastAsia="Times" w:hAnsi="Times New Roman" w:cs="Times New Roman"/>
          <w:bCs/>
          <w:kern w:val="32"/>
          <w:sz w:val="24"/>
          <w:szCs w:val="24"/>
          <w:lang w:eastAsia="ar-SA"/>
        </w:rPr>
      </w:pPr>
      <w:bookmarkStart w:id="16" w:name="_Toc480992812"/>
      <w:r w:rsidRPr="00E46C41"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hu-HU"/>
        </w:rPr>
        <w:lastRenderedPageBreak/>
        <w:t>1/</w:t>
      </w:r>
      <w:proofErr w:type="gramStart"/>
      <w:r w:rsidRPr="00E46C41"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hu-HU"/>
        </w:rPr>
        <w:t>a.</w:t>
      </w:r>
      <w:proofErr w:type="gramEnd"/>
      <w:r w:rsidRPr="00E46C41"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hu-HU"/>
        </w:rPr>
        <w:t xml:space="preserve"> számú melléklet</w:t>
      </w:r>
      <w:bookmarkEnd w:id="16"/>
    </w:p>
    <w:p w:rsidR="00E46C41" w:rsidRPr="00E46C41" w:rsidRDefault="00E46C41" w:rsidP="00E46C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:rsidR="00E46C41" w:rsidRPr="00E46C41" w:rsidRDefault="00E46C41" w:rsidP="00E46C4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  <w:r w:rsidRPr="00E46C4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  <w:t>A Kbt. 76. § (3) bekezdés b) pontja szerinti értékeléshez figyelembe vett szakember összefoglalása</w:t>
      </w:r>
    </w:p>
    <w:p w:rsidR="00E46C41" w:rsidRPr="00E46C41" w:rsidRDefault="00E46C41" w:rsidP="00E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120" w:line="240" w:lineRule="auto"/>
        <w:jc w:val="both"/>
        <w:rPr>
          <w:rFonts w:ascii="Book Antiqua" w:eastAsia="Times" w:hAnsi="Book Antiqua" w:cs="Times New Roman"/>
          <w:i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Alulírott</w:t>
      </w: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, …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……………………………… mint a(z) ………………………………… ajánlattevő cégjegyzésre jogosult képviselője </w:t>
      </w:r>
    </w:p>
    <w:p w:rsidR="00E46C41" w:rsidRPr="00E46C41" w:rsidRDefault="00E46C41" w:rsidP="00E46C41">
      <w:pPr>
        <w:spacing w:after="120" w:line="240" w:lineRule="auto"/>
        <w:jc w:val="center"/>
        <w:rPr>
          <w:rFonts w:ascii="Book Antiqua" w:eastAsia="Times" w:hAnsi="Book Antiqua" w:cs="Times New Roman"/>
          <w:sz w:val="24"/>
          <w:szCs w:val="24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b/>
          <w:spacing w:val="40"/>
          <w:sz w:val="24"/>
          <w:szCs w:val="24"/>
          <w:lang w:eastAsia="hu-HU"/>
        </w:rPr>
        <w:t>nyilatkozom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, hogy</w:t>
      </w:r>
    </w:p>
    <w:p w:rsidR="00E46C41" w:rsidRPr="00E46C41" w:rsidRDefault="00E46C41" w:rsidP="00E46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46C4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46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 szakembereket kívánom a teljesítésbe bevonni.</w:t>
      </w:r>
    </w:p>
    <w:p w:rsidR="00E46C41" w:rsidRPr="00E46C41" w:rsidRDefault="00E46C41" w:rsidP="00E4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917"/>
        <w:gridCol w:w="1619"/>
        <w:gridCol w:w="3047"/>
        <w:gridCol w:w="3048"/>
      </w:tblGrid>
      <w:tr w:rsidR="00E46C41" w:rsidRPr="00E46C41" w:rsidTr="008600D0">
        <w:trPr>
          <w:trHeight w:val="1080"/>
        </w:trPr>
        <w:tc>
          <w:tcPr>
            <w:tcW w:w="2405" w:type="dxa"/>
            <w:shd w:val="clear" w:color="auto" w:fill="F2F2F2"/>
            <w:vAlign w:val="center"/>
            <w:hideMark/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  <w:r w:rsidRPr="00E4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Értékelési szempontok</w:t>
            </w:r>
          </w:p>
        </w:tc>
        <w:tc>
          <w:tcPr>
            <w:tcW w:w="2917" w:type="dxa"/>
            <w:shd w:val="clear" w:color="auto" w:fill="F2F2F2"/>
            <w:vAlign w:val="center"/>
            <w:hideMark/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Szakember megnevezése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C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Végzettsége</w:t>
            </w: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47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a személy akivel/amellyel az adott szakember munkaviszonyban vagy foglalkoztatásra irányuló egyéb jogviszonyban áll </w:t>
            </w:r>
            <w:proofErr w:type="gramStart"/>
            <w:r w:rsidRPr="00E4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proofErr w:type="gramEnd"/>
            <w:r w:rsidRPr="00E4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ajánlat időpontjában</w:t>
            </w: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048" w:type="dxa"/>
            <w:shd w:val="clear" w:color="auto" w:fill="F2F2F2"/>
            <w:vAlign w:val="center"/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Szakmai tapasztalat</w:t>
            </w: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(hónap)</w:t>
            </w:r>
          </w:p>
        </w:tc>
      </w:tr>
      <w:tr w:rsidR="00E46C41" w:rsidRPr="00E46C41" w:rsidTr="008600D0">
        <w:tc>
          <w:tcPr>
            <w:tcW w:w="2405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Cs/>
                <w:lang w:eastAsia="hu-HU"/>
              </w:rPr>
              <w:t>2.1. Az ajánlattételi felhívás 12.2) M.2 pont a) alpontja szerinti szakmai tapasztalatnál nagyobb szakmai tapasztalattal rendelkező szakember szakmai tapasztalata (hónapban megadva)</w:t>
            </w:r>
          </w:p>
        </w:tc>
        <w:tc>
          <w:tcPr>
            <w:tcW w:w="2917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  <w:p w:rsidR="00E46C41" w:rsidRPr="00E46C41" w:rsidRDefault="00E46C41" w:rsidP="00E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46C41" w:rsidRPr="00E46C41" w:rsidRDefault="00E46C41" w:rsidP="00E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46C41" w:rsidRPr="00E46C41" w:rsidRDefault="00E46C41" w:rsidP="00E4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46C41" w:rsidRPr="00E46C41" w:rsidRDefault="00E46C41" w:rsidP="00E46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19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3047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3048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c>
          <w:tcPr>
            <w:tcW w:w="2405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Cs/>
                <w:lang w:eastAsia="hu-HU"/>
              </w:rPr>
              <w:lastRenderedPageBreak/>
              <w:t>2.2. Az ajánlattételi felhívás 12.2) M.2 pont b) alpontja szerinti szakmai tapasztalatnál nagyobb szakmai tapasztalattal rendelkező szakember szakmai tapasztalata (hónapban megadva)</w:t>
            </w:r>
          </w:p>
        </w:tc>
        <w:tc>
          <w:tcPr>
            <w:tcW w:w="2917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1619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3047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3048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c>
          <w:tcPr>
            <w:tcW w:w="2405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Cs/>
                <w:lang w:eastAsia="hu-HU"/>
              </w:rPr>
              <w:t>2.3. Az ajánlattételi felhívás 12.2) M.2 pont c) alpontja szerinti szakmai tapasztalatnál nagyobb szakmai tapasztalattal rendelkező szakember szakmai tapasztalata (hónapban megadva)</w:t>
            </w:r>
          </w:p>
        </w:tc>
        <w:tc>
          <w:tcPr>
            <w:tcW w:w="2917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1619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3047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3048" w:type="dxa"/>
          </w:tcPr>
          <w:p w:rsidR="00E46C41" w:rsidRPr="00E46C41" w:rsidRDefault="00E46C41" w:rsidP="00E46C4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</w:tr>
    </w:tbl>
    <w:p w:rsidR="00E46C41" w:rsidRPr="00E46C41" w:rsidRDefault="00E46C41" w:rsidP="00E46C4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hu-HU"/>
        </w:rPr>
      </w:pPr>
    </w:p>
    <w:p w:rsidR="00E46C41" w:rsidRPr="00E46C41" w:rsidRDefault="00E46C41" w:rsidP="00E46C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„LIFE+ Turjánvidék projekt – vízkormányzó műtárgyak kivitelezése”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rPr>
          <w:rFonts w:ascii="Times New Roman" w:eastAsia="Times" w:hAnsi="Times New Roman" w:cs="Times New Roman"/>
          <w:bCs/>
          <w:i/>
          <w:kern w:val="32"/>
          <w:sz w:val="24"/>
          <w:szCs w:val="24"/>
          <w:lang w:eastAsia="hu-HU"/>
        </w:rPr>
        <w:sectPr w:rsidR="00E46C41" w:rsidRPr="00E46C41" w:rsidSect="004C09E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ab/>
      </w:r>
    </w:p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bookmarkStart w:id="17" w:name="_Toc480992813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lastRenderedPageBreak/>
        <w:t>2. számú melléklet</w:t>
      </w:r>
      <w:bookmarkEnd w:id="11"/>
      <w:bookmarkEnd w:id="12"/>
      <w:bookmarkEnd w:id="13"/>
      <w:bookmarkEnd w:id="14"/>
      <w:bookmarkEnd w:id="17"/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</w:pPr>
      <w:bookmarkStart w:id="18" w:name="_Toc450827180"/>
      <w:bookmarkStart w:id="19" w:name="_Toc465276420"/>
      <w:bookmarkStart w:id="20" w:name="_Toc480992814"/>
      <w:bookmarkStart w:id="21" w:name="_Toc256670974"/>
      <w:bookmarkStart w:id="22" w:name="_Toc268020057"/>
      <w:bookmarkEnd w:id="15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>AJÁNLATI NYILATKOZAT (Kbt. 66. § (2) és (4) bekezdésére)</w:t>
      </w:r>
      <w:bookmarkEnd w:id="18"/>
      <w:bookmarkEnd w:id="19"/>
      <w:bookmarkEnd w:id="20"/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120" w:line="240" w:lineRule="auto"/>
        <w:jc w:val="both"/>
        <w:rPr>
          <w:rFonts w:ascii="Book Antiqua" w:eastAsia="Times" w:hAnsi="Book Antiqua" w:cs="Times New Roman"/>
          <w:i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Alulírott</w:t>
      </w: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, …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……………………………… mint a(z) ………………………………… ajánlattevő cégjegyzésre jogosult képviselője </w:t>
      </w:r>
    </w:p>
    <w:p w:rsidR="00E46C41" w:rsidRPr="00E46C41" w:rsidRDefault="00E46C41" w:rsidP="00E46C41">
      <w:pPr>
        <w:spacing w:after="120" w:line="240" w:lineRule="auto"/>
        <w:jc w:val="center"/>
        <w:rPr>
          <w:rFonts w:ascii="Book Antiqua" w:eastAsia="Times" w:hAnsi="Book Antiqua" w:cs="Times New Roman"/>
          <w:sz w:val="24"/>
          <w:szCs w:val="24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b/>
          <w:spacing w:val="40"/>
          <w:sz w:val="24"/>
          <w:szCs w:val="24"/>
          <w:lang w:eastAsia="hu-HU"/>
        </w:rPr>
        <w:t>nyilatkozom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, hogy</w:t>
      </w:r>
    </w:p>
    <w:p w:rsidR="00E46C41" w:rsidRPr="00E46C41" w:rsidRDefault="00E46C41" w:rsidP="00E46C41">
      <w:pPr>
        <w:spacing w:after="12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miután az ajánlattételi felhívás és az egyéb közbeszerzési dokumentumok feltételeit megvizsgáltuk, azokat elfogadjuk, és azok feltételei szerint ajánlatot teszünk a közbeszerzési </w:t>
      </w: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eljárásban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 az ajánlatunkban a Felolvasólapon rögzített ajánlati áron;</w:t>
      </w:r>
    </w:p>
    <w:p w:rsidR="00E46C41" w:rsidRPr="00E46C41" w:rsidRDefault="00E46C41" w:rsidP="00E46C41">
      <w:pPr>
        <w:spacing w:before="120" w:after="12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Nyertességünk esetén készek és képesek vagyunk az ajánlatunkban, valamint a közbeszerzési dokumentumokban előírt feltételeknek megfelelően a szerződés megkötésére és teljesítésére.</w:t>
      </w:r>
    </w:p>
    <w:p w:rsidR="00E46C41" w:rsidRPr="00E46C41" w:rsidRDefault="00E46C41" w:rsidP="00E46C41">
      <w:pPr>
        <w:spacing w:before="120" w:after="12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Nyilatkozom, hogy az ajánlatban csatolt összes aláírt dokumentumot, igazolást az adott dokumentum, igazolás aláírására jogosult személy írta alá.</w:t>
      </w:r>
    </w:p>
    <w:p w:rsidR="00E46C41" w:rsidRPr="00E46C41" w:rsidRDefault="00E46C41" w:rsidP="00E46C41">
      <w:pPr>
        <w:spacing w:before="120" w:after="12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Nyilatkozom, hogy a Kbt. 134. § szerinti biztosítékokat határidőben rendelkezésre bocsátjuk.</w:t>
      </w:r>
    </w:p>
    <w:p w:rsidR="00E46C41" w:rsidRPr="00E46C41" w:rsidRDefault="00E46C41" w:rsidP="00E46C41">
      <w:pPr>
        <w:spacing w:before="120" w:after="12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Nyilatkozom, hogy az általam képviselt gazdasági szereplő nem vesz igénybe a szerződés teljesítéséhez az eljárást megindító felhívásban előírt kizáró okok hatálya alá eső alvállalkozót és az alkalmasság igazolásában résztvevő gazdasági szereplőt. </w:t>
      </w: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Nyilatkozom továbbá, hogy</w:t>
      </w: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a kis- és középvállalkozásokról, fejlődésük támogatásáról szóló 2004. évi XXXIV. törvény értelmében </w:t>
      </w:r>
      <w:proofErr w:type="spell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mikrovállalkozásnak</w:t>
      </w:r>
      <w:proofErr w:type="spell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 / kisvállalkozásnak / középvállalkozásnak minősül.</w:t>
      </w:r>
    </w:p>
    <w:p w:rsidR="00E46C41" w:rsidRPr="00E46C41" w:rsidRDefault="00E46C41" w:rsidP="00E46C41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nem tartozik a kis- és középvállalkozásokról, fejlődésük támogatásáról szóló 2004. évi XXXIV. törvény hatálya alá. 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„LIFE+ Turjánvidék projekt – vízkormányzó műtárgyak kivitelezése”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b/>
          <w:i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b/>
          <w:i/>
          <w:sz w:val="24"/>
          <w:szCs w:val="24"/>
          <w:lang w:eastAsia="hu-HU"/>
        </w:rPr>
        <w:t xml:space="preserve"> (Közös ajánlattevő esetén valamennyi ajánlattevőnek ki kell tölteni!)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b/>
          <w:i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46C41" w:rsidRPr="00E46C41" w:rsidTr="008600D0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:rsidR="00E46C41" w:rsidRPr="00E46C41" w:rsidRDefault="00E46C41" w:rsidP="00E46C4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hu-HU"/>
        </w:rPr>
      </w:pPr>
      <w:r w:rsidRPr="00E46C41">
        <w:rPr>
          <w:rFonts w:ascii="Times" w:eastAsia="Times" w:hAnsi="Times" w:cs="Times New Roman"/>
          <w:sz w:val="24"/>
          <w:szCs w:val="20"/>
          <w:lang w:eastAsia="hu-HU"/>
        </w:rPr>
        <w:br w:type="page"/>
      </w:r>
    </w:p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bookmarkStart w:id="23" w:name="_Toc361838049"/>
      <w:bookmarkStart w:id="24" w:name="_Toc446527444"/>
      <w:bookmarkStart w:id="25" w:name="_Toc446668608"/>
      <w:bookmarkStart w:id="26" w:name="_Toc480992815"/>
      <w:bookmarkEnd w:id="21"/>
      <w:bookmarkEnd w:id="22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lastRenderedPageBreak/>
        <w:t>3. számú melléklet</w:t>
      </w:r>
      <w:bookmarkEnd w:id="23"/>
      <w:bookmarkEnd w:id="24"/>
      <w:bookmarkEnd w:id="25"/>
      <w:bookmarkEnd w:id="26"/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</w:pPr>
      <w:bookmarkStart w:id="27" w:name="_Toc361838050"/>
      <w:bookmarkStart w:id="28" w:name="_Toc480992816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 xml:space="preserve">NYILATKOZATMINTA </w:t>
      </w:r>
      <w:proofErr w:type="gramStart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>A</w:t>
      </w:r>
      <w:proofErr w:type="gramEnd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 xml:space="preserve"> KBT. 66. § (6) BEKEKZDÉSÉRE</w:t>
      </w:r>
      <w:bookmarkEnd w:id="27"/>
      <w:bookmarkEnd w:id="28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 xml:space="preserve">  </w:t>
      </w:r>
    </w:p>
    <w:p w:rsidR="00E46C41" w:rsidRPr="00E46C41" w:rsidRDefault="00E46C41" w:rsidP="00E46C4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ar-SA"/>
        </w:rPr>
        <w:t xml:space="preserve">- 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>A táblázatok szabadon bővíthetők –</w:t>
      </w:r>
    </w:p>
    <w:p w:rsidR="00E46C41" w:rsidRPr="00E46C41" w:rsidRDefault="00E46C41" w:rsidP="00E46C4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12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Alulírott</w:t>
      </w: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, …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……………………………… mint a(z) ………………………………… ajánlattevő cégjegyzésre jogosult képviselője a </w:t>
      </w:r>
      <w:r w:rsidRPr="00E46C41">
        <w:rPr>
          <w:rFonts w:ascii="Book Antiqua" w:eastAsia="Times" w:hAnsi="Book Antiqua" w:cs="Times New Roman"/>
          <w:b/>
          <w:spacing w:val="40"/>
          <w:sz w:val="24"/>
          <w:szCs w:val="24"/>
          <w:lang w:eastAsia="hu-HU"/>
        </w:rPr>
        <w:t>nyilatkozom</w:t>
      </w: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 a Kbt. 66. § (6) bekezdése tekintetében, hogy</w:t>
      </w:r>
    </w:p>
    <w:p w:rsidR="00E46C41" w:rsidRPr="00E46C41" w:rsidRDefault="00E46C41" w:rsidP="00E46C41">
      <w:pPr>
        <w:spacing w:after="12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ind w:right="150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1. a közbeszerzésnek az alábbi részének teljesítéséhez veszünk igénybe alvállalkozót:</w:t>
      </w:r>
    </w:p>
    <w:p w:rsidR="00E46C41" w:rsidRPr="00E46C41" w:rsidRDefault="00E46C41" w:rsidP="00E46C41">
      <w:pPr>
        <w:spacing w:after="0" w:line="240" w:lineRule="auto"/>
        <w:ind w:right="150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………………………………………………………………..</w:t>
      </w:r>
    </w:p>
    <w:p w:rsidR="00E46C41" w:rsidRPr="00E46C41" w:rsidRDefault="00E46C41" w:rsidP="00E46C41">
      <w:pPr>
        <w:spacing w:after="0" w:line="240" w:lineRule="auto"/>
        <w:ind w:right="150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………………………………………………………………..</w:t>
      </w:r>
    </w:p>
    <w:p w:rsidR="00E46C41" w:rsidRPr="00E46C41" w:rsidRDefault="00E46C41" w:rsidP="00E46C41">
      <w:pPr>
        <w:spacing w:after="0" w:line="240" w:lineRule="auto"/>
        <w:ind w:right="150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ind w:right="150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bookmarkStart w:id="29" w:name="pr316"/>
      <w:bookmarkEnd w:id="29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2. az 1. pontban megjelölt részek tekintetében az alábbi alvállalkozókat vesszük igénybe (amennyiben már ismert):</w:t>
      </w:r>
    </w:p>
    <w:p w:rsidR="00E46C41" w:rsidRPr="00E46C41" w:rsidRDefault="00E46C41" w:rsidP="00E46C41">
      <w:pPr>
        <w:spacing w:after="0" w:line="240" w:lineRule="auto"/>
        <w:ind w:right="150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numPr>
          <w:ilvl w:val="0"/>
          <w:numId w:val="3"/>
        </w:numPr>
        <w:suppressAutoHyphens/>
        <w:spacing w:after="0" w:line="240" w:lineRule="auto"/>
        <w:ind w:right="150"/>
        <w:contextualSpacing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alvállalkozó neve és címe</w:t>
      </w: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:…………….…………………………………………….</w:t>
      </w:r>
      <w:proofErr w:type="gramEnd"/>
    </w:p>
    <w:p w:rsidR="00E46C41" w:rsidRPr="00E46C41" w:rsidRDefault="00E46C41" w:rsidP="00E46C41">
      <w:pPr>
        <w:numPr>
          <w:ilvl w:val="0"/>
          <w:numId w:val="3"/>
        </w:numPr>
        <w:suppressAutoHyphens/>
        <w:spacing w:after="0" w:line="240" w:lineRule="auto"/>
        <w:ind w:right="150"/>
        <w:contextualSpacing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a közbeszerzésnek az a része, amelyhez az alvállalkozókat igénybe vesszük: </w:t>
      </w:r>
    </w:p>
    <w:p w:rsidR="00E46C41" w:rsidRPr="00E46C41" w:rsidRDefault="00E46C41" w:rsidP="00E46C41">
      <w:pPr>
        <w:suppressAutoHyphens/>
        <w:spacing w:after="0" w:line="240" w:lineRule="auto"/>
        <w:ind w:left="720" w:right="150"/>
        <w:contextualSpacing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…………….…………………………………………….</w:t>
      </w:r>
    </w:p>
    <w:p w:rsidR="00E46C41" w:rsidRPr="00E46C41" w:rsidRDefault="00E46C41" w:rsidP="00E46C41">
      <w:pPr>
        <w:suppressAutoHyphens/>
        <w:spacing w:after="0" w:line="240" w:lineRule="auto"/>
        <w:ind w:right="150"/>
        <w:jc w:val="both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</w:p>
    <w:p w:rsidR="00E46C41" w:rsidRPr="00E46C41" w:rsidRDefault="00E46C41" w:rsidP="00E46C41">
      <w:pPr>
        <w:spacing w:before="120" w:after="120"/>
        <w:jc w:val="both"/>
        <w:rPr>
          <w:rFonts w:ascii="Book Antiqua" w:eastAsia="Times" w:hAnsi="Book Antiqua" w:cs="Times New Roman"/>
          <w:iCs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iCs/>
          <w:sz w:val="24"/>
          <w:szCs w:val="24"/>
          <w:lang w:eastAsia="hu-HU"/>
        </w:rPr>
        <w:t>Tudomásom van arról, hogy a fenti megjelölés és igénybevétel nem érinti az ajánlattevő teljesítésért való felelősségét.</w:t>
      </w:r>
    </w:p>
    <w:p w:rsidR="00E46C41" w:rsidRPr="00E46C41" w:rsidRDefault="00E46C41" w:rsidP="00E46C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„LIFE+ Turjánvidék projekt – vízkormányzó műtárgyak kivitelezése”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before="120" w:after="12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</w:p>
    <w:p w:rsidR="00E46C41" w:rsidRPr="00E46C41" w:rsidRDefault="00E46C41" w:rsidP="00E46C41">
      <w:pPr>
        <w:spacing w:before="120" w:after="12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spacing w:before="120" w:after="12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46C41" w:rsidRPr="00E46C41" w:rsidTr="008600D0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:rsidR="00E46C41" w:rsidRPr="00E46C41" w:rsidRDefault="00E46C41" w:rsidP="00E46C41">
      <w:pPr>
        <w:keepNext/>
        <w:spacing w:before="240" w:after="60" w:line="240" w:lineRule="auto"/>
        <w:outlineLvl w:val="0"/>
        <w:rPr>
          <w:rFonts w:ascii="Book Antiqua" w:eastAsia="Times New Roman" w:hAnsi="Book Antiqua" w:cs="Times New Roman"/>
          <w:b/>
          <w:bCs/>
          <w:i/>
          <w:iCs/>
          <w:kern w:val="32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b/>
          <w:bCs/>
          <w:kern w:val="32"/>
          <w:sz w:val="32"/>
          <w:szCs w:val="20"/>
          <w:lang w:eastAsia="hu-HU"/>
        </w:rPr>
        <w:br w:type="page"/>
      </w:r>
    </w:p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bookmarkStart w:id="30" w:name="_Toc436039357"/>
      <w:bookmarkStart w:id="31" w:name="_Toc436039446"/>
      <w:bookmarkStart w:id="32" w:name="_Toc446527446"/>
      <w:bookmarkStart w:id="33" w:name="_Toc446668610"/>
      <w:bookmarkStart w:id="34" w:name="_Toc480992817"/>
      <w:bookmarkStart w:id="35" w:name="_Toc268020058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lastRenderedPageBreak/>
        <w:t>4. számú melléklet</w:t>
      </w:r>
      <w:bookmarkEnd w:id="30"/>
      <w:bookmarkEnd w:id="31"/>
      <w:bookmarkEnd w:id="32"/>
      <w:bookmarkEnd w:id="33"/>
      <w:bookmarkEnd w:id="34"/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</w:pPr>
      <w:bookmarkStart w:id="36" w:name="_Toc480992818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 xml:space="preserve">NYILATKOZAT </w:t>
      </w:r>
      <w:proofErr w:type="gramStart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>A</w:t>
      </w:r>
      <w:proofErr w:type="gramEnd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 xml:space="preserve"> KIZÁRÓ OKOKRÓL</w:t>
      </w:r>
      <w:bookmarkEnd w:id="35"/>
      <w:bookmarkEnd w:id="36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 xml:space="preserve"> </w:t>
      </w:r>
    </w:p>
    <w:p w:rsidR="00E46C41" w:rsidRPr="00E46C41" w:rsidRDefault="00E46C41" w:rsidP="00E46C41">
      <w:pPr>
        <w:spacing w:after="0" w:line="240" w:lineRule="auto"/>
        <w:jc w:val="right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right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Alulírott</w:t>
      </w: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, …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………………………………, a(z) ………………………………… ajánlattevő képviselőjeként </w:t>
      </w:r>
      <w:r w:rsidRPr="00E46C41">
        <w:rPr>
          <w:rFonts w:ascii="Book Antiqua" w:eastAsia="Times" w:hAnsi="Book Antiqua" w:cs="Times New Roman"/>
          <w:b/>
          <w:spacing w:val="40"/>
          <w:sz w:val="24"/>
          <w:szCs w:val="20"/>
          <w:lang w:eastAsia="hu-HU"/>
        </w:rPr>
        <w:t>nyilatkozom,</w: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hogy 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az általam képviselt gazdálkodó szervezet nem tartozik a felhívásban előírt kizáró okok hatálya alá,</w:t>
      </w:r>
    </w:p>
    <w:p w:rsidR="00E46C41" w:rsidRPr="00E46C41" w:rsidRDefault="00E46C41" w:rsidP="00E46C41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az általam képviselt gazdálkodó szervezet nem vesz igénybe a szerződés teljesítéséhez a felhívásban előírt kizáró okok hatálya alá eső alvállalkozót,</w:t>
      </w:r>
    </w:p>
    <w:p w:rsidR="00E46C41" w:rsidRPr="00E46C41" w:rsidRDefault="00E46C41" w:rsidP="00E46C41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az általam képviselt gazdálkodó szervezet alkalmasságának igazolására igénybe vett más szervezet nem tartozik a felhívásban előírt kizáró okok hatálya alá.</w:t>
      </w:r>
    </w:p>
    <w:p w:rsidR="00E46C41" w:rsidRPr="00E46C41" w:rsidRDefault="00E46C41" w:rsidP="00E46C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„LIFE+ Turjánvidék projekt – vízkormányzó műtárgyak kivitelezése”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after="0" w:line="36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46C41" w:rsidRPr="00E46C41" w:rsidTr="008600D0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:rsidR="00E46C41" w:rsidRPr="00E46C41" w:rsidRDefault="00E46C41" w:rsidP="00E46C41">
      <w:pPr>
        <w:spacing w:after="0" w:line="240" w:lineRule="auto"/>
        <w:jc w:val="right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rPr>
          <w:rFonts w:ascii="Book Antiqua" w:eastAsia="Times" w:hAnsi="Book Antiqua" w:cs="Times New Roman"/>
          <w:b/>
          <w:bCs/>
          <w:kern w:val="32"/>
          <w:sz w:val="32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br w:type="page"/>
      </w:r>
    </w:p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bookmarkStart w:id="37" w:name="_Toc480992819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lastRenderedPageBreak/>
        <w:t>4/</w:t>
      </w:r>
      <w:proofErr w:type="gramStart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t>a.</w:t>
      </w:r>
      <w:proofErr w:type="gramEnd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t xml:space="preserve"> számú melléklet</w:t>
      </w:r>
      <w:bookmarkEnd w:id="37"/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/>
          <w:bCs/>
          <w:caps/>
          <w:kern w:val="32"/>
          <w:sz w:val="24"/>
          <w:szCs w:val="24"/>
          <w:lang w:eastAsia="ar-SA"/>
        </w:rPr>
      </w:pPr>
      <w:bookmarkStart w:id="38" w:name="_Toc480992820"/>
      <w:r w:rsidRPr="00E46C41">
        <w:rPr>
          <w:rFonts w:ascii="Book Antiqua" w:eastAsia="Times" w:hAnsi="Book Antiqua" w:cs="Times New Roman"/>
          <w:b/>
          <w:bCs/>
          <w:caps/>
          <w:kern w:val="32"/>
          <w:sz w:val="24"/>
          <w:szCs w:val="24"/>
          <w:lang w:eastAsia="ar-SA"/>
        </w:rPr>
        <w:t>SZABÁLYOZOTT TŐZSDÉN NEM JEGYZETT TÁRSASÁG NYILATKOZATA</w:t>
      </w:r>
      <w:bookmarkEnd w:id="38"/>
    </w:p>
    <w:p w:rsidR="00E46C41" w:rsidRPr="00E46C41" w:rsidRDefault="00E46C41" w:rsidP="00E46C41">
      <w:pPr>
        <w:spacing w:after="0" w:line="36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36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Alulírott</w:t>
      </w: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, …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………………………………, mint a(z) ………………………………… ajánlattevő képviselőjeként </w:t>
      </w:r>
      <w:r w:rsidRPr="00E46C41">
        <w:rPr>
          <w:rFonts w:ascii="Book Antiqua" w:eastAsia="Times" w:hAnsi="Book Antiqua" w:cs="Times New Roman"/>
          <w:b/>
          <w:spacing w:val="40"/>
          <w:sz w:val="24"/>
          <w:szCs w:val="20"/>
          <w:lang w:eastAsia="hu-HU"/>
        </w:rPr>
        <w:t>nyilatkozom,</w: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a Kbt. 62. § (1) bekezdés k) pont </w:t>
      </w:r>
      <w:proofErr w:type="spell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kb</w:t>
      </w:r>
      <w:proofErr w:type="spell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) pontja alapján ajánlattevő</w:t>
      </w:r>
    </w:p>
    <w:p w:rsidR="00E46C41" w:rsidRPr="00E46C41" w:rsidRDefault="00E46C41" w:rsidP="00E46C41">
      <w:pPr>
        <w:spacing w:after="0" w:line="36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360" w:lineRule="auto"/>
        <w:jc w:val="center"/>
        <w:rPr>
          <w:rFonts w:ascii="Book Antiqua" w:eastAsia="Times" w:hAnsi="Book Antiqua" w:cs="Times New Roman"/>
          <w:b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b/>
          <w:sz w:val="24"/>
          <w:szCs w:val="20"/>
          <w:lang w:eastAsia="hu-HU"/>
        </w:rPr>
        <w:t>szabályozott</w:t>
      </w:r>
      <w:proofErr w:type="gramEnd"/>
      <w:r w:rsidRPr="00E46C41">
        <w:rPr>
          <w:rFonts w:ascii="Book Antiqua" w:eastAsia="Times" w:hAnsi="Book Antiqua" w:cs="Times New Roman"/>
          <w:b/>
          <w:sz w:val="24"/>
          <w:szCs w:val="20"/>
          <w:lang w:eastAsia="hu-HU"/>
        </w:rPr>
        <w:t xml:space="preserve"> tőzsdén jegyzett/ szabályozott tőzsdén nem jegyzett társaság</w:t>
      </w:r>
      <w:r w:rsidRPr="00E46C41">
        <w:rPr>
          <w:rFonts w:ascii="Book Antiqua" w:eastAsia="Times" w:hAnsi="Book Antiqua" w:cs="Times New Roman"/>
          <w:sz w:val="24"/>
          <w:szCs w:val="20"/>
          <w:vertAlign w:val="superscript"/>
          <w:lang w:eastAsia="hu-HU"/>
        </w:rPr>
        <w:footnoteReference w:id="6"/>
      </w:r>
    </w:p>
    <w:p w:rsidR="00E46C41" w:rsidRPr="00E46C41" w:rsidRDefault="00E46C41" w:rsidP="00E46C41">
      <w:pPr>
        <w:spacing w:after="0" w:line="36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36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Tekintettel arra, hogy az általam képviselt gazdasági szereplőt nem </w:t>
      </w: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jegyzik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szabályozott tőzsdén nyilatkozom, hogy </w:t>
      </w:r>
    </w:p>
    <w:p w:rsidR="00E46C41" w:rsidRPr="00E46C41" w:rsidRDefault="00E46C41" w:rsidP="00E46C41">
      <w:pPr>
        <w:spacing w:after="0" w:line="360" w:lineRule="auto"/>
        <w:jc w:val="both"/>
        <w:rPr>
          <w:rFonts w:ascii="Book Antiqua" w:eastAsia="Times" w:hAnsi="Book Antiqua" w:cs="Times New Roman"/>
          <w:b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b/>
          <w:sz w:val="24"/>
          <w:szCs w:val="20"/>
          <w:lang w:eastAsia="hu-HU"/>
        </w:rPr>
        <w:t>A)</w:t>
      </w:r>
    </w:p>
    <w:p w:rsidR="00E46C41" w:rsidRPr="00E46C41" w:rsidRDefault="00E46C41" w:rsidP="00E46C4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a pénzmosás és a terrorizmus finanszírozása megelőzéséről és megakadályozásáról szóló 2007. évi CXXXVI. törvény 3. § r) pont </w:t>
      </w:r>
      <w:proofErr w:type="spell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ra</w:t>
      </w:r>
      <w:proofErr w:type="spell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)–</w:t>
      </w:r>
      <w:proofErr w:type="spell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rb</w:t>
      </w:r>
      <w:proofErr w:type="spell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) vagy </w:t>
      </w:r>
      <w:proofErr w:type="spell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rc</w:t>
      </w:r>
      <w:proofErr w:type="spell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)–</w:t>
      </w:r>
      <w:proofErr w:type="spell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rd</w:t>
      </w:r>
      <w:proofErr w:type="spellEnd"/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)  szerint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definiált valamennyi </w:t>
      </w:r>
      <w:r w:rsidRPr="00E46C41">
        <w:rPr>
          <w:rFonts w:ascii="Book Antiqua" w:eastAsia="Times" w:hAnsi="Book Antiqua" w:cs="Times New Roman"/>
          <w:b/>
          <w:sz w:val="24"/>
          <w:szCs w:val="20"/>
          <w:lang w:eastAsia="hu-HU"/>
        </w:rPr>
        <w:t>tényleges tulajdonos</w:t>
      </w:r>
      <w:r w:rsidRPr="00E46C41">
        <w:rPr>
          <w:rFonts w:ascii="Book Antiqua" w:eastAsia="Times" w:hAnsi="Book Antiqua" w:cs="Times New Roman"/>
          <w:b/>
          <w:sz w:val="24"/>
          <w:szCs w:val="20"/>
          <w:vertAlign w:val="superscript"/>
          <w:lang w:eastAsia="hu-HU"/>
        </w:rPr>
        <w:footnoteReference w:id="7"/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neve és állandó lakóhelye:</w:t>
      </w:r>
    </w:p>
    <w:p w:rsidR="00E46C41" w:rsidRPr="00E46C41" w:rsidRDefault="00E46C41" w:rsidP="00E46C41">
      <w:pPr>
        <w:spacing w:after="0" w:line="240" w:lineRule="auto"/>
        <w:ind w:left="360"/>
        <w:rPr>
          <w:rFonts w:ascii="Times" w:eastAsia="Times" w:hAnsi="Times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E46C41" w:rsidRPr="00E46C41" w:rsidTr="008600D0">
        <w:tc>
          <w:tcPr>
            <w:tcW w:w="4602" w:type="dxa"/>
            <w:shd w:val="pct5" w:color="auto" w:fill="auto"/>
          </w:tcPr>
          <w:p w:rsidR="00E46C41" w:rsidRPr="00E46C41" w:rsidRDefault="00E46C41" w:rsidP="00E46C41">
            <w:pPr>
              <w:jc w:val="center"/>
              <w:rPr>
                <w:rFonts w:ascii="Book Antiqua" w:eastAsia="Times" w:hAnsi="Book Antiqua" w:cs="Times New Roman"/>
                <w:b/>
                <w:sz w:val="24"/>
                <w:szCs w:val="20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sz w:val="24"/>
                <w:szCs w:val="20"/>
                <w:lang w:eastAsia="hu-HU"/>
              </w:rPr>
              <w:t>TÉNYLEGES TULAJDONOS NEVE</w:t>
            </w:r>
          </w:p>
        </w:tc>
        <w:tc>
          <w:tcPr>
            <w:tcW w:w="4602" w:type="dxa"/>
            <w:shd w:val="pct5" w:color="auto" w:fill="auto"/>
          </w:tcPr>
          <w:p w:rsidR="00E46C41" w:rsidRPr="00E46C41" w:rsidRDefault="00E46C41" w:rsidP="00E46C41">
            <w:pPr>
              <w:jc w:val="center"/>
              <w:rPr>
                <w:rFonts w:ascii="Book Antiqua" w:eastAsia="Times" w:hAnsi="Book Antiqua" w:cs="Times New Roman"/>
                <w:b/>
                <w:sz w:val="24"/>
                <w:szCs w:val="20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sz w:val="24"/>
                <w:szCs w:val="20"/>
                <w:lang w:eastAsia="hu-HU"/>
              </w:rPr>
              <w:t>TÉNYLEGES TULAJDONOS ÁLLANDÓ LAKÓHELYE</w:t>
            </w:r>
          </w:p>
        </w:tc>
      </w:tr>
      <w:tr w:rsidR="00E46C41" w:rsidRPr="00E46C41" w:rsidTr="008600D0">
        <w:tc>
          <w:tcPr>
            <w:tcW w:w="4602" w:type="dxa"/>
          </w:tcPr>
          <w:p w:rsidR="00E46C41" w:rsidRPr="00E46C41" w:rsidRDefault="00E46C41" w:rsidP="00E46C41">
            <w:pPr>
              <w:rPr>
                <w:rFonts w:ascii="Book Antiqua" w:eastAsia="Times" w:hAnsi="Book Antiqua" w:cs="Times New Roman"/>
                <w:b/>
                <w:smallCaps/>
                <w:sz w:val="24"/>
                <w:szCs w:val="20"/>
                <w:lang w:eastAsia="hu-HU"/>
              </w:rPr>
            </w:pPr>
          </w:p>
        </w:tc>
        <w:tc>
          <w:tcPr>
            <w:tcW w:w="4602" w:type="dxa"/>
          </w:tcPr>
          <w:p w:rsidR="00E46C41" w:rsidRPr="00E46C41" w:rsidRDefault="00E46C41" w:rsidP="00E46C41">
            <w:pPr>
              <w:rPr>
                <w:rFonts w:ascii="Book Antiqua" w:eastAsia="Times" w:hAnsi="Book Antiqua" w:cs="Times New Roman"/>
                <w:b/>
                <w:smallCaps/>
                <w:sz w:val="24"/>
                <w:szCs w:val="20"/>
                <w:lang w:eastAsia="hu-HU"/>
              </w:rPr>
            </w:pPr>
          </w:p>
        </w:tc>
      </w:tr>
      <w:tr w:rsidR="00E46C41" w:rsidRPr="00E46C41" w:rsidTr="008600D0">
        <w:tc>
          <w:tcPr>
            <w:tcW w:w="4602" w:type="dxa"/>
          </w:tcPr>
          <w:p w:rsidR="00E46C41" w:rsidRPr="00E46C41" w:rsidRDefault="00E46C41" w:rsidP="00E46C41">
            <w:pPr>
              <w:rPr>
                <w:rFonts w:ascii="Book Antiqua" w:eastAsia="Times" w:hAnsi="Book Antiqua" w:cs="Times New Roman"/>
                <w:b/>
                <w:smallCaps/>
                <w:sz w:val="24"/>
                <w:szCs w:val="20"/>
                <w:lang w:eastAsia="hu-HU"/>
              </w:rPr>
            </w:pPr>
          </w:p>
        </w:tc>
        <w:tc>
          <w:tcPr>
            <w:tcW w:w="4602" w:type="dxa"/>
          </w:tcPr>
          <w:p w:rsidR="00E46C41" w:rsidRPr="00E46C41" w:rsidRDefault="00E46C41" w:rsidP="00E46C41">
            <w:pPr>
              <w:rPr>
                <w:rFonts w:ascii="Book Antiqua" w:eastAsia="Times" w:hAnsi="Book Antiqua" w:cs="Times New Roman"/>
                <w:b/>
                <w:smallCaps/>
                <w:sz w:val="24"/>
                <w:szCs w:val="20"/>
                <w:lang w:eastAsia="hu-HU"/>
              </w:rPr>
            </w:pPr>
          </w:p>
        </w:tc>
      </w:tr>
      <w:tr w:rsidR="00E46C41" w:rsidRPr="00E46C41" w:rsidTr="008600D0">
        <w:tc>
          <w:tcPr>
            <w:tcW w:w="4602" w:type="dxa"/>
          </w:tcPr>
          <w:p w:rsidR="00E46C41" w:rsidRPr="00E46C41" w:rsidRDefault="00E46C41" w:rsidP="00E46C41">
            <w:pPr>
              <w:rPr>
                <w:rFonts w:ascii="Book Antiqua" w:eastAsia="Times" w:hAnsi="Book Antiqua" w:cs="Times New Roman"/>
                <w:b/>
                <w:smallCaps/>
                <w:sz w:val="24"/>
                <w:szCs w:val="20"/>
                <w:lang w:eastAsia="hu-HU"/>
              </w:rPr>
            </w:pPr>
          </w:p>
        </w:tc>
        <w:tc>
          <w:tcPr>
            <w:tcW w:w="4602" w:type="dxa"/>
          </w:tcPr>
          <w:p w:rsidR="00E46C41" w:rsidRPr="00E46C41" w:rsidRDefault="00E46C41" w:rsidP="00E46C41">
            <w:pPr>
              <w:rPr>
                <w:rFonts w:ascii="Book Antiqua" w:eastAsia="Times" w:hAnsi="Book Antiqua" w:cs="Times New Roman"/>
                <w:b/>
                <w:smallCaps/>
                <w:sz w:val="24"/>
                <w:szCs w:val="20"/>
                <w:lang w:eastAsia="hu-HU"/>
              </w:rPr>
            </w:pPr>
          </w:p>
        </w:tc>
      </w:tr>
    </w:tbl>
    <w:p w:rsidR="00E46C41" w:rsidRPr="00E46C41" w:rsidRDefault="00E46C41" w:rsidP="00E46C41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>VAGY</w:t>
      </w:r>
    </w:p>
    <w:p w:rsidR="00E46C41" w:rsidRPr="00E46C41" w:rsidRDefault="00E46C41" w:rsidP="00E46C41">
      <w:pPr>
        <w:suppressAutoHyphens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b/>
          <w:sz w:val="24"/>
          <w:szCs w:val="20"/>
          <w:lang w:eastAsia="hu-HU"/>
        </w:rPr>
        <w:t xml:space="preserve">B) </w:t>
      </w:r>
      <w:r w:rsidRPr="00E46C41">
        <w:rPr>
          <w:rFonts w:ascii="Times New Roman" w:eastAsia="Times" w:hAnsi="Times New Roman" w:cs="Times New Roman"/>
          <w:sz w:val="24"/>
          <w:szCs w:val="24"/>
          <w:lang w:eastAsia="hu-HU"/>
        </w:rPr>
        <w:t xml:space="preserve">Kijelentjük, hogy az ajánlattevőnek nincs </w: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a pénzmosás és a terrorizmus finanszírozása megelőzéséről és megakadályozásáról szóló 2007. évi CXXXVI. törvény 3. § r) pont </w:t>
      </w:r>
      <w:proofErr w:type="spell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ra</w:t>
      </w:r>
      <w:proofErr w:type="spell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)–</w:t>
      </w:r>
      <w:proofErr w:type="spell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rb</w:t>
      </w:r>
      <w:proofErr w:type="spell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) vagy </w:t>
      </w:r>
      <w:proofErr w:type="spell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rc</w:t>
      </w:r>
      <w:proofErr w:type="spell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)–</w:t>
      </w:r>
      <w:proofErr w:type="spell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rd</w:t>
      </w:r>
      <w:proofErr w:type="spell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) szerint definiált</w:t>
      </w:r>
      <w:r w:rsidRPr="00E46C41">
        <w:rPr>
          <w:rFonts w:ascii="Times New Roman" w:eastAsia="Times" w:hAnsi="Times New Roman" w:cs="Times New Roman"/>
          <w:sz w:val="24"/>
          <w:szCs w:val="24"/>
          <w:lang w:eastAsia="hu-HU"/>
        </w:rPr>
        <w:t xml:space="preserve"> tényleges tulajdonosa.</w:t>
      </w:r>
    </w:p>
    <w:p w:rsidR="00E46C41" w:rsidRPr="00E46C41" w:rsidRDefault="00E46C41" w:rsidP="00E46C41">
      <w:pPr>
        <w:spacing w:after="0" w:line="240" w:lineRule="auto"/>
        <w:jc w:val="both"/>
        <w:rPr>
          <w:rFonts w:ascii="Times New Roman" w:eastAsia="Times" w:hAnsi="Times New Roman" w:cs="Times New Roman"/>
          <w:i/>
          <w:sz w:val="20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Times New Roman" w:eastAsia="Times" w:hAnsi="Times New Roman" w:cs="Times New Roman"/>
          <w:i/>
          <w:sz w:val="24"/>
          <w:szCs w:val="24"/>
          <w:lang w:eastAsia="hu-HU"/>
        </w:rPr>
      </w:pPr>
      <w:r w:rsidRPr="00E46C41">
        <w:rPr>
          <w:rFonts w:ascii="Times New Roman" w:eastAsia="Times" w:hAnsi="Times New Roman" w:cs="Times New Roman"/>
          <w:i/>
          <w:sz w:val="24"/>
          <w:szCs w:val="24"/>
          <w:lang w:eastAsia="hu-HU"/>
        </w:rPr>
        <w:t>(A) vagy B) kitöltendő/kihúzandó)</w:t>
      </w:r>
    </w:p>
    <w:p w:rsidR="00E46C41" w:rsidRPr="00E46C41" w:rsidRDefault="00E46C41" w:rsidP="00E46C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„LIFE+ Turjánvidék projekt – vízkormányzó műtárgyak kivitelezése”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0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46C41" w:rsidRPr="00E46C41" w:rsidTr="008600D0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  <w:t>(cégszerű aláírás)</w:t>
            </w: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</w:tr>
    </w:tbl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/>
          <w:bCs/>
          <w:kern w:val="32"/>
          <w:sz w:val="32"/>
          <w:szCs w:val="24"/>
          <w:lang w:eastAsia="hu-HU"/>
        </w:rPr>
      </w:pPr>
      <w:r w:rsidRPr="00E46C41">
        <w:rPr>
          <w:rFonts w:ascii="Book Antiqua" w:eastAsia="Times" w:hAnsi="Book Antiqua" w:cs="Times New Roman"/>
          <w:b/>
          <w:bCs/>
          <w:kern w:val="32"/>
          <w:sz w:val="32"/>
          <w:szCs w:val="24"/>
          <w:lang w:eastAsia="hu-HU"/>
        </w:rPr>
        <w:br w:type="page"/>
      </w:r>
      <w:bookmarkStart w:id="39" w:name="_Toc432588013"/>
      <w:bookmarkStart w:id="40" w:name="_Toc268020060"/>
    </w:p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bookmarkStart w:id="41" w:name="_Toc480992821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lastRenderedPageBreak/>
        <w:t>5. számú melléklet</w:t>
      </w:r>
      <w:bookmarkEnd w:id="41"/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</w:pPr>
      <w:bookmarkStart w:id="42" w:name="_Toc358625697"/>
      <w:bookmarkStart w:id="43" w:name="_Toc358815225"/>
      <w:bookmarkStart w:id="44" w:name="_Toc412558102"/>
      <w:bookmarkStart w:id="45" w:name="_Toc480992822"/>
      <w:r w:rsidRPr="00E46C41">
        <w:rPr>
          <w:rFonts w:ascii="Book Antiqua" w:eastAsia="Times" w:hAnsi="Book Antiqua" w:cs="Times New Roman"/>
          <w:b/>
          <w:bCs/>
          <w:kern w:val="32"/>
          <w:sz w:val="24"/>
          <w:szCs w:val="24"/>
          <w:lang w:eastAsia="ar-SA"/>
        </w:rPr>
        <w:t>NYILATKOZATMINTA MŰSZAKI, ILLETVE SZAKMAI ALKALMASSÁGRA VONATKOZÓAN</w:t>
      </w:r>
      <w:bookmarkEnd w:id="42"/>
      <w:bookmarkEnd w:id="43"/>
      <w:bookmarkEnd w:id="44"/>
      <w:bookmarkEnd w:id="45"/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120" w:line="36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Alulírott</w:t>
      </w: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, …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………………………………, a(z) ………………………………… (Székhely:…………………………………) képviselőjeként nyilatkozom, hogy  felhívás 12. előírt műszaki, illetve szakmai alkalmasságra vonatkozó feltételeknek megfelelek.</w:t>
      </w:r>
    </w:p>
    <w:p w:rsidR="00E46C41" w:rsidRPr="00E46C41" w:rsidRDefault="00E46C41" w:rsidP="00E46C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</w:t>
      </w:r>
      <w:r w:rsidRPr="00E46C41">
        <w:rPr>
          <w:rFonts w:ascii="Book Antiqua" w:eastAsia="Times New Roman" w:hAnsi="Book Antiqua" w:cs="Times New Roman"/>
          <w:i/>
          <w:lang w:eastAsia="hu-HU"/>
        </w:rPr>
        <w:t>LIFE+ Turjánvidék projekt – vízkormányzó műtárgyak kivitelezése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46C41" w:rsidRPr="00E46C41" w:rsidTr="008600D0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:rsidR="00E46C41" w:rsidRPr="00E46C41" w:rsidRDefault="00E46C41" w:rsidP="00E46C41">
      <w:pPr>
        <w:spacing w:after="120" w:line="36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br w:type="page"/>
      </w:r>
    </w:p>
    <w:p w:rsidR="00E46C41" w:rsidRPr="00E46C41" w:rsidRDefault="00E46C41" w:rsidP="00E46C41">
      <w:pPr>
        <w:keepNext/>
        <w:tabs>
          <w:tab w:val="left" w:pos="885"/>
          <w:tab w:val="right" w:pos="9072"/>
        </w:tabs>
        <w:spacing w:before="240" w:after="60" w:line="240" w:lineRule="auto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bookmarkStart w:id="46" w:name="_Toc446527450"/>
      <w:bookmarkStart w:id="47" w:name="_Toc446668614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lastRenderedPageBreak/>
        <w:tab/>
      </w:r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tab/>
      </w:r>
      <w:bookmarkStart w:id="48" w:name="_Toc480992823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t>6. számú melléklet</w:t>
      </w:r>
      <w:bookmarkEnd w:id="39"/>
      <w:bookmarkEnd w:id="46"/>
      <w:bookmarkEnd w:id="47"/>
      <w:bookmarkEnd w:id="48"/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1"/>
        <w:rPr>
          <w:rFonts w:ascii="Book Antiqua" w:eastAsia="Times" w:hAnsi="Book Antiqua" w:cs="Arial"/>
          <w:b/>
          <w:bCs/>
          <w:iCs/>
          <w:sz w:val="24"/>
          <w:szCs w:val="24"/>
          <w:lang w:eastAsia="hu-HU"/>
        </w:rPr>
      </w:pPr>
      <w:bookmarkStart w:id="49" w:name="_Toc480992824"/>
      <w:bookmarkEnd w:id="40"/>
      <w:r w:rsidRPr="00E46C41">
        <w:rPr>
          <w:rFonts w:ascii="Book Antiqua" w:eastAsia="Times" w:hAnsi="Book Antiqua" w:cs="Arial"/>
          <w:b/>
          <w:bCs/>
          <w:iCs/>
          <w:sz w:val="24"/>
          <w:szCs w:val="24"/>
          <w:lang w:eastAsia="hu-HU"/>
        </w:rPr>
        <w:t>NYILATKOZAT VÁLTOZÁSBEJEGYZÉSI ELJÁRÁSRÓL</w:t>
      </w:r>
      <w:bookmarkEnd w:id="49"/>
    </w:p>
    <w:p w:rsidR="00E46C41" w:rsidRPr="00E46C41" w:rsidRDefault="00E46C41" w:rsidP="00E46C41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Alulírott …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……………………………… a(z) …………................................................. képviselőjeként </w:t>
      </w:r>
      <w:r w:rsidRPr="00E46C41">
        <w:rPr>
          <w:rFonts w:ascii="Book Antiqua" w:eastAsia="Times" w:hAnsi="Book Antiqua" w:cs="Times New Roman"/>
          <w:b/>
          <w:spacing w:val="40"/>
          <w:sz w:val="24"/>
          <w:szCs w:val="24"/>
          <w:lang w:eastAsia="hu-HU"/>
        </w:rPr>
        <w:t>nyilatkozom,</w:t>
      </w: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 hogy</w:t>
      </w:r>
    </w:p>
    <w:p w:rsidR="00E46C41" w:rsidRPr="00E46C41" w:rsidRDefault="00E46C41" w:rsidP="00E46C41">
      <w:pPr>
        <w:autoSpaceDE w:val="0"/>
        <w:autoSpaceDN w:val="0"/>
        <w:adjustRightInd w:val="0"/>
        <w:spacing w:after="0" w:line="240" w:lineRule="auto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)</w: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ab/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fldChar w:fldCharType="begin">
          <w:ffData>
            <w:name w:val="Jelölő19"/>
            <w:enabled/>
            <w:calcOnExit w:val="0"/>
            <w:checkBox>
              <w:sizeAuto/>
              <w:default w:val="0"/>
            </w:checkBox>
          </w:ffData>
        </w:fldChar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instrText xml:space="preserve"> FORMCHECKBOX </w:instrTex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fldChar w:fldCharType="separate"/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fldChar w:fldCharType="end"/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cégünk nem nyújtott be a cégbírósághoz változásbejegyzési kérelmet, így el nem bírált változásbejegyzési kérelem cégünk vonatkozásában nincs.</w:t>
      </w:r>
    </w:p>
    <w:p w:rsidR="00E46C41" w:rsidRPr="00E46C41" w:rsidRDefault="00E46C41" w:rsidP="00E46C4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b)</w: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ab/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fldChar w:fldCharType="begin">
          <w:ffData>
            <w:name w:val="Jelölő20"/>
            <w:enabled/>
            <w:calcOnExit w:val="0"/>
            <w:checkBox>
              <w:sizeAuto/>
              <w:default w:val="0"/>
            </w:checkBox>
          </w:ffData>
        </w:fldChar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instrText xml:space="preserve"> FORMCHECKBOX </w:instrTex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fldChar w:fldCharType="separate"/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fldChar w:fldCharType="end"/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cégünk benyújtott a cégbírósághoz változás bejelentési kérelmet, így cégünk vonatkozásában van el nem bírált változás bejelentési kérelem, melynek tartalma az alábbiakra terjed ki:</w: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82"/>
      </w:tblGrid>
      <w:tr w:rsidR="00E46C41" w:rsidRPr="00E46C41" w:rsidTr="008600D0">
        <w:trPr>
          <w:trHeight w:val="397"/>
          <w:jc w:val="center"/>
        </w:trPr>
        <w:tc>
          <w:tcPr>
            <w:tcW w:w="8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</w:tr>
      <w:tr w:rsidR="00E46C41" w:rsidRPr="00E46C41" w:rsidTr="008600D0">
        <w:trPr>
          <w:trHeight w:val="397"/>
          <w:jc w:val="center"/>
        </w:trPr>
        <w:tc>
          <w:tcPr>
            <w:tcW w:w="8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</w:tr>
    </w:tbl>
    <w:p w:rsidR="00E46C41" w:rsidRPr="00E46C41" w:rsidRDefault="00E46C41" w:rsidP="00E46C41">
      <w:pPr>
        <w:numPr>
          <w:ilvl w:val="12"/>
          <w:numId w:val="0"/>
        </w:numPr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</w:t>
      </w:r>
      <w:r w:rsidRPr="00E46C41">
        <w:rPr>
          <w:rFonts w:ascii="Book Antiqua" w:eastAsia="Times New Roman" w:hAnsi="Book Antiqua" w:cs="Times New Roman"/>
          <w:i/>
          <w:lang w:eastAsia="hu-HU"/>
        </w:rPr>
        <w:t>LIFE+ Turjánvidék projekt – vízkormányzó műtárgyak kivitelezése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b/>
          <w:snapToGrid w:val="0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46C41" w:rsidRPr="00E46C41" w:rsidTr="008600D0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</w:p>
    <w:p w:rsidR="00E46C41" w:rsidRPr="00E46C41" w:rsidRDefault="00E46C41" w:rsidP="00E46C41">
      <w:pPr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b/>
          <w:i/>
          <w:sz w:val="24"/>
          <w:szCs w:val="24"/>
          <w:lang w:eastAsia="hu-HU"/>
        </w:rPr>
        <w:br w:type="page"/>
      </w:r>
    </w:p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bookmarkStart w:id="50" w:name="_Toc480992825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lastRenderedPageBreak/>
        <w:t>7. számú melléklet</w:t>
      </w:r>
      <w:bookmarkEnd w:id="50"/>
    </w:p>
    <w:p w:rsidR="00E46C41" w:rsidRPr="00E46C41" w:rsidRDefault="00E46C41" w:rsidP="00E46C41">
      <w:pPr>
        <w:spacing w:after="0" w:line="240" w:lineRule="auto"/>
        <w:jc w:val="center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(Adott esetben)</w:t>
      </w:r>
    </w:p>
    <w:p w:rsidR="00E46C41" w:rsidRPr="00E46C41" w:rsidRDefault="00E46C41" w:rsidP="00E46C41">
      <w:pPr>
        <w:numPr>
          <w:ilvl w:val="12"/>
          <w:numId w:val="0"/>
        </w:numPr>
        <w:spacing w:after="0" w:line="240" w:lineRule="auto"/>
        <w:jc w:val="center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b/>
          <w:sz w:val="24"/>
          <w:szCs w:val="24"/>
          <w:lang w:eastAsia="hu-HU"/>
        </w:rPr>
        <w:t>NYILATKOZAT</w:t>
      </w:r>
    </w:p>
    <w:p w:rsidR="00E46C41" w:rsidRPr="00E46C41" w:rsidRDefault="00E46C41" w:rsidP="00E46C41">
      <w:pPr>
        <w:keepNext/>
        <w:spacing w:after="0" w:line="240" w:lineRule="auto"/>
        <w:ind w:right="29"/>
        <w:jc w:val="center"/>
        <w:outlineLvl w:val="1"/>
        <w:rPr>
          <w:rFonts w:ascii="Book Antiqua" w:eastAsia="Times" w:hAnsi="Book Antiqua" w:cs="Times New Roman"/>
          <w:b/>
          <w:bCs/>
          <w:sz w:val="24"/>
          <w:szCs w:val="24"/>
          <w:lang w:eastAsia="hu-HU"/>
        </w:rPr>
      </w:pPr>
      <w:bookmarkStart w:id="51" w:name="_Toc438036127"/>
      <w:bookmarkStart w:id="52" w:name="_Toc435196634"/>
      <w:bookmarkStart w:id="53" w:name="_Toc439851467"/>
      <w:bookmarkStart w:id="54" w:name="_Toc475023096"/>
      <w:bookmarkStart w:id="55" w:name="_Toc480992826"/>
      <w:proofErr w:type="gramStart"/>
      <w:r w:rsidRPr="00E46C41">
        <w:rPr>
          <w:rFonts w:ascii="Book Antiqua" w:eastAsia="Times" w:hAnsi="Book Antiqua" w:cs="Times New Roman"/>
          <w:b/>
          <w:bCs/>
          <w:sz w:val="24"/>
          <w:szCs w:val="24"/>
          <w:lang w:eastAsia="hu-HU"/>
        </w:rPr>
        <w:t>a</w:t>
      </w:r>
      <w:proofErr w:type="gramEnd"/>
      <w:r w:rsidRPr="00E46C41">
        <w:rPr>
          <w:rFonts w:ascii="Book Antiqua" w:eastAsia="Times" w:hAnsi="Book Antiqua" w:cs="Times New Roman"/>
          <w:b/>
          <w:bCs/>
          <w:sz w:val="24"/>
          <w:szCs w:val="24"/>
          <w:lang w:eastAsia="hu-HU"/>
        </w:rPr>
        <w:t xml:space="preserve"> </w:t>
      </w:r>
      <w:bookmarkEnd w:id="51"/>
      <w:bookmarkEnd w:id="52"/>
      <w:bookmarkEnd w:id="53"/>
      <w:r w:rsidRPr="00E46C41">
        <w:rPr>
          <w:rFonts w:ascii="Book Antiqua" w:eastAsia="Times" w:hAnsi="Book Antiqua" w:cs="Times New Roman"/>
          <w:b/>
          <w:bCs/>
          <w:sz w:val="24"/>
          <w:szCs w:val="24"/>
          <w:lang w:eastAsia="hu-HU"/>
        </w:rPr>
        <w:t>Kbt. 65.§ (7) bekezdésére vonatkozóan</w:t>
      </w:r>
      <w:bookmarkEnd w:id="54"/>
      <w:bookmarkEnd w:id="55"/>
    </w:p>
    <w:p w:rsidR="00E46C41" w:rsidRPr="00E46C41" w:rsidRDefault="00E46C41" w:rsidP="00E46C41">
      <w:pPr>
        <w:numPr>
          <w:ilvl w:val="12"/>
          <w:numId w:val="0"/>
        </w:numPr>
        <w:spacing w:after="0" w:line="240" w:lineRule="auto"/>
        <w:jc w:val="center"/>
        <w:rPr>
          <w:rFonts w:ascii="Book Antiqua" w:eastAsia="Times" w:hAnsi="Book Antiqua" w:cs="Times New Roman"/>
          <w:bCs/>
          <w:i/>
          <w:sz w:val="24"/>
          <w:szCs w:val="24"/>
          <w:lang w:eastAsia="hu-HU"/>
        </w:rPr>
      </w:pPr>
    </w:p>
    <w:p w:rsidR="00E46C41" w:rsidRPr="00E46C41" w:rsidRDefault="00E46C41" w:rsidP="00E46C41">
      <w:pPr>
        <w:numPr>
          <w:ilvl w:val="12"/>
          <w:numId w:val="0"/>
        </w:numPr>
        <w:spacing w:after="0" w:line="240" w:lineRule="auto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Alulírott …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……………………………… a(z) …………................................................. képviselőjeként </w:t>
      </w:r>
      <w:r w:rsidRPr="00E46C41">
        <w:rPr>
          <w:rFonts w:ascii="Book Antiqua" w:eastAsia="Times" w:hAnsi="Book Antiqua" w:cs="Times New Roman"/>
          <w:b/>
          <w:spacing w:val="40"/>
          <w:sz w:val="24"/>
          <w:szCs w:val="24"/>
          <w:lang w:eastAsia="hu-HU"/>
        </w:rPr>
        <w:t>nyilatkozom,</w:t>
      </w: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 hogy</w:t>
      </w:r>
    </w:p>
    <w:p w:rsidR="00E46C41" w:rsidRPr="00E46C41" w:rsidRDefault="00E46C41" w:rsidP="00E46C41">
      <w:pPr>
        <w:numPr>
          <w:ilvl w:val="12"/>
          <w:numId w:val="0"/>
        </w:numPr>
        <w:spacing w:after="0" w:line="240" w:lineRule="auto"/>
        <w:jc w:val="center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b/>
          <w:sz w:val="24"/>
          <w:szCs w:val="24"/>
          <w:lang w:eastAsia="hu-HU"/>
        </w:rPr>
        <w:t>nyilatkozom</w:t>
      </w:r>
      <w:proofErr w:type="gramEnd"/>
      <w:r w:rsidRPr="00E46C41">
        <w:rPr>
          <w:rFonts w:ascii="Book Antiqua" w:eastAsia="Times" w:hAnsi="Book Antiqua" w:cs="Times New Roman"/>
          <w:b/>
          <w:sz w:val="24"/>
          <w:szCs w:val="24"/>
          <w:lang w:eastAsia="hu-HU"/>
        </w:rPr>
        <w:t>, hogy</w:t>
      </w:r>
    </w:p>
    <w:p w:rsidR="00E46C41" w:rsidRPr="00E46C41" w:rsidRDefault="00E46C41" w:rsidP="00E46C41">
      <w:pPr>
        <w:numPr>
          <w:ilvl w:val="12"/>
          <w:numId w:val="0"/>
        </w:numPr>
        <w:spacing w:after="0" w:line="240" w:lineRule="auto"/>
        <w:jc w:val="center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</w:p>
    <w:p w:rsidR="00E46C41" w:rsidRPr="00E46C41" w:rsidRDefault="00E46C41" w:rsidP="00E46C41">
      <w:pPr>
        <w:tabs>
          <w:tab w:val="left" w:pos="1560"/>
        </w:tabs>
        <w:spacing w:after="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az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 előírt alkalmassági követelményeknek történő megfeleléshez az alábbi más szervezet kapacitásaira </w:t>
      </w:r>
      <w:r w:rsidRPr="00E46C41">
        <w:rPr>
          <w:rFonts w:ascii="Book Antiqua" w:eastAsia="Times" w:hAnsi="Book Antiqua" w:cs="Times New Roman"/>
          <w:b/>
          <w:sz w:val="24"/>
          <w:szCs w:val="24"/>
          <w:lang w:eastAsia="hu-HU"/>
        </w:rPr>
        <w:t>támaszkodunk:</w:t>
      </w:r>
    </w:p>
    <w:p w:rsidR="00E46C41" w:rsidRPr="00E46C41" w:rsidRDefault="00E46C41" w:rsidP="00E46C41">
      <w:pPr>
        <w:tabs>
          <w:tab w:val="left" w:pos="1560"/>
        </w:tabs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tbl>
      <w:tblPr>
        <w:tblW w:w="907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4466"/>
      </w:tblGrid>
      <w:tr w:rsidR="00E46C41" w:rsidRPr="00E46C41" w:rsidTr="008600D0">
        <w:trPr>
          <w:cantSplit/>
          <w:trHeight w:val="555"/>
          <w:tblHeader/>
          <w:tblCellSpacing w:w="20" w:type="dxa"/>
        </w:trPr>
        <w:tc>
          <w:tcPr>
            <w:tcW w:w="4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46C41" w:rsidRPr="00E46C41" w:rsidRDefault="00E46C41" w:rsidP="00E46C41">
            <w:pPr>
              <w:spacing w:after="0"/>
              <w:jc w:val="center"/>
              <w:rPr>
                <w:rFonts w:ascii="Book Antiqua" w:eastAsia="Times" w:hAnsi="Book Antiqua" w:cs="Times New Roman"/>
                <w:b/>
                <w:bCs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bCs/>
                <w:sz w:val="24"/>
                <w:szCs w:val="24"/>
                <w:lang w:eastAsia="hu-HU"/>
              </w:rPr>
              <w:t>Ajánlattételi felhívás vonatkozó pontja szerint azon alkalmassági követelmény(</w:t>
            </w:r>
            <w:proofErr w:type="spellStart"/>
            <w:r w:rsidRPr="00E46C41">
              <w:rPr>
                <w:rFonts w:ascii="Book Antiqua" w:eastAsia="Times" w:hAnsi="Book Antiqua" w:cs="Times New Roman"/>
                <w:b/>
                <w:bCs/>
                <w:sz w:val="24"/>
                <w:szCs w:val="24"/>
                <w:lang w:eastAsia="hu-HU"/>
              </w:rPr>
              <w:t>ek</w:t>
            </w:r>
            <w:proofErr w:type="spellEnd"/>
            <w:r w:rsidRPr="00E46C41">
              <w:rPr>
                <w:rFonts w:ascii="Book Antiqua" w:eastAsia="Times" w:hAnsi="Book Antiqua" w:cs="Times New Roman"/>
                <w:b/>
                <w:bCs/>
                <w:sz w:val="24"/>
                <w:szCs w:val="24"/>
                <w:lang w:eastAsia="hu-HU"/>
              </w:rPr>
              <w:t xml:space="preserve">) megjelölése, melynek történő megfelelés igazolása érdekében </w:t>
            </w:r>
            <w:proofErr w:type="gramStart"/>
            <w:r w:rsidRPr="00E46C41">
              <w:rPr>
                <w:rFonts w:ascii="Book Antiqua" w:eastAsia="Times" w:hAnsi="Book Antiqua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E46C41">
              <w:rPr>
                <w:rFonts w:ascii="Book Antiqua" w:eastAsia="Times" w:hAnsi="Book Antiqua" w:cs="Times New Roman"/>
                <w:b/>
                <w:bCs/>
                <w:sz w:val="24"/>
                <w:szCs w:val="24"/>
                <w:lang w:eastAsia="hu-HU"/>
              </w:rPr>
              <w:t xml:space="preserve"> ajánlattevő ezen szervezet erőforrásaira vagy arra is támaszkodik</w:t>
            </w:r>
          </w:p>
        </w:tc>
        <w:tc>
          <w:tcPr>
            <w:tcW w:w="4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46C41" w:rsidRPr="00E46C41" w:rsidRDefault="00E46C41" w:rsidP="00E46C41">
            <w:pPr>
              <w:spacing w:after="0"/>
              <w:jc w:val="center"/>
              <w:rPr>
                <w:rFonts w:ascii="Book Antiqua" w:eastAsia="Times" w:hAnsi="Book Antiqua" w:cs="Times New Roman"/>
                <w:b/>
                <w:bCs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bCs/>
                <w:sz w:val="24"/>
                <w:szCs w:val="24"/>
                <w:lang w:eastAsia="hu-HU"/>
              </w:rPr>
              <w:t>A kapacitásait rendelkezésre bocsátó szervezet neve, székhelye</w:t>
            </w:r>
          </w:p>
        </w:tc>
      </w:tr>
      <w:tr w:rsidR="00E46C41" w:rsidRPr="00E46C41" w:rsidTr="008600D0">
        <w:trPr>
          <w:cantSplit/>
          <w:trHeight w:val="555"/>
          <w:tblCellSpacing w:w="20" w:type="dxa"/>
        </w:trPr>
        <w:tc>
          <w:tcPr>
            <w:tcW w:w="4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46C41" w:rsidRPr="00E46C41" w:rsidRDefault="00E46C41" w:rsidP="00E46C41">
            <w:pPr>
              <w:spacing w:after="0"/>
              <w:jc w:val="center"/>
              <w:rPr>
                <w:rFonts w:ascii="Book Antiqua" w:eastAsia="Times" w:hAnsi="Book Antiqua" w:cs="Times New Roman"/>
                <w:b/>
                <w:bCs/>
                <w:iCs/>
                <w:caps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bCs/>
                <w:iCs/>
                <w:caps/>
                <w:sz w:val="24"/>
                <w:szCs w:val="24"/>
                <w:lang w:eastAsia="hu-HU"/>
              </w:rPr>
              <w:t>12. M.1) pont SZERINTI ALKALMASSÁGI KÖVETELMÉNY</w:t>
            </w:r>
          </w:p>
        </w:tc>
        <w:tc>
          <w:tcPr>
            <w:tcW w:w="4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E46C41" w:rsidRPr="00E46C41" w:rsidRDefault="00E46C41" w:rsidP="00E46C41">
            <w:pPr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rPr>
          <w:cantSplit/>
          <w:trHeight w:val="555"/>
          <w:tblCellSpacing w:w="20" w:type="dxa"/>
        </w:trPr>
        <w:tc>
          <w:tcPr>
            <w:tcW w:w="4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6C41" w:rsidRPr="00E46C41" w:rsidRDefault="00E46C41" w:rsidP="00E46C41">
            <w:pPr>
              <w:spacing w:after="0"/>
              <w:jc w:val="center"/>
              <w:rPr>
                <w:rFonts w:ascii="Book Antiqua" w:eastAsia="Times" w:hAnsi="Book Antiqua" w:cs="Times New Roman"/>
                <w:b/>
                <w:bCs/>
                <w:iCs/>
                <w:caps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bCs/>
                <w:iCs/>
                <w:caps/>
                <w:sz w:val="24"/>
                <w:szCs w:val="24"/>
                <w:lang w:eastAsia="hu-HU"/>
              </w:rPr>
              <w:t xml:space="preserve">12. M.2) pont </w:t>
            </w:r>
            <w:proofErr w:type="gramStart"/>
            <w:r w:rsidRPr="00E46C41">
              <w:rPr>
                <w:rFonts w:ascii="Book Antiqua" w:eastAsia="Times" w:hAnsi="Book Antiqua" w:cs="Times New Roman"/>
                <w:b/>
                <w:bCs/>
                <w:iCs/>
                <w:caps/>
                <w:sz w:val="24"/>
                <w:szCs w:val="24"/>
                <w:lang w:eastAsia="hu-HU"/>
              </w:rPr>
              <w:t>A</w:t>
            </w:r>
            <w:proofErr w:type="gramEnd"/>
            <w:r w:rsidRPr="00E46C41">
              <w:rPr>
                <w:rFonts w:ascii="Book Antiqua" w:eastAsia="Times" w:hAnsi="Book Antiqua" w:cs="Times New Roman"/>
                <w:b/>
                <w:bCs/>
                <w:iCs/>
                <w:caps/>
                <w:sz w:val="24"/>
                <w:szCs w:val="24"/>
                <w:lang w:eastAsia="hu-HU"/>
              </w:rPr>
              <w:t>) alpontja SZERINTI ALKALMASSÁGI KÖVETELMÉNY</w:t>
            </w:r>
          </w:p>
        </w:tc>
        <w:tc>
          <w:tcPr>
            <w:tcW w:w="4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6C41" w:rsidRPr="00E46C41" w:rsidRDefault="00E46C41" w:rsidP="00E46C41">
            <w:pPr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rPr>
          <w:cantSplit/>
          <w:trHeight w:val="555"/>
          <w:tblCellSpacing w:w="20" w:type="dxa"/>
        </w:trPr>
        <w:tc>
          <w:tcPr>
            <w:tcW w:w="4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6C41" w:rsidRPr="00E46C41" w:rsidRDefault="00E46C41" w:rsidP="00E46C41">
            <w:pPr>
              <w:spacing w:after="0"/>
              <w:jc w:val="center"/>
              <w:rPr>
                <w:rFonts w:ascii="Book Antiqua" w:eastAsia="Times" w:hAnsi="Book Antiqua" w:cs="Times New Roman"/>
                <w:b/>
                <w:bCs/>
                <w:iCs/>
                <w:caps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bCs/>
                <w:iCs/>
                <w:caps/>
                <w:sz w:val="24"/>
                <w:szCs w:val="24"/>
                <w:lang w:eastAsia="hu-HU"/>
              </w:rPr>
              <w:t>12. M.2) pont B) alpontja SZERINTI ALKALMASSÁGI KÖVETELMÉNY</w:t>
            </w:r>
          </w:p>
        </w:tc>
        <w:tc>
          <w:tcPr>
            <w:tcW w:w="4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6C41" w:rsidRPr="00E46C41" w:rsidRDefault="00E46C41" w:rsidP="00E46C41">
            <w:pPr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rPr>
          <w:cantSplit/>
          <w:trHeight w:val="555"/>
          <w:tblCellSpacing w:w="20" w:type="dxa"/>
        </w:trPr>
        <w:tc>
          <w:tcPr>
            <w:tcW w:w="4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6C41" w:rsidRPr="00E46C41" w:rsidRDefault="00E46C41" w:rsidP="00E46C41">
            <w:pPr>
              <w:spacing w:after="0"/>
              <w:jc w:val="center"/>
              <w:rPr>
                <w:rFonts w:ascii="Book Antiqua" w:eastAsia="Times" w:hAnsi="Book Antiqua" w:cs="Times New Roman"/>
                <w:b/>
                <w:bCs/>
                <w:iCs/>
                <w:caps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bCs/>
                <w:iCs/>
                <w:caps/>
                <w:sz w:val="24"/>
                <w:szCs w:val="24"/>
                <w:lang w:eastAsia="hu-HU"/>
              </w:rPr>
              <w:t>12. M.2) pont C) alpontja SZERINTI ALKALMASSÁGI KÖVETELMÉNY</w:t>
            </w:r>
          </w:p>
        </w:tc>
        <w:tc>
          <w:tcPr>
            <w:tcW w:w="44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46C41" w:rsidRPr="00E46C41" w:rsidRDefault="00E46C41" w:rsidP="00E46C41">
            <w:pPr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hu-HU"/>
              </w:rPr>
            </w:pPr>
          </w:p>
        </w:tc>
      </w:tr>
    </w:tbl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i/>
          <w:sz w:val="24"/>
          <w:szCs w:val="24"/>
          <w:lang w:eastAsia="hu-HU"/>
        </w:rPr>
      </w:pPr>
    </w:p>
    <w:p w:rsidR="00E46C41" w:rsidRPr="00E46C41" w:rsidRDefault="00E46C41" w:rsidP="00E46C41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</w:t>
      </w:r>
      <w:r w:rsidRPr="00E46C41">
        <w:rPr>
          <w:rFonts w:ascii="Book Antiqua" w:eastAsia="Times New Roman" w:hAnsi="Book Antiqua" w:cs="Times New Roman"/>
          <w:i/>
          <w:lang w:eastAsia="hu-HU"/>
        </w:rPr>
        <w:t>LIFE+ Turjánvidék projekt – vízkormányzó műtárgyak kivitelezése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b/>
          <w:snapToGrid w:val="0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46C41" w:rsidRPr="00E46C41" w:rsidTr="008600D0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(cégszerű aláírás)</w:t>
            </w:r>
          </w:p>
        </w:tc>
      </w:tr>
    </w:tbl>
    <w:p w:rsidR="00E46C41" w:rsidRPr="00E46C41" w:rsidRDefault="00E46C41" w:rsidP="00E46C41">
      <w:pPr>
        <w:keepNext/>
        <w:spacing w:before="240" w:after="60" w:line="240" w:lineRule="auto"/>
        <w:jc w:val="right"/>
        <w:outlineLvl w:val="0"/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</w:pPr>
      <w:bookmarkStart w:id="56" w:name="_Toc480992827"/>
      <w:r w:rsidRPr="00E46C41">
        <w:rPr>
          <w:rFonts w:ascii="Book Antiqua" w:eastAsia="Times" w:hAnsi="Book Antiqua" w:cs="Times New Roman"/>
          <w:bCs/>
          <w:i/>
          <w:kern w:val="32"/>
          <w:sz w:val="24"/>
          <w:szCs w:val="24"/>
          <w:lang w:eastAsia="hu-HU"/>
        </w:rPr>
        <w:lastRenderedPageBreak/>
        <w:t>8. számú melléklet</w:t>
      </w:r>
      <w:bookmarkEnd w:id="56"/>
    </w:p>
    <w:p w:rsidR="00E46C41" w:rsidRPr="00E46C41" w:rsidRDefault="00E46C41" w:rsidP="00E46C41">
      <w:pPr>
        <w:spacing w:after="0" w:line="240" w:lineRule="auto"/>
        <w:jc w:val="center"/>
        <w:rPr>
          <w:rFonts w:ascii="Book Antiqua" w:eastAsia="Times" w:hAnsi="Book Antiqua" w:cs="Times New Roman"/>
          <w:b/>
          <w:bCs/>
          <w:sz w:val="24"/>
          <w:szCs w:val="20"/>
          <w:lang w:eastAsia="hu-HU"/>
        </w:rPr>
      </w:pPr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1"/>
        <w:rPr>
          <w:rFonts w:ascii="Book Antiqua" w:eastAsia="Times" w:hAnsi="Book Antiqua" w:cs="Arial"/>
          <w:bCs/>
          <w:i/>
          <w:iCs/>
          <w:sz w:val="28"/>
          <w:szCs w:val="28"/>
          <w:lang w:eastAsia="hu-HU"/>
        </w:rPr>
      </w:pPr>
      <w:bookmarkStart w:id="57" w:name="_Toc480992828"/>
      <w:r w:rsidRPr="00E46C41">
        <w:rPr>
          <w:rFonts w:ascii="Book Antiqua" w:eastAsia="Times" w:hAnsi="Book Antiqua" w:cs="Arial"/>
          <w:b/>
          <w:bCs/>
          <w:iCs/>
          <w:sz w:val="24"/>
          <w:szCs w:val="28"/>
          <w:lang w:eastAsia="hu-HU"/>
        </w:rPr>
        <w:t>Nyilatkozat</w:t>
      </w:r>
      <w:r w:rsidRPr="00E46C41">
        <w:rPr>
          <w:rFonts w:ascii="Book Antiqua" w:eastAsia="Times" w:hAnsi="Book Antiqua" w:cs="Arial"/>
          <w:b/>
          <w:iCs/>
          <w:sz w:val="24"/>
          <w:szCs w:val="28"/>
          <w:lang w:eastAsia="hu-HU"/>
        </w:rPr>
        <w:t xml:space="preserve"> </w:t>
      </w:r>
      <w:r w:rsidRPr="00E46C41">
        <w:rPr>
          <w:rFonts w:ascii="Book Antiqua" w:eastAsia="Times" w:hAnsi="Book Antiqua" w:cs="Arial"/>
          <w:b/>
          <w:bCs/>
          <w:iCs/>
          <w:sz w:val="24"/>
          <w:szCs w:val="28"/>
          <w:lang w:eastAsia="hu-HU"/>
        </w:rPr>
        <w:t>a nemzeti vagyonról szóló 2011. évi CXCV. törvény átlátható szervezet fogalmára vonatkozó feltételeknek való megfelelésről</w:t>
      </w:r>
      <w:bookmarkEnd w:id="57"/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Alulírott............................................................................................................, mint a(z) ..................................................................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(székhely</w:t>
      </w: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: ..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............................................................. </w:t>
      </w: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cégbejegyzésre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/aláírásra jogosult képviselője, jelen okirat aláírásával, ezennel büntetőjogi felelősségem tudatában 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b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b/>
          <w:sz w:val="24"/>
          <w:szCs w:val="20"/>
          <w:lang w:eastAsia="hu-HU"/>
        </w:rPr>
        <w:t>nyilatkozom</w:t>
      </w:r>
      <w:proofErr w:type="gramEnd"/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arról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, hogy a(z) (teljes név) ........................................................................ </w:t>
      </w: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nemzeti vagyonról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szóló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2011. évi CXCVI. törvény 3. § (l) bekezdésének 1. pontja</w:t>
      </w:r>
      <w:r w:rsidRPr="00E46C41">
        <w:rPr>
          <w:rFonts w:ascii="Book Antiqua" w:eastAsia="Times" w:hAnsi="Book Antiqua" w:cs="Times New Roman"/>
          <w:sz w:val="24"/>
          <w:szCs w:val="20"/>
          <w:vertAlign w:val="superscript"/>
          <w:lang w:eastAsia="hu-HU"/>
        </w:rPr>
        <w:footnoteReference w:id="8"/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alapján átlátható szervezetnek minősül, egyidejűleg az azt alátámasztó dokumentumok másolatát nyilatkozatomhoz csatolom.</w:t>
      </w: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Kelt:</w:t>
      </w: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center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P. H.</w:t>
      </w: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ind w:left="4956" w:firstLine="708"/>
        <w:jc w:val="center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...................................................</w:t>
      </w:r>
    </w:p>
    <w:p w:rsidR="00E46C41" w:rsidRPr="00E46C41" w:rsidRDefault="00E46C41" w:rsidP="00E46C41">
      <w:pPr>
        <w:spacing w:after="0" w:line="240" w:lineRule="auto"/>
        <w:ind w:left="4956" w:firstLine="708"/>
        <w:jc w:val="center"/>
        <w:rPr>
          <w:rFonts w:ascii="Book Antiqua" w:eastAsia="Times" w:hAnsi="Book Antiqua" w:cs="Times New Roman"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cégjegyzésre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/aláírásra jogosult</w:t>
      </w: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b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b/>
          <w:sz w:val="24"/>
          <w:szCs w:val="20"/>
          <w:lang w:eastAsia="hu-HU"/>
        </w:rPr>
        <w:br w:type="page"/>
      </w:r>
    </w:p>
    <w:p w:rsidR="00E46C41" w:rsidRPr="00E46C41" w:rsidRDefault="00E46C41" w:rsidP="00E46C41">
      <w:pPr>
        <w:spacing w:after="0" w:line="240" w:lineRule="auto"/>
        <w:jc w:val="center"/>
        <w:rPr>
          <w:rFonts w:ascii="Book Antiqua" w:eastAsia="Times" w:hAnsi="Book Antiqua" w:cs="Times New Roman"/>
          <w:b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center"/>
        <w:rPr>
          <w:rFonts w:ascii="Book Antiqua" w:eastAsia="Times" w:hAnsi="Book Antiqua" w:cs="Times New Roman"/>
          <w:b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b/>
          <w:sz w:val="24"/>
          <w:szCs w:val="20"/>
          <w:lang w:eastAsia="hu-HU"/>
        </w:rPr>
        <w:t>Az átláthatósági nyilatkozathoz csatolandó adatok, vagy azokat alátámasztó dokumentumok az államháztartásról szóló 2011. évi CXCV. törvényben meghatározottak alapján</w:t>
      </w: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i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i/>
          <w:sz w:val="24"/>
          <w:szCs w:val="20"/>
          <w:lang w:eastAsia="hu-HU"/>
        </w:rPr>
        <w:t xml:space="preserve">A nemzeti vagyonról szóló 2011. évi CXCVI. törvény 3. § (1) bekezdésének 1. pont b) alpontja szerinti 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i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b/>
          <w:i/>
          <w:sz w:val="24"/>
          <w:szCs w:val="20"/>
          <w:u w:val="single"/>
          <w:lang w:eastAsia="hu-HU"/>
        </w:rPr>
        <w:t>magyar</w:t>
      </w:r>
      <w:proofErr w:type="gramEnd"/>
      <w:r w:rsidRPr="00E46C41">
        <w:rPr>
          <w:rFonts w:ascii="Book Antiqua" w:eastAsia="Times" w:hAnsi="Book Antiqua" w:cs="Times New Roman"/>
          <w:b/>
          <w:i/>
          <w:sz w:val="24"/>
          <w:szCs w:val="20"/>
          <w:u w:val="single"/>
          <w:lang w:eastAsia="hu-HU"/>
        </w:rPr>
        <w:t xml:space="preserve"> gazdálkodó szervezetek</w:t>
      </w:r>
      <w:r w:rsidRPr="00E46C41">
        <w:rPr>
          <w:rFonts w:ascii="Book Antiqua" w:eastAsia="Times" w:hAnsi="Book Antiqua" w:cs="Times New Roman"/>
          <w:i/>
          <w:sz w:val="24"/>
          <w:szCs w:val="20"/>
          <w:lang w:eastAsia="hu-HU"/>
        </w:rPr>
        <w:t xml:space="preserve"> esetében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amely megfelel a következő együttes feltételeknek: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" w:hAnsi="Book Antiqua" w:cs="Times New Roman"/>
          <w:i/>
          <w:iCs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tulajdonosi szerkezete, a pénzmosás és a terrorizmus finanszírozása megelőzéséről és megakadályozásáról szóló törvény szerint meghatározott tényleges tulajdonosa megismerhető, </w:t>
      </w:r>
      <w:r w:rsidRPr="00E46C41">
        <w:rPr>
          <w:rFonts w:ascii="Book Antiqua" w:eastAsia="Times" w:hAnsi="Book Antiqua" w:cs="Times New Roman"/>
          <w:sz w:val="24"/>
          <w:szCs w:val="20"/>
          <w:u w:val="single"/>
          <w:lang w:eastAsia="hu-HU"/>
        </w:rPr>
        <w:t>amelyről az</w: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1</w:t>
      </w:r>
      <w:r w:rsidRPr="00E46C41">
        <w:rPr>
          <w:rFonts w:ascii="Book Antiqua" w:eastAsia="Times" w:hAnsi="Book Antiqua" w:cs="Times New Roman"/>
          <w:sz w:val="24"/>
          <w:szCs w:val="20"/>
          <w:u w:val="single"/>
          <w:lang w:eastAsia="hu-HU"/>
        </w:rPr>
        <w:t>. pontban</w: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</w:t>
      </w:r>
      <w:r w:rsidRPr="00E46C41">
        <w:rPr>
          <w:rFonts w:ascii="Book Antiqua" w:eastAsia="Times" w:hAnsi="Book Antiqua" w:cs="Times New Roman"/>
          <w:sz w:val="24"/>
          <w:szCs w:val="20"/>
          <w:u w:val="single"/>
          <w:lang w:eastAsia="hu-HU"/>
        </w:rPr>
        <w:t>nyilatkozom</w: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, és </w:t>
      </w:r>
    </w:p>
    <w:p w:rsidR="00E46C41" w:rsidRPr="00E46C41" w:rsidRDefault="00E46C41" w:rsidP="00E46C41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adóilletősége …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…………….…..országban</w:t>
      </w:r>
      <w:r w:rsidRPr="00E46C41">
        <w:rPr>
          <w:rFonts w:ascii="Book Antiqua" w:eastAsia="Times" w:hAnsi="Book Antiqua" w:cs="Times New Roman"/>
          <w:b/>
          <w:bCs/>
          <w:i/>
          <w:iCs/>
          <w:sz w:val="24"/>
          <w:szCs w:val="20"/>
          <w:lang w:eastAsia="hu-HU"/>
        </w:rPr>
        <w:t xml:space="preserve"> </w:t>
      </w:r>
      <w:r w:rsidRPr="00E46C41">
        <w:rPr>
          <w:rFonts w:ascii="Book Antiqua" w:eastAsia="Times" w:hAnsi="Book Antiqua" w:cs="Times New Roman"/>
          <w:b/>
          <w:i/>
          <w:sz w:val="24"/>
          <w:szCs w:val="20"/>
          <w:lang w:eastAsia="hu-HU"/>
        </w:rPr>
        <w:t>[</w:t>
      </w:r>
      <w:r w:rsidRPr="00E46C41">
        <w:rPr>
          <w:rFonts w:ascii="Book Antiqua" w:eastAsia="Times" w:hAnsi="Book Antiqua" w:cs="Times New Roman"/>
          <w:b/>
          <w:bCs/>
          <w:i/>
          <w:iCs/>
          <w:sz w:val="24"/>
          <w:szCs w:val="20"/>
          <w:lang w:eastAsia="hu-HU"/>
        </w:rPr>
        <w:t>ország megnevezése</w:t>
      </w:r>
      <w:r w:rsidRPr="00E46C41">
        <w:rPr>
          <w:rFonts w:ascii="Book Antiqua" w:eastAsia="Times" w:hAnsi="Book Antiqua" w:cs="Times New Roman"/>
          <w:b/>
          <w:i/>
          <w:sz w:val="24"/>
          <w:szCs w:val="20"/>
          <w:lang w:eastAsia="hu-HU"/>
        </w:rPr>
        <w:t>]</w:t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 található</w:t>
      </w:r>
      <w:r w:rsidRPr="00E46C41">
        <w:rPr>
          <w:rFonts w:ascii="Book Antiqua" w:eastAsia="Times" w:hAnsi="Book Antiqua" w:cs="Times New Roman"/>
          <w:sz w:val="24"/>
          <w:szCs w:val="20"/>
          <w:vertAlign w:val="superscript"/>
          <w:lang w:eastAsia="hu-HU"/>
        </w:rPr>
        <w:footnoteReference w:id="9"/>
      </w: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, amely</w:t>
      </w:r>
    </w:p>
    <w:p w:rsidR="00E46C41" w:rsidRPr="00E46C41" w:rsidRDefault="00E46C41" w:rsidP="00E46C41">
      <w:pPr>
        <w:spacing w:after="0" w:line="240" w:lineRule="auto"/>
        <w:ind w:left="720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b/>
          <w:i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b/>
          <w:i/>
          <w:sz w:val="24"/>
          <w:szCs w:val="20"/>
          <w:lang w:eastAsia="hu-HU"/>
        </w:rPr>
        <w:t>[a megfelelő aláhúzandó],</w:t>
      </w:r>
    </w:p>
    <w:p w:rsidR="00E46C41" w:rsidRPr="00E46C41" w:rsidRDefault="00E46C41" w:rsidP="00E46C4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az Európai Unió tagállama, </w:t>
      </w:r>
    </w:p>
    <w:p w:rsidR="00E46C41" w:rsidRPr="00E46C41" w:rsidRDefault="00E46C41" w:rsidP="00E46C4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az Európai Gazdasági Térségről szóló megállapodásban részes állama, </w:t>
      </w:r>
    </w:p>
    <w:p w:rsidR="00E46C41" w:rsidRPr="00E46C41" w:rsidRDefault="00E46C41" w:rsidP="00E46C4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a Gazdasági Együttműködési és Fejlesztési Szervezet tagállama, </w:t>
      </w:r>
    </w:p>
    <w:p w:rsidR="00E46C41" w:rsidRPr="00E46C41" w:rsidRDefault="00E46C41" w:rsidP="00E46C41">
      <w:pPr>
        <w:numPr>
          <w:ilvl w:val="0"/>
          <w:numId w:val="6"/>
        </w:num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olyan állam, amellyel Magyarországnak a kettős adóztatás elkerüléséről szóló egyezménye van, és</w:t>
      </w:r>
    </w:p>
    <w:p w:rsidR="00E46C41" w:rsidRPr="00E46C41" w:rsidRDefault="00E46C41" w:rsidP="00E46C41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nem minősül társasági adóról és az osztalékadóról szóló 1996. évi LXXXI. törvény 4. § 11. pontja szerinti ellenőrzött külföldi társaságnak, és</w:t>
      </w:r>
    </w:p>
    <w:p w:rsidR="00E46C41" w:rsidRPr="00E46C41" w:rsidRDefault="00E46C41" w:rsidP="00E46C41">
      <w:pPr>
        <w:numPr>
          <w:ilvl w:val="0"/>
          <w:numId w:val="7"/>
        </w:num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E46C41" w:rsidRPr="00E46C41" w:rsidRDefault="00E46C41" w:rsidP="00E46C41">
      <w:pPr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br w:type="page"/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b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b/>
          <w:sz w:val="24"/>
          <w:szCs w:val="20"/>
          <w:lang w:eastAsia="hu-HU"/>
        </w:rPr>
        <w:lastRenderedPageBreak/>
        <w:t>1. Nyilatkozat tényleges tulajdonosról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Az általam képviselt szervezetnek a pénzmosás és a terrorizmus finanszírozása megelőzéséről és megakadályozásáról szóló 2007. évi CXXXVI. törvény 3. § r) pontja alapján a következő természetes </w:t>
      </w: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személy(</w:t>
      </w:r>
      <w:proofErr w:type="spellStart"/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ek</w:t>
      </w:r>
      <w:proofErr w:type="spell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) a tényleges tulajdonosa(i):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549"/>
        <w:gridCol w:w="2169"/>
        <w:gridCol w:w="1617"/>
        <w:gridCol w:w="1831"/>
      </w:tblGrid>
      <w:tr w:rsidR="00E46C41" w:rsidRPr="00E46C41" w:rsidTr="008600D0">
        <w:trPr>
          <w:jc w:val="center"/>
        </w:trPr>
        <w:tc>
          <w:tcPr>
            <w:tcW w:w="522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  <w:t>Sorszám</w:t>
            </w:r>
          </w:p>
        </w:tc>
        <w:tc>
          <w:tcPr>
            <w:tcW w:w="1393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  <w:t>Tényleges tulajdonos</w:t>
            </w:r>
          </w:p>
        </w:tc>
        <w:tc>
          <w:tcPr>
            <w:tcW w:w="1188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  <w:t>Születési hely és idő</w:t>
            </w:r>
          </w:p>
        </w:tc>
        <w:tc>
          <w:tcPr>
            <w:tcW w:w="891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  <w:t>Anyja neve</w:t>
            </w:r>
          </w:p>
        </w:tc>
        <w:tc>
          <w:tcPr>
            <w:tcW w:w="1006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  <w:t>Részesedés mértéke %-ban</w:t>
            </w:r>
          </w:p>
        </w:tc>
      </w:tr>
      <w:tr w:rsidR="00E46C41" w:rsidRPr="00E46C41" w:rsidTr="008600D0">
        <w:trPr>
          <w:jc w:val="center"/>
        </w:trPr>
        <w:tc>
          <w:tcPr>
            <w:tcW w:w="522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93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88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91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006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</w:tr>
      <w:tr w:rsidR="00E46C41" w:rsidRPr="00E46C41" w:rsidTr="008600D0">
        <w:trPr>
          <w:jc w:val="center"/>
        </w:trPr>
        <w:tc>
          <w:tcPr>
            <w:tcW w:w="522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93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88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91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006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</w:tr>
      <w:tr w:rsidR="00E46C41" w:rsidRPr="00E46C41" w:rsidTr="008600D0">
        <w:trPr>
          <w:jc w:val="center"/>
        </w:trPr>
        <w:tc>
          <w:tcPr>
            <w:tcW w:w="522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393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188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891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006" w:type="pct"/>
            <w:shd w:val="clear" w:color="auto" w:fill="auto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</w:tr>
    </w:tbl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Kelt: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center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P. H.</w:t>
      </w:r>
    </w:p>
    <w:p w:rsidR="00E46C41" w:rsidRPr="00E46C41" w:rsidRDefault="00E46C41" w:rsidP="00E46C41">
      <w:pPr>
        <w:spacing w:after="0" w:line="240" w:lineRule="auto"/>
        <w:jc w:val="center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spacing w:after="0" w:line="240" w:lineRule="auto"/>
        <w:ind w:left="4956" w:firstLine="708"/>
        <w:jc w:val="center"/>
        <w:rPr>
          <w:rFonts w:ascii="Book Antiqua" w:eastAsia="Times" w:hAnsi="Book Antiqua" w:cs="Times New Roman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...................................................</w:t>
      </w:r>
    </w:p>
    <w:p w:rsidR="00E46C41" w:rsidRPr="00E46C41" w:rsidRDefault="00E46C41" w:rsidP="00E46C41">
      <w:pPr>
        <w:spacing w:after="0" w:line="240" w:lineRule="auto"/>
        <w:ind w:left="5664"/>
        <w:jc w:val="center"/>
        <w:rPr>
          <w:rFonts w:ascii="Book Antiqua" w:eastAsia="Times" w:hAnsi="Book Antiqua" w:cs="Times New Roman"/>
          <w:sz w:val="24"/>
          <w:szCs w:val="20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cégjegyzésre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/aláírásra</w:t>
      </w:r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0"/>
          <w:lang w:eastAsia="hu-HU"/>
        </w:rPr>
      </w:pPr>
    </w:p>
    <w:p w:rsidR="00E46C41" w:rsidRPr="00E46C41" w:rsidRDefault="00E46C41" w:rsidP="00E46C41">
      <w:pPr>
        <w:rPr>
          <w:rFonts w:ascii="Book Antiqua" w:eastAsia="Times" w:hAnsi="Book Antiqua" w:cs="Times New Roman"/>
          <w:bCs/>
          <w:kern w:val="32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b/>
          <w:sz w:val="24"/>
          <w:szCs w:val="24"/>
          <w:lang w:eastAsia="hu-HU"/>
        </w:rPr>
        <w:br w:type="page"/>
      </w:r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Cs/>
          <w:kern w:val="32"/>
          <w:sz w:val="24"/>
          <w:szCs w:val="24"/>
          <w:lang w:eastAsia="hu-HU"/>
        </w:rPr>
      </w:pPr>
      <w:bookmarkStart w:id="58" w:name="_Toc480992829"/>
      <w:r w:rsidRPr="00E46C41">
        <w:rPr>
          <w:rFonts w:ascii="Book Antiqua" w:eastAsia="Times" w:hAnsi="Book Antiqua" w:cs="Times New Roman"/>
          <w:bCs/>
          <w:kern w:val="32"/>
          <w:sz w:val="24"/>
          <w:szCs w:val="24"/>
          <w:lang w:eastAsia="hu-HU"/>
        </w:rPr>
        <w:lastRenderedPageBreak/>
        <w:t>AJÁNLATKÉRŐ KBT. 69.§ (4) BEKEZDÉSE SZERINTI FELHÍVÁSÁRA BENYÚJTANDÓ NYILATKOZATMINTÁK</w:t>
      </w:r>
      <w:bookmarkEnd w:id="58"/>
    </w:p>
    <w:p w:rsidR="00E46C41" w:rsidRPr="00E46C41" w:rsidRDefault="00E46C41" w:rsidP="00E46C41">
      <w:pPr>
        <w:spacing w:after="0" w:line="240" w:lineRule="auto"/>
        <w:rPr>
          <w:rFonts w:ascii="Book Antiqua" w:eastAsia="Times" w:hAnsi="Book Antiqua" w:cs="Times New Roman"/>
          <w:sz w:val="24"/>
          <w:szCs w:val="24"/>
          <w:lang w:eastAsia="hu-HU"/>
        </w:rPr>
      </w:pPr>
    </w:p>
    <w:p w:rsidR="00E46C41" w:rsidRPr="00E46C41" w:rsidRDefault="00E46C41" w:rsidP="00E46C41">
      <w:pPr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br w:type="page"/>
      </w:r>
    </w:p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/>
          <w:bCs/>
          <w:caps/>
          <w:kern w:val="32"/>
          <w:sz w:val="24"/>
          <w:szCs w:val="24"/>
          <w:lang w:eastAsia="ar-SA"/>
        </w:rPr>
      </w:pPr>
      <w:bookmarkStart w:id="59" w:name="_Toc397072403"/>
      <w:bookmarkStart w:id="60" w:name="_Toc446668621"/>
      <w:bookmarkStart w:id="61" w:name="_Toc480992830"/>
      <w:r w:rsidRPr="00E46C41">
        <w:rPr>
          <w:rFonts w:ascii="Book Antiqua" w:eastAsia="Times" w:hAnsi="Book Antiqua" w:cs="Times New Roman"/>
          <w:b/>
          <w:bCs/>
          <w:caps/>
          <w:kern w:val="32"/>
          <w:sz w:val="24"/>
          <w:szCs w:val="24"/>
          <w:lang w:eastAsia="ar-SA"/>
        </w:rPr>
        <w:lastRenderedPageBreak/>
        <w:t>Nyilatkozat referenciákról</w:t>
      </w:r>
      <w:bookmarkEnd w:id="59"/>
      <w:bookmarkEnd w:id="60"/>
      <w:bookmarkEnd w:id="61"/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Alulírott</w:t>
      </w: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, …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………………………………, mint a(z) …………................................................. </w:t>
      </w: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nevében nyilatkozattételre jogosult képviselő büntetőjogi felelősségem tudatában </w:t>
      </w:r>
    </w:p>
    <w:p w:rsidR="00E46C41" w:rsidRPr="00E46C41" w:rsidRDefault="00E46C41" w:rsidP="00E46C41">
      <w:pPr>
        <w:spacing w:before="240" w:after="240" w:line="240" w:lineRule="auto"/>
        <w:jc w:val="center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b/>
          <w:sz w:val="24"/>
          <w:szCs w:val="24"/>
          <w:lang w:eastAsia="hu-HU"/>
        </w:rPr>
        <w:t>n y i l a t k o z o m,</w:t>
      </w:r>
    </w:p>
    <w:p w:rsidR="00E46C41" w:rsidRPr="00E46C41" w:rsidRDefault="00E46C41" w:rsidP="00E46C41">
      <w:pPr>
        <w:spacing w:after="0" w:line="36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hogy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 az ajánlattételi felhívás megküldésétől visszafelé számított 5 évben (60 hónapban) az alábbi közbeszerzés tárgya szerinti referenciával rendelkezünk: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5226"/>
      </w:tblGrid>
      <w:tr w:rsidR="00E46C41" w:rsidRPr="00E46C41" w:rsidTr="008600D0">
        <w:tc>
          <w:tcPr>
            <w:tcW w:w="3846" w:type="dxa"/>
            <w:shd w:val="clear" w:color="auto" w:fill="F2F2F2"/>
            <w:hideMark/>
          </w:tcPr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</w:p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  <w:t>Szerződést kötő másik fél megnevezése és székhelye (címe):</w:t>
            </w:r>
          </w:p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26" w:type="dxa"/>
            <w:vAlign w:val="center"/>
          </w:tcPr>
          <w:p w:rsidR="00E46C41" w:rsidRPr="00E46C41" w:rsidRDefault="00E46C41" w:rsidP="00E46C41">
            <w:pPr>
              <w:spacing w:before="120" w:after="120"/>
              <w:rPr>
                <w:rFonts w:ascii="Book Antiqua" w:eastAsia="Times" w:hAnsi="Book Antiqua" w:cs="Times New Roman"/>
                <w:i/>
                <w:sz w:val="24"/>
                <w:szCs w:val="24"/>
              </w:rPr>
            </w:pPr>
          </w:p>
        </w:tc>
      </w:tr>
      <w:tr w:rsidR="00E46C41" w:rsidRPr="00E46C41" w:rsidTr="008600D0">
        <w:tc>
          <w:tcPr>
            <w:tcW w:w="3846" w:type="dxa"/>
            <w:shd w:val="clear" w:color="auto" w:fill="F2F2F2"/>
            <w:hideMark/>
          </w:tcPr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  <w:t>Az építési beruházás tárgya valamint mennyisége:</w:t>
            </w:r>
          </w:p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  <w:t xml:space="preserve"> (olyan részletességgel, hogy abból az alkalmassága megállapítható legyen</w:t>
            </w:r>
          </w:p>
        </w:tc>
        <w:tc>
          <w:tcPr>
            <w:tcW w:w="5226" w:type="dxa"/>
            <w:vAlign w:val="center"/>
          </w:tcPr>
          <w:p w:rsidR="00E46C41" w:rsidRPr="00E46C41" w:rsidRDefault="00E46C41" w:rsidP="00E46C41">
            <w:pPr>
              <w:spacing w:after="0"/>
              <w:jc w:val="both"/>
              <w:rPr>
                <w:rFonts w:ascii="Book Antiqua" w:eastAsia="Times" w:hAnsi="Book Antiqua" w:cs="Times New Roman"/>
                <w:b/>
                <w:sz w:val="24"/>
                <w:szCs w:val="24"/>
              </w:rPr>
            </w:pPr>
          </w:p>
          <w:p w:rsidR="00E46C41" w:rsidRPr="00E46C41" w:rsidRDefault="00E46C41" w:rsidP="00E46C41">
            <w:pPr>
              <w:spacing w:after="0"/>
              <w:jc w:val="both"/>
              <w:rPr>
                <w:rFonts w:ascii="Book Antiqua" w:eastAsia="Times" w:hAnsi="Book Antiqua" w:cs="Times New Roman"/>
                <w:b/>
                <w:sz w:val="24"/>
                <w:szCs w:val="24"/>
              </w:rPr>
            </w:pPr>
          </w:p>
          <w:p w:rsidR="00E46C41" w:rsidRPr="00E46C41" w:rsidRDefault="00E46C41" w:rsidP="00E46C41">
            <w:pPr>
              <w:spacing w:after="0"/>
              <w:jc w:val="both"/>
              <w:rPr>
                <w:rFonts w:ascii="Book Antiqua" w:eastAsia="Times" w:hAnsi="Book Antiqua" w:cs="Times New Roman"/>
                <w:b/>
                <w:sz w:val="24"/>
                <w:szCs w:val="24"/>
              </w:rPr>
            </w:pPr>
          </w:p>
        </w:tc>
      </w:tr>
      <w:tr w:rsidR="00E46C41" w:rsidRPr="00E46C41" w:rsidTr="008600D0">
        <w:tc>
          <w:tcPr>
            <w:tcW w:w="3846" w:type="dxa"/>
            <w:shd w:val="clear" w:color="auto" w:fill="F2F2F2"/>
            <w:hideMark/>
          </w:tcPr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</w:p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  <w:t xml:space="preserve">A teljesítés ideje [kezdő és befejező időpontja azzal, hogy ez utóbbi a sikeres műszaki átadás-átvétel </w:t>
            </w:r>
            <w:proofErr w:type="gramStart"/>
            <w:r w:rsidRPr="00E46C41"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  <w:t>lezárulásának napja</w:t>
            </w:r>
            <w:proofErr w:type="gramEnd"/>
            <w:r w:rsidRPr="00E46C41"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  <w:t xml:space="preserve"> (év, hónap, nap)]</w:t>
            </w:r>
          </w:p>
        </w:tc>
        <w:tc>
          <w:tcPr>
            <w:tcW w:w="5226" w:type="dxa"/>
            <w:vAlign w:val="center"/>
          </w:tcPr>
          <w:p w:rsidR="00E46C41" w:rsidRPr="00E46C41" w:rsidRDefault="00E46C41" w:rsidP="00E46C41">
            <w:pPr>
              <w:spacing w:before="120" w:after="120"/>
              <w:rPr>
                <w:rFonts w:ascii="Book Antiqua" w:eastAsia="Times" w:hAnsi="Book Antiqua" w:cs="Times New Roman"/>
                <w:i/>
                <w:sz w:val="24"/>
                <w:szCs w:val="24"/>
              </w:rPr>
            </w:pPr>
          </w:p>
        </w:tc>
      </w:tr>
      <w:tr w:rsidR="00E46C41" w:rsidRPr="00E46C41" w:rsidTr="008600D0">
        <w:tc>
          <w:tcPr>
            <w:tcW w:w="3846" w:type="dxa"/>
            <w:shd w:val="clear" w:color="auto" w:fill="F2F2F2"/>
            <w:hideMark/>
          </w:tcPr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</w:p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  <w:t xml:space="preserve">A teljesítés helye: </w:t>
            </w:r>
          </w:p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26" w:type="dxa"/>
            <w:vAlign w:val="center"/>
          </w:tcPr>
          <w:p w:rsidR="00E46C41" w:rsidRPr="00E46C41" w:rsidRDefault="00E46C41" w:rsidP="00E46C41">
            <w:pPr>
              <w:spacing w:before="120" w:after="120"/>
              <w:rPr>
                <w:rFonts w:ascii="Book Antiqua" w:eastAsia="Times" w:hAnsi="Book Antiqua" w:cs="Times New Roman"/>
                <w:i/>
                <w:sz w:val="24"/>
                <w:szCs w:val="24"/>
              </w:rPr>
            </w:pPr>
          </w:p>
        </w:tc>
      </w:tr>
      <w:tr w:rsidR="00E46C41" w:rsidRPr="00E46C41" w:rsidTr="008600D0">
        <w:tc>
          <w:tcPr>
            <w:tcW w:w="3846" w:type="dxa"/>
            <w:shd w:val="clear" w:color="auto" w:fill="F2F2F2"/>
            <w:hideMark/>
          </w:tcPr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</w:p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  <w:t>A teljesítés az előírásoknak és a szerződésnek megfelelően történt-e:</w:t>
            </w:r>
          </w:p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26" w:type="dxa"/>
            <w:vAlign w:val="center"/>
          </w:tcPr>
          <w:p w:rsidR="00E46C41" w:rsidRPr="00E46C41" w:rsidRDefault="00E46C41" w:rsidP="00E46C41">
            <w:pPr>
              <w:spacing w:before="120" w:after="120"/>
              <w:rPr>
                <w:rFonts w:ascii="Book Antiqua" w:eastAsia="Times" w:hAnsi="Book Antiqua" w:cs="Times New Roman"/>
                <w:i/>
                <w:sz w:val="24"/>
                <w:szCs w:val="24"/>
              </w:rPr>
            </w:pPr>
            <w:r w:rsidRPr="00E46C41">
              <w:rPr>
                <w:rFonts w:ascii="Book Antiqua" w:eastAsia="Times" w:hAnsi="Book Antiqua" w:cs="Times New Roman"/>
                <w:i/>
                <w:sz w:val="24"/>
                <w:szCs w:val="24"/>
              </w:rPr>
              <w:t>Igen/Nem</w:t>
            </w:r>
          </w:p>
        </w:tc>
      </w:tr>
      <w:tr w:rsidR="00E46C41" w:rsidRPr="00E46C41" w:rsidTr="008600D0">
        <w:tc>
          <w:tcPr>
            <w:tcW w:w="3846" w:type="dxa"/>
            <w:shd w:val="clear" w:color="auto" w:fill="F2F2F2"/>
          </w:tcPr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</w:p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  <w:t>Szerződéskötő másik fél nevében nyilatkoztat tételre jogosult neve, beosztása és aláírása:</w:t>
            </w:r>
          </w:p>
          <w:p w:rsidR="00E46C41" w:rsidRPr="00E46C41" w:rsidRDefault="00E46C41" w:rsidP="00E46C4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226" w:type="dxa"/>
            <w:vAlign w:val="center"/>
          </w:tcPr>
          <w:p w:rsidR="00E46C41" w:rsidRPr="00E46C41" w:rsidRDefault="00E46C41" w:rsidP="00E46C41">
            <w:pPr>
              <w:spacing w:before="120" w:after="120"/>
              <w:rPr>
                <w:rFonts w:ascii="Book Antiqua" w:eastAsia="Times" w:hAnsi="Book Antiqua" w:cs="Times New Roman"/>
                <w:i/>
                <w:sz w:val="24"/>
                <w:szCs w:val="24"/>
              </w:rPr>
            </w:pPr>
          </w:p>
        </w:tc>
      </w:tr>
    </w:tbl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</w:t>
      </w:r>
      <w:r w:rsidRPr="00E46C41">
        <w:rPr>
          <w:rFonts w:ascii="Book Antiqua" w:eastAsia="Times New Roman" w:hAnsi="Book Antiqua" w:cs="Times New Roman"/>
          <w:i/>
          <w:lang w:eastAsia="hu-HU"/>
        </w:rPr>
        <w:t>LIFE+ Turjánvidék projekt – vízkormányzó műtárgyak kivitelezése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46C41" w:rsidRPr="00E46C41" w:rsidTr="008600D0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  <w:t>(cégszerű aláírás)</w:t>
            </w: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</w:tr>
    </w:tbl>
    <w:p w:rsidR="00E46C41" w:rsidRPr="00E46C41" w:rsidRDefault="00E46C41" w:rsidP="00E46C41">
      <w:pPr>
        <w:keepNext/>
        <w:spacing w:before="240" w:after="60" w:line="240" w:lineRule="auto"/>
        <w:jc w:val="center"/>
        <w:outlineLvl w:val="0"/>
        <w:rPr>
          <w:rFonts w:ascii="Book Antiqua" w:eastAsia="Times" w:hAnsi="Book Antiqua" w:cs="Times New Roman"/>
          <w:b/>
          <w:bCs/>
          <w:caps/>
          <w:kern w:val="32"/>
          <w:sz w:val="24"/>
          <w:szCs w:val="24"/>
          <w:lang w:eastAsia="ar-SA"/>
        </w:rPr>
      </w:pPr>
      <w:r w:rsidRPr="00E46C41">
        <w:rPr>
          <w:rFonts w:ascii="Book Antiqua" w:eastAsia="Times" w:hAnsi="Book Antiqua" w:cs="Times New Roman"/>
          <w:b/>
          <w:bCs/>
          <w:kern w:val="32"/>
          <w:sz w:val="32"/>
          <w:szCs w:val="24"/>
          <w:lang w:eastAsia="hu-HU"/>
        </w:rPr>
        <w:lastRenderedPageBreak/>
        <w:br w:type="page"/>
      </w:r>
      <w:bookmarkStart w:id="62" w:name="_Toc480992831"/>
      <w:r w:rsidRPr="00E46C41">
        <w:rPr>
          <w:rFonts w:ascii="Book Antiqua" w:eastAsia="Times" w:hAnsi="Book Antiqua" w:cs="Times New Roman"/>
          <w:b/>
          <w:bCs/>
          <w:caps/>
          <w:kern w:val="32"/>
          <w:sz w:val="24"/>
          <w:szCs w:val="24"/>
          <w:lang w:eastAsia="ar-SA"/>
        </w:rPr>
        <w:lastRenderedPageBreak/>
        <w:t xml:space="preserve">Nyilatkozat </w:t>
      </w:r>
      <w:proofErr w:type="gramStart"/>
      <w:r w:rsidRPr="00E46C41">
        <w:rPr>
          <w:rFonts w:ascii="Book Antiqua" w:eastAsia="Times" w:hAnsi="Book Antiqua" w:cs="Times New Roman"/>
          <w:b/>
          <w:bCs/>
          <w:caps/>
          <w:kern w:val="32"/>
          <w:sz w:val="24"/>
          <w:szCs w:val="24"/>
          <w:lang w:eastAsia="ar-SA"/>
        </w:rPr>
        <w:t>a</w:t>
      </w:r>
      <w:proofErr w:type="gramEnd"/>
      <w:r w:rsidRPr="00E46C41">
        <w:rPr>
          <w:rFonts w:ascii="Book Antiqua" w:eastAsia="Times" w:hAnsi="Book Antiqua" w:cs="Times New Roman"/>
          <w:b/>
          <w:bCs/>
          <w:caps/>
          <w:kern w:val="32"/>
          <w:sz w:val="24"/>
          <w:szCs w:val="24"/>
          <w:lang w:eastAsia="ar-SA"/>
        </w:rPr>
        <w:t xml:space="preserve"> felhívás 12.2 M2 pontjában előírt alkalmasság igazolására bemutatott szakemberekről</w:t>
      </w:r>
      <w:bookmarkEnd w:id="62"/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Alulírott</w:t>
      </w:r>
      <w:proofErr w:type="gramStart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>, …</w:t>
      </w:r>
      <w:proofErr w:type="gramEnd"/>
      <w:r w:rsidRPr="00E46C41">
        <w:rPr>
          <w:rFonts w:ascii="Book Antiqua" w:eastAsia="Times" w:hAnsi="Book Antiqua" w:cs="Times New Roman"/>
          <w:sz w:val="24"/>
          <w:szCs w:val="20"/>
          <w:lang w:eastAsia="hu-HU"/>
        </w:rPr>
        <w:t xml:space="preserve">………………………………, mint a(z) …………................................................. </w:t>
      </w: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nevében nyilatkozattételre jogosult képviselő büntetőjogi felelősségem tudatában </w:t>
      </w:r>
    </w:p>
    <w:p w:rsidR="00E46C41" w:rsidRPr="00E46C41" w:rsidRDefault="00E46C41" w:rsidP="00E46C41">
      <w:pPr>
        <w:spacing w:before="240" w:after="240" w:line="240" w:lineRule="auto"/>
        <w:jc w:val="center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b/>
          <w:sz w:val="24"/>
          <w:szCs w:val="24"/>
          <w:lang w:eastAsia="hu-HU"/>
        </w:rPr>
        <w:t>n y i l a t k o z o m,</w:t>
      </w:r>
    </w:p>
    <w:p w:rsidR="00E46C41" w:rsidRPr="00E46C41" w:rsidRDefault="00E46C41" w:rsidP="00E46C41">
      <w:pPr>
        <w:spacing w:before="240" w:after="240" w:line="240" w:lineRule="auto"/>
        <w:jc w:val="both"/>
        <w:rPr>
          <w:rFonts w:ascii="Book Antiqua" w:eastAsia="Times" w:hAnsi="Book Antiqua" w:cs="Times New Roman"/>
          <w:sz w:val="24"/>
          <w:szCs w:val="24"/>
          <w:lang w:eastAsia="hu-HU"/>
        </w:rPr>
      </w:pP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hogy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 a felhívás 12.2. M2. </w:t>
      </w: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a</w:t>
      </w:r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), b) és c) alpontjában előírt alkalmassági követelményeknek az alábbi szakemberek bemutatásával kívánok megfelelni: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851"/>
        <w:gridCol w:w="1688"/>
        <w:gridCol w:w="1619"/>
        <w:gridCol w:w="2190"/>
      </w:tblGrid>
      <w:tr w:rsidR="00E46C41" w:rsidRPr="00E46C41" w:rsidTr="008600D0">
        <w:tc>
          <w:tcPr>
            <w:tcW w:w="1054" w:type="pct"/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Az ajánlati felhívás 12. M.2.) pontjában előírt alkalmassági követelmény</w:t>
            </w:r>
          </w:p>
        </w:tc>
        <w:tc>
          <w:tcPr>
            <w:tcW w:w="1006" w:type="pct"/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 xml:space="preserve">Szakember neve, végzettsége </w:t>
            </w:r>
          </w:p>
          <w:p w:rsidR="00E46C41" w:rsidRPr="00E46C41" w:rsidRDefault="00E46C41" w:rsidP="00E46C41">
            <w:pPr>
              <w:tabs>
                <w:tab w:val="left" w:pos="1800"/>
                <w:tab w:val="left" w:pos="3960"/>
              </w:tabs>
              <w:spacing w:after="0" w:line="240" w:lineRule="auto"/>
              <w:ind w:right="-1"/>
              <w:jc w:val="center"/>
              <w:rPr>
                <w:rFonts w:ascii="Book Antiqua" w:eastAsia="Calibri" w:hAnsi="Book Antiqua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81" w:type="pct"/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Szakember kamrai nyilvántartási száma</w:t>
            </w:r>
          </w:p>
        </w:tc>
        <w:tc>
          <w:tcPr>
            <w:tcW w:w="881" w:type="pct"/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b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Szakember felelős műszaki vezetői gyakorlati ideje</w:t>
            </w:r>
          </w:p>
        </w:tc>
        <w:tc>
          <w:tcPr>
            <w:tcW w:w="1179" w:type="pct"/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 xml:space="preserve">Az a személy akivel/amellyel az adott szakember munkaviszonyban vagy foglalkoztatásra irányuló egyéb jogviszonyban áll </w:t>
            </w:r>
            <w:proofErr w:type="gramStart"/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 xml:space="preserve"> ajánlat időpontjában.</w:t>
            </w:r>
          </w:p>
        </w:tc>
      </w:tr>
      <w:tr w:rsidR="00E46C41" w:rsidRPr="00E46C41" w:rsidTr="008600D0">
        <w:tc>
          <w:tcPr>
            <w:tcW w:w="1054" w:type="pct"/>
          </w:tcPr>
          <w:p w:rsidR="00E46C41" w:rsidRPr="00E46C41" w:rsidRDefault="00E46C41" w:rsidP="00E46C41">
            <w:pPr>
              <w:spacing w:after="0" w:line="240" w:lineRule="auto"/>
              <w:jc w:val="both"/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1006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81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81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79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c>
          <w:tcPr>
            <w:tcW w:w="1054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1006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81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81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79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E46C41" w:rsidRPr="00E46C41" w:rsidTr="008600D0">
        <w:tc>
          <w:tcPr>
            <w:tcW w:w="1054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  <w:r w:rsidRPr="00E46C41"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1006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81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81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79" w:type="pct"/>
          </w:tcPr>
          <w:p w:rsidR="00E46C41" w:rsidRPr="00E46C41" w:rsidRDefault="00E46C41" w:rsidP="00E46C41">
            <w:pPr>
              <w:spacing w:after="0" w:line="240" w:lineRule="auto"/>
              <w:ind w:right="-1"/>
              <w:jc w:val="both"/>
              <w:rPr>
                <w:rFonts w:ascii="Book Antiqua" w:eastAsia="Calibri" w:hAnsi="Book Antiqua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:rsidR="00E46C41" w:rsidRPr="00E46C41" w:rsidRDefault="00E46C41" w:rsidP="00E46C41">
      <w:pPr>
        <w:spacing w:after="0" w:line="240" w:lineRule="auto"/>
        <w:ind w:right="-1"/>
        <w:jc w:val="both"/>
        <w:rPr>
          <w:rFonts w:ascii="Book Antiqua" w:eastAsia="Calibri" w:hAnsi="Book Antiqua" w:cs="Times New Roman"/>
          <w:bCs/>
          <w:sz w:val="24"/>
          <w:szCs w:val="24"/>
          <w:lang w:eastAsia="hu-HU"/>
        </w:rPr>
      </w:pPr>
    </w:p>
    <w:p w:rsidR="00E46C41" w:rsidRPr="00E46C41" w:rsidRDefault="00E46C41" w:rsidP="00E46C41">
      <w:pPr>
        <w:spacing w:before="240" w:after="240" w:line="240" w:lineRule="auto"/>
        <w:jc w:val="both"/>
        <w:rPr>
          <w:rFonts w:ascii="Book Antiqua" w:eastAsia="Times" w:hAnsi="Book Antiqua" w:cs="Times New Roman"/>
          <w:b/>
          <w:sz w:val="24"/>
          <w:szCs w:val="24"/>
          <w:lang w:eastAsia="hu-HU"/>
        </w:rPr>
      </w:pPr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 xml:space="preserve">Azon </w:t>
      </w:r>
      <w:proofErr w:type="gramStart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szakember(</w:t>
      </w:r>
      <w:proofErr w:type="spellStart"/>
      <w:proofErr w:type="gram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ek</w:t>
      </w:r>
      <w:proofErr w:type="spellEnd"/>
      <w:r w:rsidRPr="00E46C41">
        <w:rPr>
          <w:rFonts w:ascii="Book Antiqua" w:eastAsia="Times" w:hAnsi="Book Antiqua" w:cs="Times New Roman"/>
          <w:sz w:val="24"/>
          <w:szCs w:val="24"/>
          <w:lang w:eastAsia="hu-HU"/>
        </w:rPr>
        <w:t>) vonatkozásában, aki/akik esetében az Ajánlatkérő jogosultságot írt elő, nyilatkozom továbbá arról, hogy a megajánlott szakember az adott pozíciónak megfelelő jogosultsággal, kamarai nyilvántartásba vétellel (regisztrációval) a szerződés megkötéséig, illetőleg a szerződés teljes időtartama alatt rendelkezni fog.</w:t>
      </w:r>
    </w:p>
    <w:p w:rsidR="00E46C41" w:rsidRPr="00E46C41" w:rsidRDefault="00E46C41" w:rsidP="00E46C4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Jelen nyilatkozatot a Honvédelmi Minisztérium Védelemgazdasági Hivatal, mint ajánlatkérő által indított, 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„</w:t>
      </w:r>
      <w:r w:rsidRPr="00E46C41">
        <w:rPr>
          <w:rFonts w:ascii="Book Antiqua" w:eastAsia="Times New Roman" w:hAnsi="Book Antiqua" w:cs="Times New Roman"/>
          <w:i/>
          <w:lang w:eastAsia="hu-HU"/>
        </w:rPr>
        <w:t>LIFE+ Turjánvidék projekt – vízkormányzó műtárgyak kivitelezése</w:t>
      </w:r>
      <w:r w:rsidRPr="00E46C41">
        <w:rPr>
          <w:rFonts w:ascii="Book Antiqua" w:eastAsia="Times New Roman" w:hAnsi="Book Antiqua" w:cs="Times New Roman"/>
          <w:i/>
          <w:sz w:val="24"/>
          <w:szCs w:val="24"/>
          <w:lang w:eastAsia="hu-HU"/>
        </w:rPr>
        <w:t>”</w:t>
      </w:r>
      <w:r w:rsidRPr="00E46C41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tárgyú közbeszerzési eljárásban benyújtott ajánlat részeként teszem.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</w:pPr>
      <w:r w:rsidRPr="00E46C41"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  <w:t>Kelt</w:t>
      </w:r>
      <w:proofErr w:type="gramStart"/>
      <w:r w:rsidRPr="00E46C41"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  <w:t>: …</w:t>
      </w:r>
      <w:proofErr w:type="gramEnd"/>
      <w:r w:rsidRPr="00E46C41"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  <w:t>………… ……….. év ……………….. hónap …. napján</w:t>
      </w:r>
    </w:p>
    <w:p w:rsidR="00E46C41" w:rsidRPr="00E46C41" w:rsidRDefault="00E46C41" w:rsidP="00E46C41">
      <w:pPr>
        <w:spacing w:after="0" w:line="240" w:lineRule="auto"/>
        <w:ind w:right="-360"/>
        <w:jc w:val="both"/>
        <w:rPr>
          <w:rFonts w:ascii="Book Antiqua" w:eastAsia="Times" w:hAnsi="Book Antiqua" w:cs="Times New Roman"/>
          <w:snapToGrid w:val="0"/>
          <w:sz w:val="24"/>
          <w:szCs w:val="20"/>
          <w:lang w:eastAsia="hu-HU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46C41" w:rsidRPr="00E46C41" w:rsidTr="008600D0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  <w:r w:rsidRPr="00E46C41"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  <w:t>(cégszerű aláírás)</w:t>
            </w: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  <w:p w:rsidR="00E46C41" w:rsidRPr="00E46C41" w:rsidRDefault="00E46C41" w:rsidP="00E46C41">
            <w:pPr>
              <w:spacing w:after="0" w:line="240" w:lineRule="auto"/>
              <w:jc w:val="center"/>
              <w:rPr>
                <w:rFonts w:ascii="Book Antiqua" w:eastAsia="Times" w:hAnsi="Book Antiqua" w:cs="Times New Roman"/>
                <w:sz w:val="24"/>
                <w:szCs w:val="20"/>
                <w:lang w:eastAsia="hu-HU"/>
              </w:rPr>
            </w:pPr>
          </w:p>
        </w:tc>
      </w:tr>
    </w:tbl>
    <w:p w:rsidR="00B1061E" w:rsidRDefault="00B1061E"/>
    <w:sectPr w:rsidR="00B1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41" w:rsidRDefault="00E46C41" w:rsidP="00E46C41">
      <w:pPr>
        <w:spacing w:after="0" w:line="240" w:lineRule="auto"/>
      </w:pPr>
      <w:r>
        <w:separator/>
      </w:r>
    </w:p>
  </w:endnote>
  <w:endnote w:type="continuationSeparator" w:id="0">
    <w:p w:rsidR="00E46C41" w:rsidRDefault="00E46C41" w:rsidP="00E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41" w:rsidRDefault="00E46C41" w:rsidP="00E46C41">
      <w:pPr>
        <w:spacing w:after="0" w:line="240" w:lineRule="auto"/>
      </w:pPr>
      <w:r>
        <w:separator/>
      </w:r>
    </w:p>
  </w:footnote>
  <w:footnote w:type="continuationSeparator" w:id="0">
    <w:p w:rsidR="00E46C41" w:rsidRDefault="00E46C41" w:rsidP="00E46C41">
      <w:pPr>
        <w:spacing w:after="0" w:line="240" w:lineRule="auto"/>
      </w:pPr>
      <w:r>
        <w:continuationSeparator/>
      </w:r>
    </w:p>
  </w:footnote>
  <w:footnote w:id="1">
    <w:p w:rsidR="00E46C41" w:rsidRPr="006D6414" w:rsidRDefault="00E46C41" w:rsidP="00E46C41">
      <w:pPr>
        <w:pStyle w:val="Lbjegyzetszveg"/>
        <w:rPr>
          <w:rFonts w:ascii="Book Antiqua" w:hAnsi="Book Antiqua"/>
        </w:rPr>
      </w:pPr>
      <w:r w:rsidRPr="006D6414">
        <w:rPr>
          <w:rStyle w:val="Lbjegyzet-hivatkozs"/>
          <w:rFonts w:ascii="Book Antiqua" w:eastAsia="Times" w:hAnsi="Book Antiqua"/>
        </w:rPr>
        <w:footnoteRef/>
      </w:r>
      <w:r w:rsidRPr="006D6414">
        <w:rPr>
          <w:rFonts w:ascii="Book Antiqua" w:hAnsi="Book Antiqua"/>
        </w:rPr>
        <w:t xml:space="preserve"> Kötelezően kitöltendő és </w:t>
      </w:r>
      <w:r>
        <w:rPr>
          <w:rFonts w:ascii="Book Antiqua" w:hAnsi="Book Antiqua"/>
        </w:rPr>
        <w:t>az ajánlathoz</w:t>
      </w:r>
      <w:r w:rsidRPr="006D6414">
        <w:rPr>
          <w:rFonts w:ascii="Book Antiqua" w:hAnsi="Book Antiqua"/>
        </w:rPr>
        <w:t xml:space="preserve"> csatolandó dokumentumminta.</w:t>
      </w:r>
    </w:p>
  </w:footnote>
  <w:footnote w:id="2">
    <w:p w:rsidR="00E46C41" w:rsidRPr="006D6414" w:rsidRDefault="00E46C41" w:rsidP="00E46C41">
      <w:pPr>
        <w:pStyle w:val="Lbjegyzetszveg"/>
        <w:jc w:val="both"/>
        <w:rPr>
          <w:rFonts w:ascii="Book Antiqua" w:hAnsi="Book Antiqua"/>
        </w:rPr>
      </w:pPr>
      <w:r w:rsidRPr="006D6414">
        <w:rPr>
          <w:rStyle w:val="Lbjegyzet-hivatkozs"/>
          <w:rFonts w:ascii="Book Antiqua" w:eastAsia="Times" w:hAnsi="Book Antiqua"/>
        </w:rPr>
        <w:footnoteRef/>
      </w:r>
      <w:r w:rsidRPr="006D6414">
        <w:rPr>
          <w:rFonts w:ascii="Book Antiqua" w:hAnsi="Book Antiqua"/>
        </w:rPr>
        <w:t xml:space="preserve"> Közös </w:t>
      </w:r>
      <w:r>
        <w:rPr>
          <w:rFonts w:ascii="Book Antiqua" w:hAnsi="Book Antiqua"/>
        </w:rPr>
        <w:t xml:space="preserve">ajánlattétel </w:t>
      </w:r>
      <w:r w:rsidRPr="006D6414">
        <w:rPr>
          <w:rFonts w:ascii="Book Antiqua" w:hAnsi="Book Antiqua"/>
        </w:rPr>
        <w:t xml:space="preserve">esetén a táblázatot valamennyi közös </w:t>
      </w:r>
      <w:r>
        <w:rPr>
          <w:rFonts w:ascii="Book Antiqua" w:hAnsi="Book Antiqua"/>
        </w:rPr>
        <w:t>ajánlattevőnek</w:t>
      </w:r>
      <w:r w:rsidRPr="006D6414">
        <w:rPr>
          <w:rFonts w:ascii="Book Antiqua" w:hAnsi="Book Antiqua"/>
        </w:rPr>
        <w:t xml:space="preserve"> ki kell töltenie, a táblázat szabadon bővíthető.</w:t>
      </w:r>
    </w:p>
  </w:footnote>
  <w:footnote w:id="3">
    <w:p w:rsidR="00E46C41" w:rsidRPr="00DF4D60" w:rsidRDefault="00E46C41" w:rsidP="00E46C41">
      <w:pPr>
        <w:jc w:val="both"/>
        <w:rPr>
          <w:rFonts w:ascii="Bookman Old Style" w:hAnsi="Bookman Old Style"/>
          <w:lang w:eastAsia="en-GB"/>
        </w:rPr>
      </w:pPr>
      <w:r>
        <w:rPr>
          <w:rStyle w:val="Lbjegyzet-hivatkozs"/>
        </w:rPr>
        <w:footnoteRef/>
      </w:r>
      <w:r>
        <w:t xml:space="preserve"> </w:t>
      </w:r>
      <w:r w:rsidRPr="00673E13">
        <w:rPr>
          <w:rFonts w:ascii="Book Antiqua" w:eastAsia="Times New Roman" w:hAnsi="Book Antiqua"/>
          <w:sz w:val="20"/>
        </w:rPr>
        <w:t>A szakemberek szakmai tapasztalatának értékelése során a maximálisan figyelembe vehető megajánlott legtöbb többlettapasztalat 36 hónap, mely a maximálisan adható 10 pontot kapja. Az ennél nagyobb érték esetén is 10 ponttal értékeli ajánlatkérő ezen értékelési részszempontot.</w:t>
      </w:r>
    </w:p>
    <w:p w:rsidR="00E46C41" w:rsidRDefault="00E46C41" w:rsidP="00E46C41">
      <w:pPr>
        <w:pStyle w:val="Lbjegyzetszveg"/>
      </w:pPr>
    </w:p>
  </w:footnote>
  <w:footnote w:id="4">
    <w:p w:rsidR="00E46C41" w:rsidRDefault="00E46C41" w:rsidP="00E46C4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73E13">
        <w:rPr>
          <w:rFonts w:ascii="Book Antiqua" w:hAnsi="Book Antiqua"/>
        </w:rPr>
        <w:t>A szakemberek szakmai tapasztalatának értékelése során a maximálisan figyelembe vehető megajánlott legtöbb többlettapasztalat 36 hónap, mely a maximálisan adható 10 pontot kapja. Az ennél nagyobb érték esetén is 10 ponttal értékeli ajánlatkérő ezen értékelési részszempontot.</w:t>
      </w:r>
    </w:p>
  </w:footnote>
  <w:footnote w:id="5">
    <w:p w:rsidR="00E46C41" w:rsidRDefault="00E46C41" w:rsidP="00E46C4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73E13">
        <w:rPr>
          <w:rFonts w:ascii="Book Antiqua" w:hAnsi="Book Antiqua"/>
        </w:rPr>
        <w:t>A szakemberek szakmai tapasztalatának értékelése során a maximálisan figyelembe vehető megajánlott legtöbb többlettapasztalat 36 hónap, mely a maximálisan adható 10 pontot kapja. Az ennél nagyobb érték esetén is 10 ponttal értékeli ajánlatkérő ezen értékelési részszempontot.</w:t>
      </w:r>
    </w:p>
  </w:footnote>
  <w:footnote w:id="6">
    <w:p w:rsidR="00E46C41" w:rsidRPr="006D6414" w:rsidRDefault="00E46C41" w:rsidP="00E46C41">
      <w:pPr>
        <w:pStyle w:val="Lbjegyzetszveg"/>
        <w:rPr>
          <w:rFonts w:ascii="Book Antiqua" w:hAnsi="Book Antiqua"/>
        </w:rPr>
      </w:pPr>
      <w:r w:rsidRPr="006D6414">
        <w:rPr>
          <w:rStyle w:val="Lbjegyzet-hivatkozs"/>
          <w:rFonts w:ascii="Book Antiqua" w:eastAsia="Times" w:hAnsi="Book Antiqua"/>
        </w:rPr>
        <w:footnoteRef/>
      </w:r>
      <w:r w:rsidRPr="006D6414">
        <w:rPr>
          <w:rFonts w:ascii="Book Antiqua" w:hAnsi="Book Antiqua"/>
        </w:rPr>
        <w:t xml:space="preserve"> Kérjük a megfelelő válasz aláhúzását!</w:t>
      </w:r>
    </w:p>
  </w:footnote>
  <w:footnote w:id="7">
    <w:p w:rsidR="00E46C41" w:rsidRPr="00B86B78" w:rsidRDefault="00E46C41" w:rsidP="00E46C41">
      <w:pPr>
        <w:pStyle w:val="Lbjegyzetszveg"/>
        <w:rPr>
          <w:rFonts w:ascii="Book Antiqua" w:hAnsi="Book Antiqua"/>
        </w:rPr>
      </w:pPr>
      <w:r w:rsidRPr="00B86B78">
        <w:rPr>
          <w:rFonts w:ascii="Book Antiqua" w:hAnsi="Book Antiqua"/>
        </w:rPr>
        <w:footnoteRef/>
      </w:r>
      <w:r w:rsidRPr="00B86B78">
        <w:rPr>
          <w:rFonts w:ascii="Book Antiqua" w:hAnsi="Book Antiqua"/>
        </w:rPr>
        <w:t xml:space="preserve"> A pénzmosás és a terrorizmus finanszírozása megelőzéséről és megakadályozásáról szóló 2007. évi CXXXVI. törvény 3. § r) pontja szerinti tényleges tulajdonos fogalma: </w:t>
      </w:r>
    </w:p>
    <w:p w:rsidR="00E46C41" w:rsidRPr="00B86B78" w:rsidRDefault="00E46C41" w:rsidP="00E46C41">
      <w:pPr>
        <w:pStyle w:val="Lbjegyzetszveg"/>
        <w:rPr>
          <w:rFonts w:ascii="Book Antiqua" w:hAnsi="Book Antiqua"/>
        </w:rPr>
      </w:pPr>
      <w:proofErr w:type="spellStart"/>
      <w:r w:rsidRPr="00B86B78">
        <w:rPr>
          <w:rFonts w:ascii="Book Antiqua" w:hAnsi="Book Antiqua"/>
        </w:rPr>
        <w:t>ra</w:t>
      </w:r>
      <w:proofErr w:type="spellEnd"/>
      <w:r w:rsidRPr="00B86B78">
        <w:rPr>
          <w:rFonts w:ascii="Book Antiqua" w:hAnsi="Book Antiqua"/>
        </w:rPr>
        <w:t>) 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46C41" w:rsidRPr="00B86B78" w:rsidRDefault="00E46C41" w:rsidP="00E46C41">
      <w:pPr>
        <w:pStyle w:val="Lbjegyzetszveg"/>
        <w:rPr>
          <w:rFonts w:ascii="Book Antiqua" w:hAnsi="Book Antiqua"/>
        </w:rPr>
      </w:pPr>
      <w:proofErr w:type="spellStart"/>
      <w:r w:rsidRPr="00B86B78">
        <w:rPr>
          <w:rFonts w:ascii="Book Antiqua" w:hAnsi="Book Antiqua"/>
        </w:rPr>
        <w:t>rb</w:t>
      </w:r>
      <w:proofErr w:type="spellEnd"/>
      <w:r w:rsidRPr="00B86B78">
        <w:rPr>
          <w:rFonts w:ascii="Book Antiqua" w:hAnsi="Book Antiqua"/>
        </w:rPr>
        <w:t>) az a természetes személy, aki jogi személyben vagy jogi személyiséggel nem rendelkező szervezetben – a Ptk. 8:2. § (2) bekezdésében meghatározott – meghatározó befolyással rendelkezik,</w:t>
      </w:r>
    </w:p>
    <w:p w:rsidR="00E46C41" w:rsidRPr="00B86B78" w:rsidRDefault="00E46C41" w:rsidP="00E46C41">
      <w:pPr>
        <w:pStyle w:val="Lbjegyzetszveg"/>
        <w:rPr>
          <w:rFonts w:ascii="Book Antiqua" w:hAnsi="Book Antiqua"/>
        </w:rPr>
      </w:pPr>
      <w:proofErr w:type="spellStart"/>
      <w:r w:rsidRPr="00B86B78">
        <w:rPr>
          <w:rFonts w:ascii="Book Antiqua" w:hAnsi="Book Antiqua"/>
        </w:rPr>
        <w:t>rc</w:t>
      </w:r>
      <w:proofErr w:type="spellEnd"/>
      <w:r w:rsidRPr="00B86B78">
        <w:rPr>
          <w:rFonts w:ascii="Book Antiqua" w:hAnsi="Book Antiqua"/>
        </w:rPr>
        <w:t>) az a természetes személy, akinek megbízásából valamely ügyleti megbízást végrehajtanak,</w:t>
      </w:r>
    </w:p>
    <w:p w:rsidR="00E46C41" w:rsidRPr="00B86B78" w:rsidRDefault="00E46C41" w:rsidP="00E46C41">
      <w:pPr>
        <w:pStyle w:val="Lbjegyzetszveg"/>
        <w:rPr>
          <w:rFonts w:ascii="Book Antiqua" w:hAnsi="Book Antiqua"/>
        </w:rPr>
      </w:pPr>
      <w:proofErr w:type="spellStart"/>
      <w:r w:rsidRPr="00B86B78">
        <w:rPr>
          <w:rFonts w:ascii="Book Antiqua" w:hAnsi="Book Antiqua"/>
        </w:rPr>
        <w:t>rd</w:t>
      </w:r>
      <w:proofErr w:type="spellEnd"/>
      <w:r w:rsidRPr="00B86B78">
        <w:rPr>
          <w:rFonts w:ascii="Book Antiqua" w:hAnsi="Book Antiqua"/>
        </w:rPr>
        <w:t>) alapítványok esetében az a természetes személy,</w:t>
      </w:r>
    </w:p>
    <w:p w:rsidR="00E46C41" w:rsidRPr="00B86B78" w:rsidRDefault="00E46C41" w:rsidP="00E46C41">
      <w:pPr>
        <w:pStyle w:val="Lbjegyzetszveg"/>
        <w:rPr>
          <w:rFonts w:ascii="Book Antiqua" w:hAnsi="Book Antiqua"/>
        </w:rPr>
      </w:pPr>
      <w:r w:rsidRPr="00B86B78">
        <w:rPr>
          <w:rFonts w:ascii="Book Antiqua" w:hAnsi="Book Antiqua"/>
        </w:rPr>
        <w:t>1. aki az alapítvány vagyona legalább huszonöt százalékának a kedvezményezettje, ha a leendő kedvezményezetteket már meghatározták,</w:t>
      </w:r>
    </w:p>
    <w:p w:rsidR="00E46C41" w:rsidRPr="00B86B78" w:rsidRDefault="00E46C41" w:rsidP="00E46C41">
      <w:pPr>
        <w:pStyle w:val="Lbjegyzetszveg"/>
        <w:rPr>
          <w:rFonts w:ascii="Book Antiqua" w:hAnsi="Book Antiqua"/>
        </w:rPr>
      </w:pPr>
      <w:r w:rsidRPr="00B86B78">
        <w:rPr>
          <w:rFonts w:ascii="Book Antiqua" w:hAnsi="Book Antiqua"/>
        </w:rPr>
        <w:t>2. akinek érdekében az alapítványt létrehozták, illetve működtetik, ha a kedvezményezetteket még nem határozták meg, vagy</w:t>
      </w:r>
    </w:p>
    <w:p w:rsidR="00E46C41" w:rsidRPr="00B86B78" w:rsidRDefault="00E46C41" w:rsidP="00E46C41">
      <w:pPr>
        <w:pStyle w:val="Lbjegyzetszveg"/>
        <w:rPr>
          <w:rFonts w:ascii="Book Antiqua" w:hAnsi="Book Antiqua"/>
        </w:rPr>
      </w:pPr>
      <w:r w:rsidRPr="00B86B78">
        <w:rPr>
          <w:rFonts w:ascii="Book Antiqua" w:hAnsi="Book Antiqua"/>
        </w:rPr>
        <w:t xml:space="preserve">3. aki tagja az </w:t>
      </w:r>
      <w:proofErr w:type="gramStart"/>
      <w:r w:rsidRPr="00B86B78">
        <w:rPr>
          <w:rFonts w:ascii="Book Antiqua" w:hAnsi="Book Antiqua"/>
        </w:rPr>
        <w:t>alapítvány kezelő</w:t>
      </w:r>
      <w:proofErr w:type="gramEnd"/>
      <w:r w:rsidRPr="00B86B78">
        <w:rPr>
          <w:rFonts w:ascii="Book Antiqua" w:hAnsi="Book Antiqua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E46C41" w:rsidRPr="00B86B78" w:rsidRDefault="00E46C41" w:rsidP="00E46C41">
      <w:pPr>
        <w:pStyle w:val="Lbjegyzetszveg"/>
        <w:rPr>
          <w:rFonts w:ascii="Book Antiqua" w:hAnsi="Book Antiqua"/>
        </w:rPr>
      </w:pPr>
      <w:r w:rsidRPr="00B86B78">
        <w:rPr>
          <w:rFonts w:ascii="Book Antiqua" w:hAnsi="Book Antiqua"/>
        </w:rPr>
        <w:t>re) az </w:t>
      </w:r>
      <w:proofErr w:type="spellStart"/>
      <w:r w:rsidRPr="00B86B78">
        <w:rPr>
          <w:rFonts w:ascii="Book Antiqua" w:hAnsi="Book Antiqua"/>
        </w:rPr>
        <w:t>ra</w:t>
      </w:r>
      <w:proofErr w:type="spellEnd"/>
      <w:r w:rsidRPr="00B86B78">
        <w:rPr>
          <w:rFonts w:ascii="Book Antiqua" w:hAnsi="Book Antiqua"/>
        </w:rPr>
        <w:t>)–</w:t>
      </w:r>
      <w:proofErr w:type="spellStart"/>
      <w:r w:rsidRPr="00B86B78">
        <w:rPr>
          <w:rFonts w:ascii="Book Antiqua" w:hAnsi="Book Antiqua"/>
        </w:rPr>
        <w:t>rb</w:t>
      </w:r>
      <w:proofErr w:type="spellEnd"/>
      <w:r w:rsidRPr="00B86B78">
        <w:rPr>
          <w:rFonts w:ascii="Book Antiqua" w:hAnsi="Book Antiqua"/>
        </w:rPr>
        <w:t xml:space="preserve">) alpontokban meghatározott természetes személy hiányában a jogi személy vagy jogi személyiséggel nem rendelkező </w:t>
      </w:r>
      <w:proofErr w:type="gramStart"/>
      <w:r w:rsidRPr="00B86B78">
        <w:rPr>
          <w:rFonts w:ascii="Book Antiqua" w:hAnsi="Book Antiqua"/>
        </w:rPr>
        <w:t>szervezet vezető</w:t>
      </w:r>
      <w:proofErr w:type="gramEnd"/>
      <w:r w:rsidRPr="00B86B78">
        <w:rPr>
          <w:rFonts w:ascii="Book Antiqua" w:hAnsi="Book Antiqua"/>
        </w:rPr>
        <w:t xml:space="preserve"> tisztségviselője;</w:t>
      </w:r>
    </w:p>
    <w:p w:rsidR="00E46C41" w:rsidRDefault="00E46C41" w:rsidP="00E46C41">
      <w:pPr>
        <w:pStyle w:val="Lbjegyzetszveg"/>
      </w:pPr>
    </w:p>
  </w:footnote>
  <w:footnote w:id="8">
    <w:p w:rsidR="00E46C41" w:rsidRPr="000B1D00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Style w:val="Lbjegyzet-hivatkozs"/>
          <w:sz w:val="18"/>
          <w:szCs w:val="18"/>
        </w:rPr>
        <w:footnoteRef/>
      </w:r>
      <w:r w:rsidRPr="000B1D00">
        <w:rPr>
          <w:sz w:val="18"/>
          <w:szCs w:val="18"/>
        </w:rPr>
        <w:t xml:space="preserve"> </w:t>
      </w:r>
      <w:r w:rsidRPr="000B1D00">
        <w:rPr>
          <w:rFonts w:ascii="Times" w:hAnsi="Times" w:cs="Times"/>
          <w:b/>
          <w:bCs/>
          <w:sz w:val="18"/>
          <w:szCs w:val="18"/>
        </w:rPr>
        <w:t>3. §</w:t>
      </w:r>
      <w:r w:rsidRPr="000B1D00">
        <w:rPr>
          <w:rFonts w:ascii="Times" w:hAnsi="Times" w:cs="Times"/>
          <w:sz w:val="18"/>
          <w:szCs w:val="18"/>
        </w:rPr>
        <w:t> (1) E törvény alkalmazásában</w:t>
      </w:r>
    </w:p>
    <w:p w:rsidR="00E46C41" w:rsidRPr="000B1D00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r w:rsidRPr="000B1D00">
        <w:rPr>
          <w:rFonts w:ascii="Times" w:hAnsi="Times" w:cs="Times"/>
          <w:sz w:val="18"/>
          <w:szCs w:val="18"/>
        </w:rPr>
        <w:t>1. </w:t>
      </w:r>
      <w:r w:rsidRPr="000B1D00">
        <w:rPr>
          <w:rFonts w:ascii="Times" w:hAnsi="Times" w:cs="Times"/>
          <w:i/>
          <w:iCs/>
          <w:sz w:val="18"/>
          <w:szCs w:val="18"/>
        </w:rPr>
        <w:t>átlátható szervezet:</w:t>
      </w:r>
    </w:p>
    <w:p w:rsidR="00E46C41" w:rsidRPr="00A56EE2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6"/>
          <w:szCs w:val="16"/>
        </w:rPr>
      </w:pPr>
      <w:proofErr w:type="gramStart"/>
      <w:r w:rsidRPr="00A56EE2">
        <w:rPr>
          <w:rFonts w:ascii="Times" w:hAnsi="Times" w:cs="Times"/>
          <w:i/>
          <w:iCs/>
          <w:sz w:val="16"/>
          <w:szCs w:val="16"/>
        </w:rPr>
        <w:t>a)</w:t>
      </w:r>
      <w:hyperlink r:id="rId1" w:anchor="foot3" w:history="1">
        <w:r w:rsidRPr="00A56EE2">
          <w:rPr>
            <w:rStyle w:val="Hiperhivatkozs"/>
            <w:rFonts w:ascii="Times" w:eastAsia="Times" w:hAnsi="Times" w:cs="Times"/>
            <w:sz w:val="16"/>
            <w:szCs w:val="16"/>
            <w:vertAlign w:val="superscript"/>
          </w:rPr>
          <w:t>3</w:t>
        </w:r>
      </w:hyperlink>
      <w:r w:rsidRPr="00A56EE2">
        <w:rPr>
          <w:rFonts w:ascii="Times" w:hAnsi="Times" w:cs="Times"/>
          <w:sz w:val="16"/>
          <w:szCs w:val="16"/>
        </w:rPr>
        <w:t> 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E46C41" w:rsidRPr="00A56EE2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6"/>
          <w:szCs w:val="16"/>
        </w:rPr>
      </w:pPr>
      <w:r w:rsidRPr="00A56EE2">
        <w:rPr>
          <w:rFonts w:ascii="Times" w:hAnsi="Times" w:cs="Times"/>
          <w:i/>
          <w:iCs/>
          <w:sz w:val="16"/>
          <w:szCs w:val="16"/>
        </w:rPr>
        <w:t>b)</w:t>
      </w:r>
      <w:r w:rsidRPr="00A56EE2">
        <w:rPr>
          <w:rFonts w:ascii="Times" w:hAnsi="Times" w:cs="Times"/>
          <w:sz w:val="16"/>
          <w:szCs w:val="16"/>
        </w:rPr>
        <w:t> az olyan belföldi vagy külföldi jogi személy vagy jogi személyiséggel nem rendelkező gazdálkodó szervezet, amely megfelel a következő feltételeknek:</w:t>
      </w:r>
    </w:p>
    <w:p w:rsidR="00E46C41" w:rsidRPr="00A56EE2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6"/>
          <w:szCs w:val="16"/>
        </w:rPr>
      </w:pPr>
      <w:proofErr w:type="spellStart"/>
      <w:r w:rsidRPr="00A56EE2">
        <w:rPr>
          <w:rFonts w:ascii="Times" w:hAnsi="Times" w:cs="Times"/>
          <w:i/>
          <w:iCs/>
          <w:sz w:val="16"/>
          <w:szCs w:val="16"/>
        </w:rPr>
        <w:t>ba</w:t>
      </w:r>
      <w:proofErr w:type="spellEnd"/>
      <w:r w:rsidRPr="00A56EE2">
        <w:rPr>
          <w:rFonts w:ascii="Times" w:hAnsi="Times" w:cs="Times"/>
          <w:i/>
          <w:iCs/>
          <w:sz w:val="16"/>
          <w:szCs w:val="16"/>
        </w:rPr>
        <w:t>)</w:t>
      </w:r>
      <w:hyperlink r:id="rId2" w:anchor="foot4" w:history="1">
        <w:r w:rsidRPr="00A56EE2">
          <w:rPr>
            <w:rStyle w:val="Hiperhivatkozs"/>
            <w:rFonts w:ascii="Times" w:eastAsia="Times" w:hAnsi="Times" w:cs="Times"/>
            <w:sz w:val="16"/>
            <w:szCs w:val="16"/>
            <w:vertAlign w:val="superscript"/>
          </w:rPr>
          <w:t>4</w:t>
        </w:r>
      </w:hyperlink>
      <w:r w:rsidRPr="00A56EE2">
        <w:rPr>
          <w:rFonts w:ascii="Times" w:hAnsi="Times" w:cs="Times"/>
          <w:sz w:val="16"/>
          <w:szCs w:val="16"/>
        </w:rPr>
        <w:t> tulajdonosi szerkezete, a pénzmosás és a terrorizmus finanszírozása megelőzéséről és megakadályozásáról szóló törvény szerint meghatározott tényleges tulajdonosa megismerhető,</w:t>
      </w:r>
    </w:p>
    <w:p w:rsidR="00E46C41" w:rsidRPr="00A56EE2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6"/>
          <w:szCs w:val="16"/>
        </w:rPr>
      </w:pPr>
      <w:proofErr w:type="spellStart"/>
      <w:r w:rsidRPr="00A56EE2">
        <w:rPr>
          <w:rFonts w:ascii="Times" w:hAnsi="Times" w:cs="Times"/>
          <w:i/>
          <w:iCs/>
          <w:sz w:val="16"/>
          <w:szCs w:val="16"/>
        </w:rPr>
        <w:t>bb</w:t>
      </w:r>
      <w:proofErr w:type="spellEnd"/>
      <w:r w:rsidRPr="00A56EE2">
        <w:rPr>
          <w:rFonts w:ascii="Times" w:hAnsi="Times" w:cs="Times"/>
          <w:i/>
          <w:iCs/>
          <w:sz w:val="16"/>
          <w:szCs w:val="16"/>
        </w:rPr>
        <w:t>)</w:t>
      </w:r>
      <w:r w:rsidRPr="00A56EE2">
        <w:rPr>
          <w:rFonts w:ascii="Times" w:hAnsi="Times" w:cs="Times"/>
          <w:sz w:val="16"/>
          <w:szCs w:val="16"/>
        </w:rPr>
        <w:t xml:space="preserve"> az Európai Unió tagállamában, az Európai Gazdasági Térségről szóló </w:t>
      </w:r>
      <w:proofErr w:type="gramStart"/>
      <w:r w:rsidRPr="00A56EE2">
        <w:rPr>
          <w:rFonts w:ascii="Times" w:hAnsi="Times" w:cs="Times"/>
          <w:sz w:val="16"/>
          <w:szCs w:val="16"/>
        </w:rPr>
        <w:t>megállapodásban</w:t>
      </w:r>
      <w:proofErr w:type="gramEnd"/>
      <w:r w:rsidRPr="00A56EE2">
        <w:rPr>
          <w:rFonts w:ascii="Times" w:hAnsi="Times" w:cs="Times"/>
          <w:sz w:val="16"/>
          <w:szCs w:val="16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E46C41" w:rsidRPr="00A56EE2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6"/>
          <w:szCs w:val="16"/>
        </w:rPr>
      </w:pPr>
      <w:proofErr w:type="spellStart"/>
      <w:r w:rsidRPr="00A56EE2">
        <w:rPr>
          <w:rFonts w:ascii="Times" w:hAnsi="Times" w:cs="Times"/>
          <w:i/>
          <w:iCs/>
          <w:sz w:val="16"/>
          <w:szCs w:val="16"/>
        </w:rPr>
        <w:t>bc</w:t>
      </w:r>
      <w:proofErr w:type="spellEnd"/>
      <w:r w:rsidRPr="00A56EE2">
        <w:rPr>
          <w:rFonts w:ascii="Times" w:hAnsi="Times" w:cs="Times"/>
          <w:i/>
          <w:iCs/>
          <w:sz w:val="16"/>
          <w:szCs w:val="16"/>
        </w:rPr>
        <w:t>)</w:t>
      </w:r>
      <w:r w:rsidRPr="00A56EE2">
        <w:rPr>
          <w:rFonts w:ascii="Times" w:hAnsi="Times" w:cs="Times"/>
          <w:sz w:val="16"/>
          <w:szCs w:val="16"/>
        </w:rPr>
        <w:t> nem minősül a társasági adóról és az osztalékadóról szóló törvény szerint meghatározott ellenőrzött külföldi társaságnak,</w:t>
      </w:r>
    </w:p>
    <w:p w:rsidR="00E46C41" w:rsidRPr="00A56EE2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6"/>
          <w:szCs w:val="16"/>
        </w:rPr>
      </w:pPr>
      <w:proofErr w:type="spellStart"/>
      <w:r w:rsidRPr="00A56EE2">
        <w:rPr>
          <w:rFonts w:ascii="Times" w:hAnsi="Times" w:cs="Times"/>
          <w:i/>
          <w:iCs/>
          <w:sz w:val="16"/>
          <w:szCs w:val="16"/>
        </w:rPr>
        <w:t>bd</w:t>
      </w:r>
      <w:proofErr w:type="spellEnd"/>
      <w:r w:rsidRPr="00A56EE2">
        <w:rPr>
          <w:rFonts w:ascii="Times" w:hAnsi="Times" w:cs="Times"/>
          <w:i/>
          <w:iCs/>
          <w:sz w:val="16"/>
          <w:szCs w:val="16"/>
        </w:rPr>
        <w:t>)</w:t>
      </w:r>
      <w:r w:rsidRPr="00A56EE2">
        <w:rPr>
          <w:rFonts w:ascii="Times" w:hAnsi="Times" w:cs="Times"/>
          <w:sz w:val="16"/>
          <w:szCs w:val="16"/>
        </w:rPr>
        <w:t> a gazdálkodó szervezetben közvetlenül vagy közvetetten több mint 25%-os tulajdonnal, befolyással vagy szavazati joggal bíró jogi személy, jogi személyiséggel nem rendelkező gazdálkodó szervezet tekintetében a </w:t>
      </w:r>
      <w:proofErr w:type="spellStart"/>
      <w:r w:rsidRPr="00A56EE2">
        <w:rPr>
          <w:rFonts w:ascii="Times" w:hAnsi="Times" w:cs="Times"/>
          <w:i/>
          <w:iCs/>
          <w:sz w:val="16"/>
          <w:szCs w:val="16"/>
        </w:rPr>
        <w:t>ba</w:t>
      </w:r>
      <w:proofErr w:type="spellEnd"/>
      <w:r w:rsidRPr="00A56EE2">
        <w:rPr>
          <w:rFonts w:ascii="Times" w:hAnsi="Times" w:cs="Times"/>
          <w:i/>
          <w:iCs/>
          <w:sz w:val="16"/>
          <w:szCs w:val="16"/>
        </w:rPr>
        <w:t xml:space="preserve">), </w:t>
      </w:r>
      <w:proofErr w:type="spellStart"/>
      <w:r w:rsidRPr="00A56EE2">
        <w:rPr>
          <w:rFonts w:ascii="Times" w:hAnsi="Times" w:cs="Times"/>
          <w:i/>
          <w:iCs/>
          <w:sz w:val="16"/>
          <w:szCs w:val="16"/>
        </w:rPr>
        <w:t>bb</w:t>
      </w:r>
      <w:proofErr w:type="spellEnd"/>
      <w:r w:rsidRPr="00A56EE2">
        <w:rPr>
          <w:rFonts w:ascii="Times" w:hAnsi="Times" w:cs="Times"/>
          <w:i/>
          <w:iCs/>
          <w:sz w:val="16"/>
          <w:szCs w:val="16"/>
        </w:rPr>
        <w:t>)</w:t>
      </w:r>
      <w:r w:rsidRPr="00A56EE2">
        <w:rPr>
          <w:rFonts w:ascii="Times" w:hAnsi="Times" w:cs="Times"/>
          <w:sz w:val="16"/>
          <w:szCs w:val="16"/>
        </w:rPr>
        <w:t> és </w:t>
      </w:r>
      <w:proofErr w:type="spellStart"/>
      <w:r w:rsidRPr="00A56EE2">
        <w:rPr>
          <w:rFonts w:ascii="Times" w:hAnsi="Times" w:cs="Times"/>
          <w:i/>
          <w:iCs/>
          <w:sz w:val="16"/>
          <w:szCs w:val="16"/>
        </w:rPr>
        <w:t>bc</w:t>
      </w:r>
      <w:proofErr w:type="spellEnd"/>
      <w:r w:rsidRPr="00A56EE2">
        <w:rPr>
          <w:rFonts w:ascii="Times" w:hAnsi="Times" w:cs="Times"/>
          <w:i/>
          <w:iCs/>
          <w:sz w:val="16"/>
          <w:szCs w:val="16"/>
        </w:rPr>
        <w:t>)</w:t>
      </w:r>
      <w:r w:rsidRPr="00A56EE2">
        <w:rPr>
          <w:rFonts w:ascii="Times" w:hAnsi="Times" w:cs="Times"/>
          <w:sz w:val="16"/>
          <w:szCs w:val="16"/>
        </w:rPr>
        <w:t> alpont szerinti feltételek fennállnak;</w:t>
      </w:r>
    </w:p>
    <w:p w:rsidR="00E46C41" w:rsidRPr="00A56EE2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6"/>
          <w:szCs w:val="16"/>
        </w:rPr>
      </w:pPr>
      <w:r w:rsidRPr="00A56EE2">
        <w:rPr>
          <w:rFonts w:ascii="Times" w:hAnsi="Times" w:cs="Times"/>
          <w:i/>
          <w:iCs/>
          <w:sz w:val="16"/>
          <w:szCs w:val="16"/>
        </w:rPr>
        <w:t>c)</w:t>
      </w:r>
      <w:r w:rsidRPr="00A56EE2">
        <w:rPr>
          <w:rFonts w:ascii="Times" w:hAnsi="Times" w:cs="Times"/>
          <w:sz w:val="16"/>
          <w:szCs w:val="16"/>
        </w:rPr>
        <w:t xml:space="preserve"> az a civil szervezet és a </w:t>
      </w:r>
      <w:proofErr w:type="spellStart"/>
      <w:r w:rsidRPr="00A56EE2">
        <w:rPr>
          <w:rFonts w:ascii="Times" w:hAnsi="Times" w:cs="Times"/>
          <w:sz w:val="16"/>
          <w:szCs w:val="16"/>
        </w:rPr>
        <w:t>vízitársulat</w:t>
      </w:r>
      <w:proofErr w:type="spellEnd"/>
      <w:r w:rsidRPr="00A56EE2">
        <w:rPr>
          <w:rFonts w:ascii="Times" w:hAnsi="Times" w:cs="Times"/>
          <w:sz w:val="16"/>
          <w:szCs w:val="16"/>
        </w:rPr>
        <w:t>, amely megfelel a következő feltételeknek:</w:t>
      </w:r>
    </w:p>
    <w:p w:rsidR="00E46C41" w:rsidRPr="00A56EE2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6"/>
          <w:szCs w:val="16"/>
        </w:rPr>
      </w:pPr>
      <w:proofErr w:type="spellStart"/>
      <w:r w:rsidRPr="00A56EE2">
        <w:rPr>
          <w:rFonts w:ascii="Times" w:hAnsi="Times" w:cs="Times"/>
          <w:i/>
          <w:iCs/>
          <w:sz w:val="16"/>
          <w:szCs w:val="16"/>
        </w:rPr>
        <w:t>ca</w:t>
      </w:r>
      <w:proofErr w:type="spellEnd"/>
      <w:r w:rsidRPr="00A56EE2">
        <w:rPr>
          <w:rFonts w:ascii="Times" w:hAnsi="Times" w:cs="Times"/>
          <w:i/>
          <w:iCs/>
          <w:sz w:val="16"/>
          <w:szCs w:val="16"/>
        </w:rPr>
        <w:t>)</w:t>
      </w:r>
      <w:r w:rsidRPr="00A56EE2">
        <w:rPr>
          <w:rFonts w:ascii="Times" w:hAnsi="Times" w:cs="Times"/>
          <w:sz w:val="16"/>
          <w:szCs w:val="16"/>
        </w:rPr>
        <w:t> vezető tisztségviselői megismerhetők,</w:t>
      </w:r>
    </w:p>
    <w:p w:rsidR="00E46C41" w:rsidRPr="00A56EE2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6"/>
          <w:szCs w:val="16"/>
        </w:rPr>
      </w:pPr>
      <w:proofErr w:type="spellStart"/>
      <w:r w:rsidRPr="00A56EE2">
        <w:rPr>
          <w:rFonts w:ascii="Times" w:hAnsi="Times" w:cs="Times"/>
          <w:i/>
          <w:iCs/>
          <w:sz w:val="16"/>
          <w:szCs w:val="16"/>
        </w:rPr>
        <w:t>cb</w:t>
      </w:r>
      <w:proofErr w:type="spellEnd"/>
      <w:r w:rsidRPr="00A56EE2">
        <w:rPr>
          <w:rFonts w:ascii="Times" w:hAnsi="Times" w:cs="Times"/>
          <w:i/>
          <w:iCs/>
          <w:sz w:val="16"/>
          <w:szCs w:val="16"/>
        </w:rPr>
        <w:t>)</w:t>
      </w:r>
      <w:r w:rsidRPr="00A56EE2">
        <w:rPr>
          <w:rFonts w:ascii="Times" w:hAnsi="Times" w:cs="Times"/>
          <w:sz w:val="16"/>
          <w:szCs w:val="16"/>
        </w:rPr>
        <w:t xml:space="preserve"> a civil szervezet és a </w:t>
      </w:r>
      <w:proofErr w:type="spellStart"/>
      <w:r w:rsidRPr="00A56EE2">
        <w:rPr>
          <w:rFonts w:ascii="Times" w:hAnsi="Times" w:cs="Times"/>
          <w:sz w:val="16"/>
          <w:szCs w:val="16"/>
        </w:rPr>
        <w:t>vízitársulat</w:t>
      </w:r>
      <w:proofErr w:type="spellEnd"/>
      <w:r w:rsidRPr="00A56EE2">
        <w:rPr>
          <w:rFonts w:ascii="Times" w:hAnsi="Times" w:cs="Times"/>
          <w:sz w:val="16"/>
          <w:szCs w:val="16"/>
        </w:rPr>
        <w:t>, valamint ezek vezető tisztségviselői nem átlátható szervezetben nem rendelkeznek 25%-ot meghaladó részesedéssel,</w:t>
      </w:r>
    </w:p>
    <w:p w:rsidR="00E46C41" w:rsidRPr="000B1D00" w:rsidRDefault="00E46C41" w:rsidP="00E46C41">
      <w:pPr>
        <w:pStyle w:val="NormlWeb"/>
        <w:spacing w:after="0"/>
        <w:ind w:firstLine="181"/>
        <w:jc w:val="both"/>
        <w:rPr>
          <w:rFonts w:ascii="Times" w:hAnsi="Times" w:cs="Times"/>
          <w:sz w:val="18"/>
          <w:szCs w:val="18"/>
        </w:rPr>
      </w:pPr>
      <w:proofErr w:type="spellStart"/>
      <w:r w:rsidRPr="000B1D00">
        <w:rPr>
          <w:rFonts w:ascii="Times" w:hAnsi="Times" w:cs="Times"/>
          <w:i/>
          <w:iCs/>
          <w:sz w:val="18"/>
          <w:szCs w:val="18"/>
        </w:rPr>
        <w:t>cc</w:t>
      </w:r>
      <w:proofErr w:type="spellEnd"/>
      <w:r w:rsidRPr="000B1D00">
        <w:rPr>
          <w:rFonts w:ascii="Times" w:hAnsi="Times" w:cs="Times"/>
          <w:i/>
          <w:iCs/>
          <w:sz w:val="18"/>
          <w:szCs w:val="18"/>
        </w:rPr>
        <w:t>)</w:t>
      </w:r>
      <w:r w:rsidRPr="000B1D00">
        <w:rPr>
          <w:rFonts w:ascii="Times" w:hAnsi="Times" w:cs="Times"/>
          <w:sz w:val="18"/>
          <w:szCs w:val="18"/>
        </w:rPr>
        <w:t xml:space="preserve"> székhelye az Európai Unió tagállamában, az Európai Gazdasági Térségről szóló </w:t>
      </w:r>
      <w:proofErr w:type="gramStart"/>
      <w:r w:rsidRPr="000B1D00">
        <w:rPr>
          <w:rFonts w:ascii="Times" w:hAnsi="Times" w:cs="Times"/>
          <w:sz w:val="18"/>
          <w:szCs w:val="18"/>
        </w:rPr>
        <w:t>megállapodásban</w:t>
      </w:r>
      <w:proofErr w:type="gramEnd"/>
      <w:r w:rsidRPr="000B1D00">
        <w:rPr>
          <w:rFonts w:ascii="Times" w:hAnsi="Times" w:cs="Times"/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E46C41" w:rsidRPr="000B1D00" w:rsidRDefault="00E46C41" w:rsidP="00E46C41">
      <w:pPr>
        <w:pStyle w:val="Lbjegyzetszveg"/>
        <w:rPr>
          <w:sz w:val="18"/>
          <w:szCs w:val="18"/>
        </w:rPr>
      </w:pPr>
    </w:p>
  </w:footnote>
  <w:footnote w:id="9">
    <w:p w:rsidR="00E46C41" w:rsidRPr="00E44D6A" w:rsidRDefault="00E46C41" w:rsidP="00E46C41">
      <w:pPr>
        <w:pStyle w:val="Lbjegyzetszveg"/>
        <w:jc w:val="both"/>
      </w:pPr>
      <w:r w:rsidRPr="00E44D6A">
        <w:rPr>
          <w:rStyle w:val="Lbjegyzet-hivatkozs"/>
        </w:rPr>
        <w:footnoteRef/>
      </w:r>
      <w:r w:rsidRPr="00E44D6A">
        <w:t xml:space="preserve"> Amennyiben Ajánlattevőnek Magyarországon található az adóilletősége, úgy az kerüljön feltüntetésre, amennyiben más országban, úgy értelem szerűen az az ország kerüljön megadásra.</w:t>
      </w:r>
    </w:p>
    <w:p w:rsidR="00E46C41" w:rsidRPr="00E85BAE" w:rsidRDefault="00E46C41" w:rsidP="00E46C41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EA62A37"/>
    <w:multiLevelType w:val="hybridMultilevel"/>
    <w:tmpl w:val="5186E88E"/>
    <w:lvl w:ilvl="0" w:tplc="040E0017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C72D2"/>
    <w:multiLevelType w:val="hybridMultilevel"/>
    <w:tmpl w:val="57E422B0"/>
    <w:lvl w:ilvl="0" w:tplc="43B27C7C">
      <w:start w:val="1"/>
      <w:numFmt w:val="lowerLetter"/>
      <w:pStyle w:val="Lista2"/>
      <w:lvlText w:val="%1)"/>
      <w:lvlJc w:val="left"/>
      <w:pPr>
        <w:ind w:left="720" w:hanging="360"/>
      </w:p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3209"/>
    <w:multiLevelType w:val="hybridMultilevel"/>
    <w:tmpl w:val="44362AB8"/>
    <w:lvl w:ilvl="0" w:tplc="040E0017">
      <w:start w:val="3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73062"/>
    <w:multiLevelType w:val="hybridMultilevel"/>
    <w:tmpl w:val="53846E72"/>
    <w:lvl w:ilvl="0" w:tplc="213A0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6694"/>
    <w:multiLevelType w:val="hybridMultilevel"/>
    <w:tmpl w:val="26B693A8"/>
    <w:lvl w:ilvl="0" w:tplc="040E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41"/>
    <w:rsid w:val="00B1061E"/>
    <w:rsid w:val="00E4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46C4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6C41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46C41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E46C41"/>
    <w:rPr>
      <w:color w:val="0000FF"/>
      <w:u w:val="single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E46C41"/>
    <w:rPr>
      <w:vertAlign w:val="superscript"/>
    </w:rPr>
  </w:style>
  <w:style w:type="table" w:styleId="Rcsostblzat">
    <w:name w:val="Table Grid"/>
    <w:basedOn w:val="Normltblzat"/>
    <w:uiPriority w:val="59"/>
    <w:rsid w:val="00E4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l"/>
    <w:rsid w:val="00E46C41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Arial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46C4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6C41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46C41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E46C41"/>
    <w:rPr>
      <w:color w:val="0000FF"/>
      <w:u w:val="single"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E46C41"/>
    <w:rPr>
      <w:vertAlign w:val="superscript"/>
    </w:rPr>
  </w:style>
  <w:style w:type="table" w:styleId="Rcsostblzat">
    <w:name w:val="Table Grid"/>
    <w:basedOn w:val="Normltblzat"/>
    <w:uiPriority w:val="59"/>
    <w:rsid w:val="00E46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l"/>
    <w:rsid w:val="00E46C41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42898.255814" TargetMode="External"/><Relationship Id="rId1" Type="http://schemas.openxmlformats.org/officeDocument/2006/relationships/hyperlink" Target="http://njt.hu/cgi_bin/njt_doc.cgi?docid=142898.2558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2097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Barkó Emese</dc:creator>
  <cp:lastModifiedBy>Barkó Emese</cp:lastModifiedBy>
  <cp:revision>1</cp:revision>
  <dcterms:created xsi:type="dcterms:W3CDTF">2017-07-12T08:31:00Z</dcterms:created>
  <dcterms:modified xsi:type="dcterms:W3CDTF">2017-07-12T08:33:00Z</dcterms:modified>
</cp:coreProperties>
</file>