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Layout w:type="fixed"/>
        <w:tblCellMar>
          <w:left w:w="70" w:type="dxa"/>
          <w:right w:w="70" w:type="dxa"/>
        </w:tblCellMar>
        <w:tblLook w:val="0000" w:firstRow="0" w:lastRow="0" w:firstColumn="0" w:lastColumn="0" w:noHBand="0" w:noVBand="0"/>
      </w:tblPr>
      <w:tblGrid>
        <w:gridCol w:w="9284"/>
      </w:tblGrid>
      <w:tr w:rsidR="00A37263" w:rsidRPr="00A37263" w:rsidTr="00A320BA">
        <w:tc>
          <w:tcPr>
            <w:tcW w:w="9284" w:type="dxa"/>
          </w:tcPr>
          <w:p w:rsidR="00A37263" w:rsidRPr="00A37263" w:rsidRDefault="00A37263" w:rsidP="00A37263">
            <w:pPr>
              <w:tabs>
                <w:tab w:val="left" w:pos="238"/>
              </w:tabs>
              <w:suppressAutoHyphens/>
              <w:spacing w:after="0" w:line="240" w:lineRule="auto"/>
              <w:rPr>
                <w:rFonts w:ascii="Times New Roman" w:eastAsia="Times New Roman" w:hAnsi="Times New Roman" w:cs="Times New Roman"/>
                <w:sz w:val="12"/>
                <w:szCs w:val="12"/>
                <w:lang w:eastAsia="hu-HU"/>
              </w:rPr>
            </w:pPr>
            <w:bookmarkStart w:id="0" w:name="_Toc476295875"/>
            <w:bookmarkStart w:id="1" w:name="_GoBack"/>
            <w:bookmarkEnd w:id="1"/>
            <w:r w:rsidRPr="00A37263">
              <w:rPr>
                <w:rFonts w:ascii="Times New Roman" w:eastAsia="Times New Roman" w:hAnsi="Times New Roman" w:cs="Times New Roman"/>
                <w:sz w:val="24"/>
                <w:szCs w:val="24"/>
                <w:lang w:eastAsia="hu-HU"/>
              </w:rPr>
              <w:tab/>
            </w:r>
          </w:p>
          <w:p w:rsidR="00A37263" w:rsidRPr="00A37263" w:rsidRDefault="00A37263" w:rsidP="00A37263">
            <w:pPr>
              <w:keepNext/>
              <w:spacing w:after="0" w:line="240" w:lineRule="auto"/>
              <w:jc w:val="right"/>
              <w:outlineLvl w:val="1"/>
              <w:rPr>
                <w:rFonts w:ascii="Times New Roman" w:eastAsia="Times New Roman" w:hAnsi="Times New Roman" w:cs="Times New Roman"/>
                <w:bCs/>
                <w:iCs/>
                <w:sz w:val="24"/>
                <w:szCs w:val="24"/>
                <w:lang w:eastAsia="hu-HU"/>
              </w:rPr>
            </w:pPr>
            <w:r w:rsidRPr="00A37263">
              <w:rPr>
                <w:rFonts w:ascii="Times New Roman" w:eastAsia="Times New Roman" w:hAnsi="Times New Roman" w:cs="Times New Roman"/>
                <w:bCs/>
                <w:iCs/>
                <w:sz w:val="24"/>
                <w:szCs w:val="24"/>
                <w:lang w:eastAsia="hu-HU"/>
              </w:rPr>
              <w:t xml:space="preserve"> </w:t>
            </w:r>
            <w:bookmarkStart w:id="2" w:name="_Toc476295869"/>
            <w:r w:rsidRPr="00A37263">
              <w:rPr>
                <w:rFonts w:ascii="Times New Roman" w:eastAsia="Times New Roman" w:hAnsi="Times New Roman" w:cs="Times New Roman"/>
                <w:bCs/>
                <w:iCs/>
                <w:sz w:val="24"/>
                <w:szCs w:val="24"/>
                <w:lang w:eastAsia="hu-HU"/>
              </w:rPr>
              <w:t>Kiegészítő közbeszerzési dokumentum 1. sz. melléklet</w:t>
            </w:r>
            <w:bookmarkEnd w:id="2"/>
          </w:p>
          <w:p w:rsidR="00A37263" w:rsidRPr="00A37263" w:rsidRDefault="00A37263" w:rsidP="00A37263">
            <w:pPr>
              <w:suppressAutoHyphens/>
              <w:spacing w:after="0" w:line="240" w:lineRule="auto"/>
              <w:rPr>
                <w:rFonts w:ascii="Times New Roman" w:eastAsia="Times New Roman" w:hAnsi="Times New Roman" w:cs="Times New Roman"/>
                <w:b/>
                <w:sz w:val="28"/>
                <w:szCs w:val="28"/>
                <w:lang w:eastAsia="hu-HU"/>
              </w:rPr>
            </w:pPr>
          </w:p>
          <w:p w:rsidR="00A37263" w:rsidRPr="00A37263" w:rsidRDefault="00A37263" w:rsidP="00A37263">
            <w:pPr>
              <w:keepNext/>
              <w:spacing w:after="0" w:line="240" w:lineRule="auto"/>
              <w:jc w:val="center"/>
              <w:outlineLvl w:val="1"/>
              <w:rPr>
                <w:rFonts w:ascii="Times New Roman" w:eastAsia="Times New Roman" w:hAnsi="Times New Roman" w:cs="Times New Roman"/>
                <w:b/>
                <w:bCs/>
                <w:iCs/>
                <w:sz w:val="28"/>
                <w:szCs w:val="28"/>
                <w:lang w:eastAsia="hu-HU"/>
              </w:rPr>
            </w:pPr>
            <w:bookmarkStart w:id="3" w:name="_Toc476295870"/>
            <w:r w:rsidRPr="00A37263">
              <w:rPr>
                <w:rFonts w:ascii="Times New Roman" w:eastAsia="Times New Roman" w:hAnsi="Times New Roman" w:cs="Times New Roman"/>
                <w:b/>
                <w:bCs/>
                <w:iCs/>
                <w:sz w:val="28"/>
                <w:szCs w:val="28"/>
                <w:lang w:eastAsia="hu-HU"/>
              </w:rPr>
              <w:t>FELOLVASÓLAP</w:t>
            </w:r>
            <w:bookmarkEnd w:id="3"/>
          </w:p>
          <w:p w:rsidR="00A37263" w:rsidRPr="00A37263" w:rsidRDefault="00A37263" w:rsidP="00A37263">
            <w:pPr>
              <w:suppressAutoHyphens/>
              <w:spacing w:after="240" w:line="240" w:lineRule="auto"/>
              <w:jc w:val="center"/>
              <w:rPr>
                <w:rFonts w:ascii="Times New Roman" w:eastAsia="Times New Roman" w:hAnsi="Times New Roman" w:cs="Times New Roman"/>
                <w:b/>
                <w:sz w:val="24"/>
                <w:szCs w:val="24"/>
                <w:lang w:eastAsia="hu-HU"/>
              </w:rPr>
            </w:pPr>
          </w:p>
          <w:tbl>
            <w:tblPr>
              <w:tblW w:w="0" w:type="auto"/>
              <w:tblLayout w:type="fixed"/>
              <w:tblLook w:val="01E0" w:firstRow="1" w:lastRow="1" w:firstColumn="1" w:lastColumn="1" w:noHBand="0" w:noVBand="0"/>
            </w:tblPr>
            <w:tblGrid>
              <w:gridCol w:w="3652"/>
              <w:gridCol w:w="5456"/>
            </w:tblGrid>
            <w:tr w:rsidR="00A37263" w:rsidRPr="00A37263" w:rsidTr="00A920E1">
              <w:tc>
                <w:tcPr>
                  <w:tcW w:w="3652" w:type="dxa"/>
                </w:tcPr>
                <w:p w:rsidR="00A37263" w:rsidRPr="00A37263" w:rsidRDefault="00A37263" w:rsidP="00A37263">
                  <w:pPr>
                    <w:autoSpaceDE w:val="0"/>
                    <w:spacing w:before="60" w:after="60" w:line="280" w:lineRule="exact"/>
                    <w:rPr>
                      <w:rFonts w:ascii="Times New Roman" w:eastAsia="Times New Roman" w:hAnsi="Times New Roman" w:cs="Times New Roman"/>
                      <w:b/>
                      <w:sz w:val="24"/>
                      <w:szCs w:val="24"/>
                      <w:lang w:eastAsia="hu-HU"/>
                    </w:rPr>
                  </w:pPr>
                  <w:r w:rsidRPr="00A37263">
                    <w:rPr>
                      <w:rFonts w:ascii="Times New Roman" w:eastAsia="Times New Roman" w:hAnsi="Times New Roman" w:cs="Times New Roman"/>
                      <w:b/>
                      <w:sz w:val="24"/>
                      <w:szCs w:val="24"/>
                      <w:lang w:eastAsia="hu-HU"/>
                    </w:rPr>
                    <w:t>1. Ajánlattevő neve</w:t>
                  </w:r>
                  <w:r w:rsidRPr="00A37263">
                    <w:rPr>
                      <w:rFonts w:ascii="Times New Roman" w:eastAsia="Times New Roman" w:hAnsi="Times New Roman" w:cs="Times New Roman"/>
                      <w:b/>
                      <w:sz w:val="24"/>
                      <w:szCs w:val="24"/>
                      <w:vertAlign w:val="superscript"/>
                      <w:lang w:eastAsia="hu-HU"/>
                    </w:rPr>
                    <w:footnoteReference w:id="1"/>
                  </w:r>
                  <w:r w:rsidRPr="00A37263">
                    <w:rPr>
                      <w:rFonts w:ascii="Times New Roman" w:eastAsia="Times New Roman" w:hAnsi="Times New Roman" w:cs="Times New Roman"/>
                      <w:b/>
                      <w:sz w:val="2"/>
                      <w:szCs w:val="24"/>
                      <w:lang w:eastAsia="hu-HU"/>
                    </w:rPr>
                    <w:t>P</w:t>
                  </w:r>
                  <w:r w:rsidRPr="00A37263">
                    <w:rPr>
                      <w:rFonts w:ascii="Times New Roman" w:eastAsia="Times New Roman" w:hAnsi="Times New Roman" w:cs="Times New Roman"/>
                      <w:b/>
                      <w:sz w:val="24"/>
                      <w:szCs w:val="24"/>
                      <w:lang w:eastAsia="hu-HU"/>
                    </w:rPr>
                    <w:t>:</w:t>
                  </w:r>
                </w:p>
              </w:tc>
              <w:tc>
                <w:tcPr>
                  <w:tcW w:w="5456" w:type="dxa"/>
                </w:tcPr>
                <w:p w:rsidR="00A37263" w:rsidRPr="00A37263" w:rsidRDefault="00A37263" w:rsidP="00A37263">
                  <w:pPr>
                    <w:spacing w:before="60" w:after="60" w:line="280" w:lineRule="exact"/>
                    <w:rPr>
                      <w:rFonts w:ascii="Times New Roman" w:eastAsia="Times New Roman" w:hAnsi="Times New Roman" w:cs="Times New Roman"/>
                      <w:sz w:val="24"/>
                      <w:szCs w:val="24"/>
                      <w:lang w:eastAsia="hu-HU"/>
                    </w:rPr>
                  </w:pPr>
                </w:p>
              </w:tc>
            </w:tr>
            <w:tr w:rsidR="00A37263" w:rsidRPr="00A37263" w:rsidTr="00A920E1">
              <w:trPr>
                <w:trHeight w:val="413"/>
              </w:trPr>
              <w:tc>
                <w:tcPr>
                  <w:tcW w:w="3652" w:type="dxa"/>
                </w:tcPr>
                <w:p w:rsidR="00A37263" w:rsidRPr="00A37263" w:rsidRDefault="00A37263" w:rsidP="00A37263">
                  <w:pPr>
                    <w:spacing w:before="60" w:after="60" w:line="260" w:lineRule="exact"/>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b/>
                    <w:t>Kapcsolattartó neve:</w:t>
                  </w:r>
                </w:p>
              </w:tc>
              <w:tc>
                <w:tcPr>
                  <w:tcW w:w="5456" w:type="dxa"/>
                </w:tcPr>
                <w:p w:rsidR="00A37263" w:rsidRPr="00A37263" w:rsidRDefault="00A37263" w:rsidP="00A37263">
                  <w:pPr>
                    <w:spacing w:before="60" w:after="60" w:line="280" w:lineRule="exact"/>
                    <w:rPr>
                      <w:rFonts w:ascii="Times New Roman" w:eastAsia="Times New Roman" w:hAnsi="Times New Roman" w:cs="Times New Roman"/>
                      <w:sz w:val="24"/>
                      <w:szCs w:val="24"/>
                      <w:lang w:eastAsia="hu-HU"/>
                    </w:rPr>
                  </w:pPr>
                </w:p>
              </w:tc>
            </w:tr>
            <w:tr w:rsidR="00A37263" w:rsidRPr="00A37263" w:rsidTr="00A920E1">
              <w:tc>
                <w:tcPr>
                  <w:tcW w:w="3652" w:type="dxa"/>
                </w:tcPr>
                <w:p w:rsidR="00A37263" w:rsidRPr="00A37263" w:rsidRDefault="00A37263" w:rsidP="00A37263">
                  <w:pPr>
                    <w:spacing w:before="60" w:after="60" w:line="260" w:lineRule="exact"/>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b/>
                    <w:t>Ajánlattevő címe:</w:t>
                  </w:r>
                </w:p>
              </w:tc>
              <w:tc>
                <w:tcPr>
                  <w:tcW w:w="5456" w:type="dxa"/>
                </w:tcPr>
                <w:p w:rsidR="00A37263" w:rsidRPr="00A37263" w:rsidRDefault="00A37263" w:rsidP="00A37263">
                  <w:pPr>
                    <w:spacing w:before="60" w:after="60" w:line="280" w:lineRule="exact"/>
                    <w:rPr>
                      <w:rFonts w:ascii="Times New Roman" w:eastAsia="Times New Roman" w:hAnsi="Times New Roman" w:cs="Times New Roman"/>
                      <w:sz w:val="24"/>
                      <w:szCs w:val="24"/>
                      <w:lang w:eastAsia="hu-HU"/>
                    </w:rPr>
                  </w:pPr>
                </w:p>
              </w:tc>
            </w:tr>
            <w:tr w:rsidR="00A37263" w:rsidRPr="00A37263" w:rsidTr="00A920E1">
              <w:tc>
                <w:tcPr>
                  <w:tcW w:w="3652" w:type="dxa"/>
                </w:tcPr>
                <w:p w:rsidR="00A37263" w:rsidRPr="00A37263" w:rsidRDefault="00A37263" w:rsidP="00A37263">
                  <w:pPr>
                    <w:spacing w:before="60" w:after="60" w:line="260" w:lineRule="exact"/>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b/>
                    <w:t>Ajánlattevő telefonszáma:</w:t>
                  </w:r>
                </w:p>
              </w:tc>
              <w:tc>
                <w:tcPr>
                  <w:tcW w:w="5456" w:type="dxa"/>
                </w:tcPr>
                <w:p w:rsidR="00A37263" w:rsidRPr="00A37263" w:rsidRDefault="00A37263" w:rsidP="00A37263">
                  <w:pPr>
                    <w:spacing w:before="60" w:after="60" w:line="280" w:lineRule="exact"/>
                    <w:rPr>
                      <w:rFonts w:ascii="Times New Roman" w:eastAsia="Times New Roman" w:hAnsi="Times New Roman" w:cs="Times New Roman"/>
                      <w:sz w:val="24"/>
                      <w:szCs w:val="24"/>
                      <w:lang w:eastAsia="hu-HU"/>
                    </w:rPr>
                  </w:pPr>
                </w:p>
              </w:tc>
            </w:tr>
            <w:tr w:rsidR="00A37263" w:rsidRPr="00A37263" w:rsidTr="00A920E1">
              <w:tc>
                <w:tcPr>
                  <w:tcW w:w="3652" w:type="dxa"/>
                </w:tcPr>
                <w:p w:rsidR="00A37263" w:rsidRPr="00A37263" w:rsidRDefault="00A37263" w:rsidP="00A37263">
                  <w:pPr>
                    <w:spacing w:before="60" w:after="120" w:line="260" w:lineRule="exact"/>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b/>
                    <w:t>Ajánlattevő telefaxszáma:</w:t>
                  </w:r>
                </w:p>
              </w:tc>
              <w:tc>
                <w:tcPr>
                  <w:tcW w:w="5456" w:type="dxa"/>
                </w:tcPr>
                <w:p w:rsidR="00A37263" w:rsidRPr="00A37263" w:rsidRDefault="00A37263" w:rsidP="00A37263">
                  <w:pPr>
                    <w:spacing w:after="0" w:line="280" w:lineRule="exact"/>
                    <w:rPr>
                      <w:rFonts w:ascii="Times New Roman" w:eastAsia="Times New Roman" w:hAnsi="Times New Roman" w:cs="Times New Roman"/>
                      <w:sz w:val="24"/>
                      <w:szCs w:val="24"/>
                      <w:lang w:eastAsia="hu-HU"/>
                    </w:rPr>
                  </w:pPr>
                </w:p>
              </w:tc>
            </w:tr>
            <w:tr w:rsidR="00A37263" w:rsidRPr="00A37263" w:rsidTr="00A920E1">
              <w:tc>
                <w:tcPr>
                  <w:tcW w:w="3652" w:type="dxa"/>
                </w:tcPr>
                <w:p w:rsidR="00A37263" w:rsidRPr="00A37263" w:rsidRDefault="00A37263" w:rsidP="00A37263">
                  <w:pPr>
                    <w:spacing w:before="60" w:after="0" w:line="240" w:lineRule="auto"/>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b/>
                    <w:t>Ajánlattevő e-mail címe:</w:t>
                  </w:r>
                </w:p>
              </w:tc>
              <w:tc>
                <w:tcPr>
                  <w:tcW w:w="5456" w:type="dxa"/>
                </w:tcPr>
                <w:p w:rsidR="00A37263" w:rsidRPr="00A37263" w:rsidRDefault="00A37263" w:rsidP="00A37263">
                  <w:pPr>
                    <w:spacing w:after="0" w:line="280" w:lineRule="exact"/>
                    <w:rPr>
                      <w:rFonts w:ascii="Times New Roman" w:eastAsia="Times New Roman" w:hAnsi="Times New Roman" w:cs="Times New Roman"/>
                      <w:sz w:val="24"/>
                      <w:szCs w:val="24"/>
                      <w:lang w:eastAsia="hu-HU"/>
                    </w:rPr>
                  </w:pPr>
                </w:p>
              </w:tc>
            </w:tr>
          </w:tbl>
          <w:p w:rsidR="00A37263" w:rsidRPr="00A37263" w:rsidRDefault="00A37263" w:rsidP="00A37263">
            <w:pPr>
              <w:spacing w:after="0" w:line="240" w:lineRule="auto"/>
              <w:jc w:val="both"/>
              <w:rPr>
                <w:rFonts w:ascii="Times New Roman" w:eastAsia="Times New Roman" w:hAnsi="Times New Roman" w:cs="Times New Roman"/>
                <w:b/>
                <w:sz w:val="24"/>
                <w:szCs w:val="24"/>
                <w:lang w:eastAsia="hu-HU"/>
              </w:rPr>
            </w:pPr>
          </w:p>
          <w:p w:rsidR="00A37263" w:rsidRPr="00A37263" w:rsidRDefault="00A37263" w:rsidP="00A37263">
            <w:pPr>
              <w:spacing w:after="120" w:line="240" w:lineRule="auto"/>
              <w:rPr>
                <w:rFonts w:ascii="Times New Roman" w:eastAsia="Calibri" w:hAnsi="Times New Roman" w:cs="Times New Roman"/>
                <w:bCs/>
                <w:i/>
                <w:snapToGrid w:val="0"/>
                <w:sz w:val="24"/>
                <w:szCs w:val="24"/>
              </w:rPr>
            </w:pPr>
            <w:r w:rsidRPr="00A37263">
              <w:rPr>
                <w:rFonts w:ascii="Times New Roman" w:eastAsia="Times New Roman" w:hAnsi="Times New Roman" w:cs="Times New Roman"/>
                <w:b/>
                <w:sz w:val="24"/>
                <w:szCs w:val="24"/>
                <w:lang w:eastAsia="hu-HU"/>
              </w:rPr>
              <w:t>2. Az ajánlat tárgya:</w:t>
            </w:r>
            <w:r w:rsidRPr="00A37263">
              <w:rPr>
                <w:rFonts w:ascii="Times New Roman" w:eastAsia="Times New Roman" w:hAnsi="Times New Roman" w:cs="Times New Roman"/>
                <w:sz w:val="24"/>
                <w:szCs w:val="24"/>
                <w:lang w:eastAsia="hu-HU"/>
              </w:rPr>
              <w:t xml:space="preserve"> </w:t>
            </w:r>
          </w:p>
          <w:p w:rsidR="00A37263" w:rsidRPr="00A37263" w:rsidRDefault="00A37263" w:rsidP="00A37263">
            <w:pPr>
              <w:spacing w:after="120" w:line="240" w:lineRule="auto"/>
              <w:rPr>
                <w:rFonts w:ascii="Times New Roman" w:eastAsia="Times New Roman" w:hAnsi="Times New Roman" w:cs="Times New Roman"/>
                <w:sz w:val="24"/>
                <w:szCs w:val="24"/>
                <w:lang w:eastAsia="hu-HU"/>
              </w:rPr>
            </w:pPr>
            <w:r w:rsidRPr="00A37263">
              <w:rPr>
                <w:rFonts w:ascii="Times New Roman" w:eastAsia="Times New Roman" w:hAnsi="Times New Roman" w:cs="Times New Roman"/>
                <w:b/>
                <w:sz w:val="24"/>
                <w:szCs w:val="24"/>
                <w:lang w:eastAsia="hu-HU"/>
              </w:rPr>
              <w:t>1. részajánlati kör:</w:t>
            </w:r>
            <w:r w:rsidRPr="00A37263">
              <w:rPr>
                <w:rFonts w:ascii="Times New Roman" w:eastAsia="Times New Roman" w:hAnsi="Times New Roman" w:cs="Times New Roman"/>
                <w:sz w:val="24"/>
                <w:szCs w:val="24"/>
                <w:lang w:eastAsia="hu-HU"/>
              </w:rPr>
              <w:t xml:space="preserve"> „Közúti tehergépjárművek és autóbuszok javítása, karbantartása, időszakos felkészítése”</w:t>
            </w:r>
          </w:p>
          <w:tbl>
            <w:tblPr>
              <w:tblW w:w="9070" w:type="dxa"/>
              <w:jc w:val="center"/>
              <w:tblLayout w:type="fixed"/>
              <w:tblCellMar>
                <w:left w:w="0" w:type="dxa"/>
                <w:right w:w="0" w:type="dxa"/>
              </w:tblCellMar>
              <w:tblLook w:val="00A0" w:firstRow="1" w:lastRow="0" w:firstColumn="1" w:lastColumn="0" w:noHBand="0" w:noVBand="0"/>
            </w:tblPr>
            <w:tblGrid>
              <w:gridCol w:w="1415"/>
              <w:gridCol w:w="1519"/>
              <w:gridCol w:w="952"/>
              <w:gridCol w:w="1087"/>
              <w:gridCol w:w="1212"/>
              <w:gridCol w:w="1358"/>
              <w:gridCol w:w="1527"/>
            </w:tblGrid>
            <w:tr w:rsidR="00A37263" w:rsidRPr="00A37263" w:rsidTr="00B67782">
              <w:trPr>
                <w:cantSplit/>
                <w:jc w:val="center"/>
              </w:trPr>
              <w:tc>
                <w:tcPr>
                  <w:tcW w:w="2934" w:type="dxa"/>
                  <w:gridSpan w:val="2"/>
                  <w:tcBorders>
                    <w:top w:val="single" w:sz="12" w:space="0" w:color="auto"/>
                    <w:left w:val="single" w:sz="12" w:space="0" w:color="auto"/>
                    <w:bottom w:val="single" w:sz="8"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b/>
                      <w:bCs/>
                      <w:sz w:val="24"/>
                      <w:szCs w:val="24"/>
                    </w:rPr>
                  </w:pPr>
                  <w:r w:rsidRPr="00A37263">
                    <w:rPr>
                      <w:rFonts w:ascii="Times New Roman" w:eastAsia="Times New Roman" w:hAnsi="Times New Roman" w:cs="Times New Roman"/>
                      <w:b/>
                      <w:bCs/>
                      <w:sz w:val="24"/>
                      <w:szCs w:val="24"/>
                    </w:rPr>
                    <w:t>Ajánlati ár</w:t>
                  </w:r>
                </w:p>
              </w:tc>
              <w:tc>
                <w:tcPr>
                  <w:tcW w:w="2039" w:type="dxa"/>
                  <w:gridSpan w:val="2"/>
                  <w:tcBorders>
                    <w:top w:val="single" w:sz="12" w:space="0" w:color="auto"/>
                    <w:left w:val="nil"/>
                    <w:bottom w:val="single" w:sz="8"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b/>
                      <w:bCs/>
                      <w:sz w:val="24"/>
                      <w:szCs w:val="24"/>
                    </w:rPr>
                  </w:pPr>
                  <w:r w:rsidRPr="00A37263">
                    <w:rPr>
                      <w:rFonts w:ascii="Times New Roman" w:eastAsia="Times New Roman" w:hAnsi="Times New Roman" w:cs="Times New Roman"/>
                      <w:b/>
                      <w:bCs/>
                      <w:sz w:val="24"/>
                      <w:szCs w:val="24"/>
                    </w:rPr>
                    <w:t>Tervezett teljesítési arányszám</w:t>
                  </w:r>
                </w:p>
              </w:tc>
              <w:tc>
                <w:tcPr>
                  <w:tcW w:w="2570" w:type="dxa"/>
                  <w:gridSpan w:val="2"/>
                  <w:tcBorders>
                    <w:top w:val="single" w:sz="12" w:space="0" w:color="auto"/>
                    <w:left w:val="nil"/>
                    <w:bottom w:val="single" w:sz="8"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b/>
                      <w:bCs/>
                      <w:sz w:val="24"/>
                      <w:szCs w:val="24"/>
                    </w:rPr>
                  </w:pPr>
                  <w:r w:rsidRPr="00A37263">
                    <w:rPr>
                      <w:rFonts w:ascii="Times New Roman" w:eastAsia="Times New Roman" w:hAnsi="Times New Roman" w:cs="Times New Roman"/>
                      <w:b/>
                      <w:bCs/>
                      <w:sz w:val="24"/>
                      <w:szCs w:val="24"/>
                    </w:rPr>
                    <w:t>Ajánlat árértéke</w:t>
                  </w:r>
                </w:p>
                <w:p w:rsidR="00A37263" w:rsidRPr="00A37263" w:rsidRDefault="00A37263" w:rsidP="00A37263">
                  <w:pPr>
                    <w:jc w:val="center"/>
                    <w:rPr>
                      <w:rFonts w:ascii="Times New Roman" w:eastAsia="Times New Roman" w:hAnsi="Times New Roman" w:cs="Times New Roman"/>
                      <w:b/>
                      <w:bCs/>
                      <w:sz w:val="24"/>
                      <w:szCs w:val="24"/>
                    </w:rPr>
                  </w:pPr>
                  <w:r w:rsidRPr="00A37263">
                    <w:rPr>
                      <w:rFonts w:ascii="Times New Roman" w:eastAsia="Times New Roman" w:hAnsi="Times New Roman" w:cs="Times New Roman"/>
                      <w:b/>
                      <w:bCs/>
                      <w:sz w:val="24"/>
                      <w:szCs w:val="24"/>
                    </w:rPr>
                    <w:t>Ft (nettó)</w:t>
                  </w:r>
                </w:p>
              </w:tc>
              <w:tc>
                <w:tcPr>
                  <w:tcW w:w="1527" w:type="dxa"/>
                  <w:vMerge w:val="restart"/>
                  <w:tcBorders>
                    <w:top w:val="single" w:sz="12" w:space="0" w:color="auto"/>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b/>
                      <w:bCs/>
                      <w:sz w:val="24"/>
                      <w:szCs w:val="24"/>
                    </w:rPr>
                  </w:pPr>
                  <w:r w:rsidRPr="00A37263">
                    <w:rPr>
                      <w:rFonts w:ascii="Times New Roman" w:eastAsia="Times New Roman" w:hAnsi="Times New Roman" w:cs="Times New Roman"/>
                      <w:b/>
                      <w:bCs/>
                      <w:sz w:val="24"/>
                      <w:szCs w:val="24"/>
                    </w:rPr>
                    <w:t>Ajánlott ár mindösszesen</w:t>
                  </w:r>
                </w:p>
                <w:p w:rsidR="00A37263" w:rsidRPr="00A37263" w:rsidRDefault="00A37263" w:rsidP="00A37263">
                  <w:pPr>
                    <w:jc w:val="center"/>
                    <w:rPr>
                      <w:rFonts w:ascii="Times New Roman" w:eastAsia="Times New Roman" w:hAnsi="Times New Roman" w:cs="Times New Roman"/>
                      <w:b/>
                      <w:bCs/>
                      <w:sz w:val="24"/>
                      <w:szCs w:val="24"/>
                    </w:rPr>
                  </w:pPr>
                  <w:r w:rsidRPr="00A37263">
                    <w:rPr>
                      <w:rFonts w:ascii="Times New Roman" w:eastAsia="Times New Roman" w:hAnsi="Times New Roman" w:cs="Times New Roman"/>
                      <w:b/>
                      <w:bCs/>
                      <w:sz w:val="24"/>
                      <w:szCs w:val="24"/>
                    </w:rPr>
                    <w:t>Ft (nettó)</w:t>
                  </w:r>
                </w:p>
                <w:p w:rsidR="00A37263" w:rsidRPr="00A37263" w:rsidRDefault="00A37263" w:rsidP="00A37263">
                  <w:pPr>
                    <w:jc w:val="center"/>
                    <w:rPr>
                      <w:rFonts w:ascii="Times New Roman" w:eastAsia="Times New Roman" w:hAnsi="Times New Roman" w:cs="Times New Roman"/>
                      <w:b/>
                      <w:bCs/>
                      <w:sz w:val="24"/>
                      <w:szCs w:val="24"/>
                    </w:rPr>
                  </w:pPr>
                  <w:r w:rsidRPr="00A37263">
                    <w:rPr>
                      <w:rFonts w:ascii="Times New Roman" w:eastAsia="Times New Roman" w:hAnsi="Times New Roman" w:cs="Times New Roman"/>
                      <w:sz w:val="24"/>
                      <w:szCs w:val="24"/>
                    </w:rPr>
                    <w:t>5. és 6. oszlop összege</w:t>
                  </w:r>
                </w:p>
              </w:tc>
            </w:tr>
            <w:tr w:rsidR="00A37263" w:rsidRPr="00A37263" w:rsidTr="00B67782">
              <w:trPr>
                <w:cantSplit/>
                <w:jc w:val="center"/>
              </w:trPr>
              <w:tc>
                <w:tcPr>
                  <w:tcW w:w="1415" w:type="dxa"/>
                  <w:tcBorders>
                    <w:top w:val="nil"/>
                    <w:left w:val="single" w:sz="12" w:space="0" w:color="auto"/>
                    <w:bottom w:val="single" w:sz="12" w:space="0" w:color="auto"/>
                    <w:right w:val="single" w:sz="8"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b/>
                      <w:bCs/>
                      <w:sz w:val="24"/>
                      <w:szCs w:val="24"/>
                    </w:rPr>
                  </w:pPr>
                  <w:r w:rsidRPr="00A37263">
                    <w:rPr>
                      <w:rFonts w:ascii="Times New Roman" w:eastAsia="Times New Roman" w:hAnsi="Times New Roman" w:cs="Times New Roman"/>
                      <w:sz w:val="24"/>
                      <w:szCs w:val="24"/>
                    </w:rPr>
                    <w:t xml:space="preserve">Nettó rezsi óradíj </w:t>
                  </w:r>
                  <w:r w:rsidRPr="00A37263">
                    <w:rPr>
                      <w:rFonts w:ascii="Times New Roman" w:eastAsia="Times New Roman" w:hAnsi="Times New Roman" w:cs="Times New Roman"/>
                      <w:color w:val="000000"/>
                      <w:sz w:val="24"/>
                      <w:szCs w:val="24"/>
                    </w:rPr>
                    <w:t>(Ft/óra)</w:t>
                  </w:r>
                </w:p>
              </w:tc>
              <w:tc>
                <w:tcPr>
                  <w:tcW w:w="1519" w:type="dxa"/>
                  <w:tcBorders>
                    <w:top w:val="nil"/>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color w:val="000000"/>
                      <w:sz w:val="24"/>
                      <w:szCs w:val="24"/>
                    </w:rPr>
                  </w:pPr>
                  <w:r w:rsidRPr="00A37263">
                    <w:rPr>
                      <w:rFonts w:ascii="Times New Roman" w:eastAsia="Times New Roman" w:hAnsi="Times New Roman" w:cs="Times New Roman"/>
                      <w:color w:val="000000"/>
                      <w:sz w:val="24"/>
                      <w:szCs w:val="24"/>
                    </w:rPr>
                    <w:t xml:space="preserve">Nettó </w:t>
                  </w:r>
                  <w:r w:rsidRPr="00A37263">
                    <w:rPr>
                      <w:rFonts w:ascii="Times New Roman" w:eastAsia="Times New Roman" w:hAnsi="Times New Roman" w:cs="Times New Roman"/>
                      <w:sz w:val="24"/>
                      <w:szCs w:val="24"/>
                    </w:rPr>
                    <w:t>autómentési díj</w:t>
                  </w:r>
                </w:p>
                <w:p w:rsidR="00A37263" w:rsidRPr="00A37263" w:rsidRDefault="00A37263" w:rsidP="00A37263">
                  <w:pPr>
                    <w:jc w:val="center"/>
                    <w:rPr>
                      <w:rFonts w:ascii="Times New Roman" w:eastAsia="Times New Roman" w:hAnsi="Times New Roman" w:cs="Times New Roman"/>
                      <w:b/>
                      <w:bCs/>
                      <w:sz w:val="24"/>
                      <w:szCs w:val="24"/>
                    </w:rPr>
                  </w:pPr>
                  <w:r w:rsidRPr="00A37263">
                    <w:rPr>
                      <w:rFonts w:ascii="Times New Roman" w:eastAsia="Times New Roman" w:hAnsi="Times New Roman" w:cs="Times New Roman"/>
                      <w:color w:val="000000"/>
                      <w:sz w:val="24"/>
                      <w:szCs w:val="24"/>
                    </w:rPr>
                    <w:t>(Ft/alkalom)</w:t>
                  </w:r>
                </w:p>
              </w:tc>
              <w:tc>
                <w:tcPr>
                  <w:tcW w:w="952" w:type="dxa"/>
                  <w:tcBorders>
                    <w:top w:val="nil"/>
                    <w:left w:val="nil"/>
                    <w:bottom w:val="single" w:sz="12" w:space="0" w:color="auto"/>
                    <w:right w:val="single" w:sz="8"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Rezsi óradíj</w:t>
                  </w:r>
                </w:p>
              </w:tc>
              <w:tc>
                <w:tcPr>
                  <w:tcW w:w="1087" w:type="dxa"/>
                  <w:tcBorders>
                    <w:top w:val="nil"/>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color w:val="000000"/>
                      <w:sz w:val="24"/>
                      <w:szCs w:val="24"/>
                    </w:rPr>
                  </w:pPr>
                  <w:r w:rsidRPr="00A37263">
                    <w:rPr>
                      <w:rFonts w:ascii="Times New Roman" w:eastAsia="Times New Roman" w:hAnsi="Times New Roman" w:cs="Times New Roman"/>
                      <w:sz w:val="24"/>
                      <w:szCs w:val="24"/>
                    </w:rPr>
                    <w:t>Autómentési díj</w:t>
                  </w:r>
                </w:p>
              </w:tc>
              <w:tc>
                <w:tcPr>
                  <w:tcW w:w="1212" w:type="dxa"/>
                  <w:tcBorders>
                    <w:top w:val="nil"/>
                    <w:left w:val="nil"/>
                    <w:bottom w:val="single" w:sz="12" w:space="0" w:color="auto"/>
                    <w:right w:val="single" w:sz="8"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Rezsi óradíj 1. és 3. oszlop szorzata</w:t>
                  </w:r>
                </w:p>
              </w:tc>
              <w:tc>
                <w:tcPr>
                  <w:tcW w:w="1358" w:type="dxa"/>
                  <w:tcBorders>
                    <w:top w:val="nil"/>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Cs w:val="24"/>
                    </w:rPr>
                  </w:pPr>
                  <w:r w:rsidRPr="00A37263">
                    <w:rPr>
                      <w:rFonts w:ascii="Times New Roman" w:eastAsia="Times New Roman" w:hAnsi="Times New Roman" w:cs="Times New Roman"/>
                      <w:szCs w:val="24"/>
                    </w:rPr>
                    <w:t xml:space="preserve">Autómentési díj </w:t>
                  </w:r>
                </w:p>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2. és 4. oszlop szorzata</w:t>
                  </w:r>
                </w:p>
              </w:tc>
              <w:tc>
                <w:tcPr>
                  <w:tcW w:w="1527" w:type="dxa"/>
                  <w:vMerge/>
                  <w:tcBorders>
                    <w:top w:val="single" w:sz="12" w:space="0" w:color="auto"/>
                    <w:left w:val="nil"/>
                    <w:bottom w:val="single" w:sz="12" w:space="0" w:color="auto"/>
                    <w:right w:val="single" w:sz="12" w:space="0" w:color="auto"/>
                  </w:tcBorders>
                  <w:vAlign w:val="center"/>
                </w:tcPr>
                <w:p w:rsidR="00A37263" w:rsidRPr="00A37263" w:rsidRDefault="00A37263" w:rsidP="00A37263">
                  <w:pPr>
                    <w:rPr>
                      <w:rFonts w:ascii="Times New Roman" w:eastAsia="Times New Roman" w:hAnsi="Times New Roman" w:cs="Times New Roman"/>
                      <w:b/>
                      <w:bCs/>
                      <w:sz w:val="24"/>
                      <w:szCs w:val="24"/>
                    </w:rPr>
                  </w:pPr>
                </w:p>
              </w:tc>
            </w:tr>
            <w:tr w:rsidR="00A37263" w:rsidRPr="00A37263" w:rsidTr="00B67782">
              <w:trPr>
                <w:jc w:val="center"/>
              </w:trPr>
              <w:tc>
                <w:tcPr>
                  <w:tcW w:w="1415" w:type="dxa"/>
                  <w:tcBorders>
                    <w:top w:val="nil"/>
                    <w:left w:val="single" w:sz="12" w:space="0" w:color="auto"/>
                    <w:bottom w:val="single" w:sz="12" w:space="0" w:color="auto"/>
                    <w:right w:val="single" w:sz="8"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1.</w:t>
                  </w:r>
                </w:p>
              </w:tc>
              <w:tc>
                <w:tcPr>
                  <w:tcW w:w="1519" w:type="dxa"/>
                  <w:tcBorders>
                    <w:top w:val="nil"/>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2.</w:t>
                  </w:r>
                </w:p>
              </w:tc>
              <w:tc>
                <w:tcPr>
                  <w:tcW w:w="952" w:type="dxa"/>
                  <w:tcBorders>
                    <w:top w:val="nil"/>
                    <w:left w:val="nil"/>
                    <w:bottom w:val="single" w:sz="12" w:space="0" w:color="auto"/>
                    <w:right w:val="single" w:sz="8"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3.</w:t>
                  </w:r>
                </w:p>
              </w:tc>
              <w:tc>
                <w:tcPr>
                  <w:tcW w:w="1087" w:type="dxa"/>
                  <w:tcBorders>
                    <w:top w:val="nil"/>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4.</w:t>
                  </w:r>
                </w:p>
              </w:tc>
              <w:tc>
                <w:tcPr>
                  <w:tcW w:w="1212" w:type="dxa"/>
                  <w:tcBorders>
                    <w:top w:val="nil"/>
                    <w:left w:val="nil"/>
                    <w:bottom w:val="single" w:sz="12" w:space="0" w:color="auto"/>
                    <w:right w:val="single" w:sz="8"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5.</w:t>
                  </w:r>
                </w:p>
              </w:tc>
              <w:tc>
                <w:tcPr>
                  <w:tcW w:w="1358" w:type="dxa"/>
                  <w:tcBorders>
                    <w:top w:val="nil"/>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6.</w:t>
                  </w:r>
                </w:p>
              </w:tc>
              <w:tc>
                <w:tcPr>
                  <w:tcW w:w="1527" w:type="dxa"/>
                  <w:tcBorders>
                    <w:top w:val="nil"/>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7.</w:t>
                  </w:r>
                </w:p>
              </w:tc>
            </w:tr>
            <w:tr w:rsidR="00A37263" w:rsidRPr="00A37263" w:rsidTr="00B67782">
              <w:trPr>
                <w:trHeight w:val="368"/>
                <w:jc w:val="center"/>
              </w:trPr>
              <w:tc>
                <w:tcPr>
                  <w:tcW w:w="1415" w:type="dxa"/>
                  <w:tcBorders>
                    <w:top w:val="nil"/>
                    <w:left w:val="single" w:sz="12" w:space="0" w:color="auto"/>
                    <w:bottom w:val="single" w:sz="12" w:space="0" w:color="auto"/>
                    <w:right w:val="single" w:sz="8"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p>
              </w:tc>
              <w:tc>
                <w:tcPr>
                  <w:tcW w:w="1519" w:type="dxa"/>
                  <w:tcBorders>
                    <w:top w:val="nil"/>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p>
              </w:tc>
              <w:tc>
                <w:tcPr>
                  <w:tcW w:w="952" w:type="dxa"/>
                  <w:tcBorders>
                    <w:top w:val="nil"/>
                    <w:left w:val="nil"/>
                    <w:bottom w:val="single" w:sz="12" w:space="0" w:color="auto"/>
                    <w:right w:val="single" w:sz="8"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80</w:t>
                  </w:r>
                </w:p>
              </w:tc>
              <w:tc>
                <w:tcPr>
                  <w:tcW w:w="1087" w:type="dxa"/>
                  <w:tcBorders>
                    <w:top w:val="nil"/>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20</w:t>
                  </w:r>
                </w:p>
              </w:tc>
              <w:tc>
                <w:tcPr>
                  <w:tcW w:w="1212" w:type="dxa"/>
                  <w:tcBorders>
                    <w:top w:val="nil"/>
                    <w:left w:val="nil"/>
                    <w:bottom w:val="single" w:sz="12" w:space="0" w:color="auto"/>
                    <w:right w:val="single" w:sz="8"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p>
              </w:tc>
              <w:tc>
                <w:tcPr>
                  <w:tcW w:w="1358" w:type="dxa"/>
                  <w:tcBorders>
                    <w:top w:val="nil"/>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p>
              </w:tc>
              <w:tc>
                <w:tcPr>
                  <w:tcW w:w="1527" w:type="dxa"/>
                  <w:tcBorders>
                    <w:top w:val="nil"/>
                    <w:left w:val="nil"/>
                    <w:bottom w:val="single" w:sz="12" w:space="0" w:color="auto"/>
                    <w:right w:val="single" w:sz="12" w:space="0" w:color="auto"/>
                  </w:tcBorders>
                  <w:tcMar>
                    <w:top w:w="0" w:type="dxa"/>
                    <w:left w:w="70" w:type="dxa"/>
                    <w:bottom w:w="0" w:type="dxa"/>
                    <w:right w:w="70" w:type="dxa"/>
                  </w:tcMar>
                  <w:vAlign w:val="center"/>
                </w:tcPr>
                <w:p w:rsidR="00A37263" w:rsidRPr="00A37263" w:rsidRDefault="00A37263" w:rsidP="00A37263">
                  <w:pPr>
                    <w:jc w:val="center"/>
                    <w:rPr>
                      <w:rFonts w:ascii="Times New Roman" w:eastAsia="Times New Roman" w:hAnsi="Times New Roman" w:cs="Times New Roman"/>
                      <w:sz w:val="24"/>
                      <w:szCs w:val="24"/>
                    </w:rPr>
                  </w:pPr>
                </w:p>
              </w:tc>
            </w:tr>
          </w:tbl>
          <w:p w:rsidR="00A37263" w:rsidRPr="00A37263" w:rsidRDefault="00A37263" w:rsidP="00A37263">
            <w:pPr>
              <w:spacing w:after="120" w:line="240" w:lineRule="auto"/>
              <w:rPr>
                <w:rFonts w:ascii="Times New Roman" w:eastAsia="Times New Roman" w:hAnsi="Times New Roman" w:cs="Times New Roman"/>
                <w:sz w:val="24"/>
                <w:szCs w:val="24"/>
                <w:lang w:eastAsia="hu-HU"/>
              </w:rPr>
            </w:pPr>
          </w:p>
          <w:p w:rsidR="00A37263" w:rsidRPr="00A37263" w:rsidRDefault="00A37263" w:rsidP="00A37263">
            <w:pPr>
              <w:ind w:firstLine="708"/>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A tervezett teljesítési arányszám oszlopban feltüntetett adatok kizárólag az értékelést szolgálják.</w:t>
            </w:r>
          </w:p>
          <w:p w:rsidR="00A37263" w:rsidRPr="00A37263" w:rsidRDefault="00A37263" w:rsidP="00A37263">
            <w:pPr>
              <w:ind w:firstLine="539"/>
              <w:jc w:val="both"/>
              <w:rPr>
                <w:rFonts w:ascii="Times New Roman" w:eastAsia="Times New Roman" w:hAnsi="Times New Roman" w:cs="Times New Roman"/>
                <w:sz w:val="24"/>
                <w:szCs w:val="24"/>
              </w:rPr>
            </w:pPr>
            <w:r w:rsidRPr="00A37263">
              <w:rPr>
                <w:rFonts w:ascii="Times New Roman" w:eastAsia="Times New Roman" w:hAnsi="Times New Roman" w:cs="Times New Roman"/>
                <w:sz w:val="24"/>
                <w:szCs w:val="24"/>
              </w:rPr>
              <w:t>Értékelés során az ártáblázat 7. oszlopában szereplő összegek kerülnek összehasonlításra.</w:t>
            </w:r>
          </w:p>
          <w:p w:rsidR="00A37263" w:rsidRPr="00A37263" w:rsidRDefault="00A37263" w:rsidP="00A37263">
            <w:pPr>
              <w:spacing w:after="120" w:line="240" w:lineRule="auto"/>
              <w:rPr>
                <w:rFonts w:ascii="Times New Roman" w:eastAsia="Times New Roman" w:hAnsi="Times New Roman" w:cs="Times New Roman"/>
                <w:sz w:val="24"/>
                <w:szCs w:val="24"/>
                <w:lang w:eastAsia="hu-HU"/>
              </w:rPr>
            </w:pPr>
          </w:p>
          <w:p w:rsidR="00A37263" w:rsidRPr="00A37263" w:rsidRDefault="00A37263" w:rsidP="00A37263">
            <w:pPr>
              <w:spacing w:after="120" w:line="240" w:lineRule="auto"/>
              <w:rPr>
                <w:rFonts w:ascii="Times New Roman" w:eastAsia="Times New Roman" w:hAnsi="Times New Roman" w:cs="Times New Roman"/>
                <w:b/>
                <w:sz w:val="24"/>
                <w:szCs w:val="24"/>
                <w:lang w:eastAsia="hu-HU"/>
              </w:rPr>
            </w:pPr>
          </w:p>
          <w:p w:rsidR="00A37263" w:rsidRPr="00A37263" w:rsidRDefault="00A37263" w:rsidP="00A37263">
            <w:pPr>
              <w:numPr>
                <w:ilvl w:val="0"/>
                <w:numId w:val="27"/>
              </w:numPr>
              <w:tabs>
                <w:tab w:val="left" w:pos="284"/>
              </w:tabs>
              <w:spacing w:after="120" w:line="240" w:lineRule="auto"/>
              <w:contextualSpacing/>
              <w:rPr>
                <w:rFonts w:ascii="Times New Roman" w:eastAsia="Times New Roman" w:hAnsi="Times New Roman" w:cs="Times New Roman"/>
                <w:bCs/>
                <w:sz w:val="24"/>
                <w:szCs w:val="24"/>
                <w:lang w:eastAsia="hu-HU"/>
              </w:rPr>
            </w:pPr>
            <w:r w:rsidRPr="00A37263">
              <w:rPr>
                <w:rFonts w:ascii="Times New Roman" w:eastAsia="Times New Roman" w:hAnsi="Times New Roman" w:cs="Times New Roman"/>
                <w:b/>
                <w:sz w:val="24"/>
                <w:szCs w:val="24"/>
                <w:lang w:eastAsia="hu-HU"/>
              </w:rPr>
              <w:t>részajánlati kör:</w:t>
            </w:r>
            <w:r w:rsidRPr="00A37263">
              <w:rPr>
                <w:rFonts w:ascii="Times New Roman" w:eastAsia="Times New Roman" w:hAnsi="Times New Roman" w:cs="Times New Roman"/>
                <w:sz w:val="24"/>
                <w:szCs w:val="24"/>
                <w:lang w:eastAsia="hu-HU"/>
              </w:rPr>
              <w:t xml:space="preserve"> 3,5 t alatti </w:t>
            </w:r>
            <w:r w:rsidRPr="00A37263">
              <w:rPr>
                <w:rFonts w:ascii="Times New Roman" w:eastAsia="Times New Roman" w:hAnsi="Times New Roman" w:cs="Times New Roman"/>
                <w:bCs/>
                <w:sz w:val="24"/>
                <w:szCs w:val="24"/>
                <w:lang w:eastAsia="hu-HU"/>
              </w:rPr>
              <w:t xml:space="preserve">közúti gépjárművek sérüléséből adódó helyreállítása, </w:t>
            </w:r>
            <w:r w:rsidRPr="00A37263">
              <w:rPr>
                <w:rFonts w:ascii="Times New Roman" w:eastAsia="Times New Roman" w:hAnsi="Times New Roman" w:cs="Times New Roman"/>
                <w:bCs/>
                <w:sz w:val="24"/>
                <w:szCs w:val="24"/>
                <w:lang w:eastAsia="hu-HU"/>
              </w:rPr>
              <w:lastRenderedPageBreak/>
              <w:t>illetve szükség szerinti javítása</w:t>
            </w: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4925"/>
              <w:gridCol w:w="2551"/>
            </w:tblGrid>
            <w:tr w:rsidR="00A37263" w:rsidRPr="00A37263" w:rsidTr="00141040">
              <w:trPr>
                <w:jc w:val="center"/>
              </w:trPr>
              <w:tc>
                <w:tcPr>
                  <w:tcW w:w="5524" w:type="dxa"/>
                  <w:gridSpan w:val="2"/>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Részszempontok (mértékegység)</w:t>
                  </w:r>
                </w:p>
              </w:tc>
              <w:tc>
                <w:tcPr>
                  <w:tcW w:w="2551" w:type="dxa"/>
                  <w:shd w:val="clear" w:color="auto" w:fill="auto"/>
                </w:tcPr>
                <w:p w:rsidR="00A37263" w:rsidRPr="00A37263" w:rsidRDefault="00A37263" w:rsidP="00A37263">
                  <w:pPr>
                    <w:spacing w:after="60" w:line="240" w:lineRule="auto"/>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Ajánlat</w:t>
                  </w:r>
                </w:p>
              </w:tc>
            </w:tr>
            <w:tr w:rsidR="00A37263" w:rsidRPr="00A37263" w:rsidTr="00141040">
              <w:trPr>
                <w:jc w:val="center"/>
              </w:trPr>
              <w:tc>
                <w:tcPr>
                  <w:tcW w:w="599" w:type="dxa"/>
                  <w:shd w:val="clear" w:color="auto" w:fill="auto"/>
                </w:tcPr>
                <w:p w:rsidR="00A37263" w:rsidRPr="00A37263" w:rsidRDefault="00A37263" w:rsidP="00A37263">
                  <w:pPr>
                    <w:numPr>
                      <w:ilvl w:val="0"/>
                      <w:numId w:val="28"/>
                    </w:numPr>
                    <w:spacing w:after="0" w:line="240" w:lineRule="auto"/>
                    <w:jc w:val="both"/>
                    <w:rPr>
                      <w:rFonts w:ascii="Times New Roman" w:eastAsia="Times New Roman" w:hAnsi="Times New Roman" w:cs="Times New Roman"/>
                      <w:sz w:val="24"/>
                      <w:szCs w:val="24"/>
                      <w:lang w:eastAsia="hu-HU"/>
                    </w:rPr>
                  </w:pPr>
                </w:p>
              </w:tc>
              <w:tc>
                <w:tcPr>
                  <w:tcW w:w="4925" w:type="dxa"/>
                  <w:shd w:val="clear" w:color="auto" w:fill="auto"/>
                </w:tcPr>
                <w:p w:rsidR="00A37263" w:rsidRPr="00A37263" w:rsidRDefault="00A37263" w:rsidP="00A37263">
                  <w:pPr>
                    <w:spacing w:after="0" w:line="240" w:lineRule="auto"/>
                    <w:ind w:firstLine="34"/>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Rezsióradíj (nettó Ft) </w:t>
                  </w:r>
                </w:p>
              </w:tc>
              <w:tc>
                <w:tcPr>
                  <w:tcW w:w="2551" w:type="dxa"/>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p>
              </w:tc>
            </w:tr>
            <w:tr w:rsidR="00A37263" w:rsidRPr="00A37263" w:rsidTr="00141040">
              <w:trPr>
                <w:jc w:val="center"/>
              </w:trPr>
              <w:tc>
                <w:tcPr>
                  <w:tcW w:w="599" w:type="dxa"/>
                  <w:shd w:val="clear" w:color="auto" w:fill="auto"/>
                </w:tcPr>
                <w:p w:rsidR="00A37263" w:rsidRPr="00A37263" w:rsidRDefault="00A37263" w:rsidP="00A37263">
                  <w:pPr>
                    <w:numPr>
                      <w:ilvl w:val="0"/>
                      <w:numId w:val="28"/>
                    </w:numPr>
                    <w:spacing w:after="0" w:line="240" w:lineRule="auto"/>
                    <w:ind w:left="-502" w:firstLine="511"/>
                    <w:jc w:val="both"/>
                    <w:rPr>
                      <w:rFonts w:ascii="Times New Roman" w:eastAsia="Times New Roman" w:hAnsi="Times New Roman" w:cs="Times New Roman"/>
                      <w:sz w:val="24"/>
                      <w:szCs w:val="24"/>
                      <w:lang w:eastAsia="hu-HU"/>
                    </w:rPr>
                  </w:pPr>
                </w:p>
              </w:tc>
              <w:tc>
                <w:tcPr>
                  <w:tcW w:w="4925" w:type="dxa"/>
                  <w:shd w:val="clear" w:color="auto" w:fill="auto"/>
                </w:tcPr>
                <w:p w:rsidR="00A37263" w:rsidRPr="00A37263" w:rsidRDefault="00A37263" w:rsidP="00A37263">
                  <w:pPr>
                    <w:spacing w:after="0" w:line="240" w:lineRule="auto"/>
                    <w:ind w:firstLine="34"/>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Alkatrész referencia árból megajánlott kedvezmény mértéke (%)</w:t>
                  </w:r>
                </w:p>
              </w:tc>
              <w:tc>
                <w:tcPr>
                  <w:tcW w:w="2551" w:type="dxa"/>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p>
              </w:tc>
            </w:tr>
            <w:tr w:rsidR="00A37263" w:rsidRPr="00A37263" w:rsidTr="00141040">
              <w:trPr>
                <w:jc w:val="center"/>
              </w:trPr>
              <w:tc>
                <w:tcPr>
                  <w:tcW w:w="599" w:type="dxa"/>
                  <w:shd w:val="clear" w:color="auto" w:fill="auto"/>
                </w:tcPr>
                <w:p w:rsidR="00A37263" w:rsidRPr="00A37263" w:rsidRDefault="00A37263" w:rsidP="00A37263">
                  <w:pPr>
                    <w:numPr>
                      <w:ilvl w:val="0"/>
                      <w:numId w:val="28"/>
                    </w:numPr>
                    <w:spacing w:after="0" w:line="240" w:lineRule="auto"/>
                    <w:ind w:left="-502" w:firstLine="511"/>
                    <w:jc w:val="both"/>
                    <w:rPr>
                      <w:rFonts w:ascii="Times New Roman" w:eastAsia="Times New Roman" w:hAnsi="Times New Roman" w:cs="Times New Roman"/>
                      <w:sz w:val="24"/>
                      <w:szCs w:val="24"/>
                      <w:lang w:eastAsia="hu-HU"/>
                    </w:rPr>
                  </w:pPr>
                </w:p>
              </w:tc>
              <w:tc>
                <w:tcPr>
                  <w:tcW w:w="4925" w:type="dxa"/>
                  <w:shd w:val="clear" w:color="auto" w:fill="auto"/>
                </w:tcPr>
                <w:p w:rsidR="00A37263" w:rsidRPr="00A37263" w:rsidRDefault="00A37263" w:rsidP="00A37263">
                  <w:pPr>
                    <w:spacing w:after="0" w:line="240" w:lineRule="auto"/>
                    <w:ind w:firstLine="34"/>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Gumiszerelés centírozással (nettó Ft/db)</w:t>
                  </w:r>
                </w:p>
              </w:tc>
              <w:tc>
                <w:tcPr>
                  <w:tcW w:w="2551" w:type="dxa"/>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p>
              </w:tc>
            </w:tr>
            <w:tr w:rsidR="00A37263" w:rsidRPr="00A37263" w:rsidTr="00141040">
              <w:trPr>
                <w:jc w:val="center"/>
              </w:trPr>
              <w:tc>
                <w:tcPr>
                  <w:tcW w:w="599" w:type="dxa"/>
                  <w:shd w:val="clear" w:color="auto" w:fill="auto"/>
                </w:tcPr>
                <w:p w:rsidR="00A37263" w:rsidRPr="00A37263" w:rsidRDefault="00A37263" w:rsidP="00A37263">
                  <w:pPr>
                    <w:numPr>
                      <w:ilvl w:val="0"/>
                      <w:numId w:val="28"/>
                    </w:numPr>
                    <w:spacing w:after="0" w:line="240" w:lineRule="auto"/>
                    <w:ind w:left="-502" w:firstLine="511"/>
                    <w:jc w:val="both"/>
                    <w:rPr>
                      <w:rFonts w:ascii="Times New Roman" w:eastAsia="Times New Roman" w:hAnsi="Times New Roman" w:cs="Times New Roman"/>
                      <w:sz w:val="24"/>
                      <w:szCs w:val="24"/>
                      <w:lang w:eastAsia="hu-HU"/>
                    </w:rPr>
                  </w:pPr>
                </w:p>
              </w:tc>
              <w:tc>
                <w:tcPr>
                  <w:tcW w:w="4925" w:type="dxa"/>
                  <w:shd w:val="clear" w:color="auto" w:fill="auto"/>
                </w:tcPr>
                <w:p w:rsidR="00A37263" w:rsidRPr="00A37263" w:rsidRDefault="00A37263" w:rsidP="00A37263">
                  <w:pPr>
                    <w:spacing w:after="0" w:line="240" w:lineRule="auto"/>
                    <w:ind w:firstLine="34"/>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Kavicsfelverődés javítása szélvédőn (nettó Ft/db)</w:t>
                  </w:r>
                </w:p>
              </w:tc>
              <w:tc>
                <w:tcPr>
                  <w:tcW w:w="2551" w:type="dxa"/>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p>
              </w:tc>
            </w:tr>
            <w:tr w:rsidR="00A37263" w:rsidRPr="00A37263" w:rsidTr="00141040">
              <w:trPr>
                <w:jc w:val="center"/>
              </w:trPr>
              <w:tc>
                <w:tcPr>
                  <w:tcW w:w="599" w:type="dxa"/>
                  <w:shd w:val="clear" w:color="auto" w:fill="auto"/>
                </w:tcPr>
                <w:p w:rsidR="00A37263" w:rsidRPr="00A37263" w:rsidRDefault="00A37263" w:rsidP="00A37263">
                  <w:pPr>
                    <w:numPr>
                      <w:ilvl w:val="0"/>
                      <w:numId w:val="28"/>
                    </w:numPr>
                    <w:spacing w:after="0" w:line="240" w:lineRule="auto"/>
                    <w:ind w:left="-502" w:firstLine="511"/>
                    <w:jc w:val="both"/>
                    <w:rPr>
                      <w:rFonts w:ascii="Times New Roman" w:eastAsia="Times New Roman" w:hAnsi="Times New Roman" w:cs="Times New Roman"/>
                      <w:sz w:val="24"/>
                      <w:szCs w:val="24"/>
                      <w:lang w:eastAsia="hu-HU"/>
                    </w:rPr>
                  </w:pPr>
                </w:p>
              </w:tc>
              <w:tc>
                <w:tcPr>
                  <w:tcW w:w="4925" w:type="dxa"/>
                  <w:shd w:val="clear" w:color="auto" w:fill="auto"/>
                </w:tcPr>
                <w:p w:rsidR="00A37263" w:rsidRPr="00A37263" w:rsidRDefault="00A37263" w:rsidP="00A37263">
                  <w:pPr>
                    <w:spacing w:after="0" w:line="240" w:lineRule="auto"/>
                    <w:ind w:firstLine="34"/>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Kiszállási díj (helyszíni javítás esetén) Magyarországon belül oda-vissza az utazás időtartama alatt (nettó Ft/km)</w:t>
                  </w:r>
                </w:p>
              </w:tc>
              <w:tc>
                <w:tcPr>
                  <w:tcW w:w="2551" w:type="dxa"/>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p>
              </w:tc>
            </w:tr>
            <w:tr w:rsidR="00A37263" w:rsidRPr="00A37263" w:rsidTr="00141040">
              <w:trPr>
                <w:jc w:val="center"/>
              </w:trPr>
              <w:tc>
                <w:tcPr>
                  <w:tcW w:w="599" w:type="dxa"/>
                  <w:shd w:val="clear" w:color="auto" w:fill="auto"/>
                </w:tcPr>
                <w:p w:rsidR="00A37263" w:rsidRPr="00A37263" w:rsidRDefault="00A37263" w:rsidP="00A37263">
                  <w:pPr>
                    <w:numPr>
                      <w:ilvl w:val="0"/>
                      <w:numId w:val="28"/>
                    </w:numPr>
                    <w:spacing w:after="0" w:line="240" w:lineRule="auto"/>
                    <w:ind w:left="-502" w:firstLine="511"/>
                    <w:jc w:val="both"/>
                    <w:rPr>
                      <w:rFonts w:ascii="Times New Roman" w:eastAsia="Times New Roman" w:hAnsi="Times New Roman" w:cs="Times New Roman"/>
                      <w:sz w:val="24"/>
                      <w:szCs w:val="24"/>
                      <w:lang w:eastAsia="hu-HU"/>
                    </w:rPr>
                  </w:pPr>
                </w:p>
              </w:tc>
              <w:tc>
                <w:tcPr>
                  <w:tcW w:w="4925" w:type="dxa"/>
                  <w:shd w:val="clear" w:color="auto" w:fill="auto"/>
                </w:tcPr>
                <w:p w:rsidR="00A37263" w:rsidRPr="00A37263" w:rsidRDefault="00A37263" w:rsidP="00A37263">
                  <w:pPr>
                    <w:spacing w:after="0" w:line="240" w:lineRule="auto"/>
                    <w:ind w:firstLine="34"/>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Autómentés Magyarországon belül (nettó Ft/km)</w:t>
                  </w:r>
                </w:p>
              </w:tc>
              <w:tc>
                <w:tcPr>
                  <w:tcW w:w="2551" w:type="dxa"/>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p>
              </w:tc>
            </w:tr>
          </w:tbl>
          <w:p w:rsidR="00A37263" w:rsidRPr="00A37263" w:rsidRDefault="00A37263" w:rsidP="00A37263">
            <w:pPr>
              <w:spacing w:after="120" w:line="240" w:lineRule="auto"/>
              <w:rPr>
                <w:rFonts w:ascii="Times New Roman" w:eastAsia="Times New Roman" w:hAnsi="Times New Roman" w:cs="Times New Roman"/>
                <w:b/>
                <w:sz w:val="24"/>
                <w:szCs w:val="24"/>
                <w:lang w:eastAsia="hu-HU"/>
              </w:rPr>
            </w:pPr>
          </w:p>
          <w:p w:rsidR="00A37263" w:rsidRPr="00A37263" w:rsidRDefault="00A37263" w:rsidP="00A37263">
            <w:pPr>
              <w:spacing w:after="120" w:line="240" w:lineRule="auto"/>
              <w:rPr>
                <w:rFonts w:ascii="Times New Roman" w:eastAsia="Times New Roman" w:hAnsi="Times New Roman" w:cs="Times New Roman"/>
                <w:b/>
                <w:sz w:val="24"/>
                <w:szCs w:val="24"/>
                <w:lang w:eastAsia="hu-HU"/>
              </w:rPr>
            </w:pPr>
          </w:p>
          <w:p w:rsidR="00A37263" w:rsidRPr="00A37263" w:rsidRDefault="00A37263" w:rsidP="00A37263">
            <w:pPr>
              <w:numPr>
                <w:ilvl w:val="0"/>
                <w:numId w:val="27"/>
              </w:numPr>
              <w:tabs>
                <w:tab w:val="left" w:pos="284"/>
              </w:tabs>
              <w:spacing w:after="120" w:line="240" w:lineRule="auto"/>
              <w:contextualSpacing/>
              <w:rPr>
                <w:rFonts w:ascii="Times New Roman" w:eastAsia="Times New Roman" w:hAnsi="Times New Roman" w:cs="Times New Roman"/>
                <w:bCs/>
                <w:sz w:val="24"/>
                <w:szCs w:val="24"/>
                <w:lang w:eastAsia="hu-HU"/>
              </w:rPr>
            </w:pPr>
            <w:r w:rsidRPr="00A37263">
              <w:rPr>
                <w:rFonts w:ascii="Times New Roman" w:eastAsia="Times New Roman" w:hAnsi="Times New Roman" w:cs="Times New Roman"/>
                <w:b/>
                <w:sz w:val="24"/>
                <w:szCs w:val="24"/>
                <w:lang w:eastAsia="hu-HU"/>
              </w:rPr>
              <w:t>részajánlati kör:</w:t>
            </w:r>
            <w:r w:rsidRPr="00A37263">
              <w:rPr>
                <w:rFonts w:ascii="Times New Roman" w:eastAsia="Times New Roman" w:hAnsi="Times New Roman" w:cs="Times New Roman"/>
                <w:sz w:val="24"/>
                <w:szCs w:val="24"/>
                <w:lang w:eastAsia="hu-HU"/>
              </w:rPr>
              <w:t xml:space="preserve"> 3,5 t feletti </w:t>
            </w:r>
            <w:r w:rsidRPr="00A37263">
              <w:rPr>
                <w:rFonts w:ascii="Times New Roman" w:eastAsia="Times New Roman" w:hAnsi="Times New Roman" w:cs="Times New Roman"/>
                <w:bCs/>
                <w:sz w:val="24"/>
                <w:szCs w:val="24"/>
                <w:lang w:eastAsia="hu-HU"/>
              </w:rPr>
              <w:t>közúti gépjárművek sérüléséből adódó helyreállítása, illetve szükség szerinti javítása</w:t>
            </w: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4925"/>
              <w:gridCol w:w="2551"/>
            </w:tblGrid>
            <w:tr w:rsidR="00A37263" w:rsidRPr="00A37263" w:rsidTr="00664664">
              <w:trPr>
                <w:jc w:val="center"/>
              </w:trPr>
              <w:tc>
                <w:tcPr>
                  <w:tcW w:w="5524" w:type="dxa"/>
                  <w:gridSpan w:val="2"/>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Részszempontok (mértékegység)</w:t>
                  </w:r>
                </w:p>
              </w:tc>
              <w:tc>
                <w:tcPr>
                  <w:tcW w:w="2551" w:type="dxa"/>
                  <w:shd w:val="clear" w:color="auto" w:fill="auto"/>
                </w:tcPr>
                <w:p w:rsidR="00A37263" w:rsidRPr="00A37263" w:rsidRDefault="00A37263" w:rsidP="00A37263">
                  <w:pPr>
                    <w:spacing w:after="60" w:line="240" w:lineRule="auto"/>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Ajánlat</w:t>
                  </w:r>
                </w:p>
              </w:tc>
            </w:tr>
            <w:tr w:rsidR="00A37263" w:rsidRPr="00A37263" w:rsidTr="00664664">
              <w:trPr>
                <w:jc w:val="center"/>
              </w:trPr>
              <w:tc>
                <w:tcPr>
                  <w:tcW w:w="599" w:type="dxa"/>
                  <w:shd w:val="clear" w:color="auto" w:fill="auto"/>
                </w:tcPr>
                <w:p w:rsidR="00A37263" w:rsidRPr="00A37263" w:rsidRDefault="00A37263" w:rsidP="00A37263">
                  <w:pPr>
                    <w:numPr>
                      <w:ilvl w:val="0"/>
                      <w:numId w:val="29"/>
                    </w:numPr>
                    <w:spacing w:after="0" w:line="240" w:lineRule="auto"/>
                    <w:jc w:val="both"/>
                    <w:rPr>
                      <w:rFonts w:ascii="Times New Roman" w:eastAsia="Times New Roman" w:hAnsi="Times New Roman" w:cs="Times New Roman"/>
                      <w:sz w:val="24"/>
                      <w:szCs w:val="24"/>
                      <w:lang w:eastAsia="hu-HU"/>
                    </w:rPr>
                  </w:pPr>
                </w:p>
              </w:tc>
              <w:tc>
                <w:tcPr>
                  <w:tcW w:w="4925" w:type="dxa"/>
                  <w:shd w:val="clear" w:color="auto" w:fill="auto"/>
                </w:tcPr>
                <w:p w:rsidR="00A37263" w:rsidRPr="00A37263" w:rsidRDefault="00A37263" w:rsidP="00A37263">
                  <w:pPr>
                    <w:spacing w:after="0" w:line="240" w:lineRule="auto"/>
                    <w:ind w:firstLine="34"/>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Rezsióradíj (nettó Ft) </w:t>
                  </w:r>
                </w:p>
              </w:tc>
              <w:tc>
                <w:tcPr>
                  <w:tcW w:w="2551" w:type="dxa"/>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p>
              </w:tc>
            </w:tr>
            <w:tr w:rsidR="00A37263" w:rsidRPr="00A37263" w:rsidTr="00664664">
              <w:trPr>
                <w:jc w:val="center"/>
              </w:trPr>
              <w:tc>
                <w:tcPr>
                  <w:tcW w:w="599" w:type="dxa"/>
                  <w:shd w:val="clear" w:color="auto" w:fill="auto"/>
                </w:tcPr>
                <w:p w:rsidR="00A37263" w:rsidRPr="00A37263" w:rsidRDefault="00A37263" w:rsidP="00A37263">
                  <w:pPr>
                    <w:numPr>
                      <w:ilvl w:val="0"/>
                      <w:numId w:val="29"/>
                    </w:numPr>
                    <w:spacing w:after="0" w:line="240" w:lineRule="auto"/>
                    <w:ind w:left="-502" w:firstLine="511"/>
                    <w:jc w:val="both"/>
                    <w:rPr>
                      <w:rFonts w:ascii="Times New Roman" w:eastAsia="Times New Roman" w:hAnsi="Times New Roman" w:cs="Times New Roman"/>
                      <w:sz w:val="24"/>
                      <w:szCs w:val="24"/>
                      <w:lang w:eastAsia="hu-HU"/>
                    </w:rPr>
                  </w:pPr>
                </w:p>
              </w:tc>
              <w:tc>
                <w:tcPr>
                  <w:tcW w:w="4925" w:type="dxa"/>
                  <w:shd w:val="clear" w:color="auto" w:fill="auto"/>
                </w:tcPr>
                <w:p w:rsidR="00A37263" w:rsidRPr="00A37263" w:rsidRDefault="00A37263" w:rsidP="00A37263">
                  <w:pPr>
                    <w:spacing w:after="0" w:line="240" w:lineRule="auto"/>
                    <w:ind w:firstLine="34"/>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Alkatrész referencia árból megajánlott kedvezmény mértéke (%)</w:t>
                  </w:r>
                </w:p>
              </w:tc>
              <w:tc>
                <w:tcPr>
                  <w:tcW w:w="2551" w:type="dxa"/>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p>
              </w:tc>
            </w:tr>
            <w:tr w:rsidR="00A37263" w:rsidRPr="00A37263" w:rsidTr="00664664">
              <w:trPr>
                <w:jc w:val="center"/>
              </w:trPr>
              <w:tc>
                <w:tcPr>
                  <w:tcW w:w="599" w:type="dxa"/>
                  <w:shd w:val="clear" w:color="auto" w:fill="auto"/>
                </w:tcPr>
                <w:p w:rsidR="00A37263" w:rsidRPr="00A37263" w:rsidRDefault="00A37263" w:rsidP="00A37263">
                  <w:pPr>
                    <w:numPr>
                      <w:ilvl w:val="0"/>
                      <w:numId w:val="29"/>
                    </w:numPr>
                    <w:spacing w:after="0" w:line="240" w:lineRule="auto"/>
                    <w:ind w:left="-502" w:firstLine="511"/>
                    <w:jc w:val="both"/>
                    <w:rPr>
                      <w:rFonts w:ascii="Times New Roman" w:eastAsia="Times New Roman" w:hAnsi="Times New Roman" w:cs="Times New Roman"/>
                      <w:sz w:val="24"/>
                      <w:szCs w:val="24"/>
                      <w:lang w:eastAsia="hu-HU"/>
                    </w:rPr>
                  </w:pPr>
                </w:p>
              </w:tc>
              <w:tc>
                <w:tcPr>
                  <w:tcW w:w="4925" w:type="dxa"/>
                  <w:shd w:val="clear" w:color="auto" w:fill="auto"/>
                </w:tcPr>
                <w:p w:rsidR="00A37263" w:rsidRPr="00A37263" w:rsidRDefault="00A37263" w:rsidP="00A37263">
                  <w:pPr>
                    <w:spacing w:after="0" w:line="240" w:lineRule="auto"/>
                    <w:ind w:firstLine="34"/>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Gumiszerelés centírozással (nettó Ft/db)</w:t>
                  </w:r>
                </w:p>
              </w:tc>
              <w:tc>
                <w:tcPr>
                  <w:tcW w:w="2551" w:type="dxa"/>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p>
              </w:tc>
            </w:tr>
            <w:tr w:rsidR="00A37263" w:rsidRPr="00A37263" w:rsidTr="00664664">
              <w:trPr>
                <w:jc w:val="center"/>
              </w:trPr>
              <w:tc>
                <w:tcPr>
                  <w:tcW w:w="599" w:type="dxa"/>
                  <w:shd w:val="clear" w:color="auto" w:fill="auto"/>
                </w:tcPr>
                <w:p w:rsidR="00A37263" w:rsidRPr="00A37263" w:rsidRDefault="00A37263" w:rsidP="00A37263">
                  <w:pPr>
                    <w:numPr>
                      <w:ilvl w:val="0"/>
                      <w:numId w:val="29"/>
                    </w:numPr>
                    <w:spacing w:after="0" w:line="240" w:lineRule="auto"/>
                    <w:ind w:left="-502" w:firstLine="511"/>
                    <w:jc w:val="both"/>
                    <w:rPr>
                      <w:rFonts w:ascii="Times New Roman" w:eastAsia="Times New Roman" w:hAnsi="Times New Roman" w:cs="Times New Roman"/>
                      <w:sz w:val="24"/>
                      <w:szCs w:val="24"/>
                      <w:lang w:eastAsia="hu-HU"/>
                    </w:rPr>
                  </w:pPr>
                </w:p>
              </w:tc>
              <w:tc>
                <w:tcPr>
                  <w:tcW w:w="4925" w:type="dxa"/>
                  <w:shd w:val="clear" w:color="auto" w:fill="auto"/>
                </w:tcPr>
                <w:p w:rsidR="00A37263" w:rsidRPr="00A37263" w:rsidRDefault="00A37263" w:rsidP="00A37263">
                  <w:pPr>
                    <w:spacing w:after="0" w:line="240" w:lineRule="auto"/>
                    <w:ind w:firstLine="34"/>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Kavicsfelverődés javítása szélvédőn(nettó Ft/db)</w:t>
                  </w:r>
                </w:p>
              </w:tc>
              <w:tc>
                <w:tcPr>
                  <w:tcW w:w="2551" w:type="dxa"/>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p>
              </w:tc>
            </w:tr>
            <w:tr w:rsidR="00A37263" w:rsidRPr="00A37263" w:rsidTr="00664664">
              <w:trPr>
                <w:jc w:val="center"/>
              </w:trPr>
              <w:tc>
                <w:tcPr>
                  <w:tcW w:w="599" w:type="dxa"/>
                  <w:shd w:val="clear" w:color="auto" w:fill="auto"/>
                </w:tcPr>
                <w:p w:rsidR="00A37263" w:rsidRPr="00A37263" w:rsidRDefault="00A37263" w:rsidP="00A37263">
                  <w:pPr>
                    <w:numPr>
                      <w:ilvl w:val="0"/>
                      <w:numId w:val="29"/>
                    </w:numPr>
                    <w:spacing w:after="0" w:line="240" w:lineRule="auto"/>
                    <w:ind w:left="-502" w:firstLine="511"/>
                    <w:jc w:val="both"/>
                    <w:rPr>
                      <w:rFonts w:ascii="Times New Roman" w:eastAsia="Times New Roman" w:hAnsi="Times New Roman" w:cs="Times New Roman"/>
                      <w:sz w:val="24"/>
                      <w:szCs w:val="24"/>
                      <w:lang w:eastAsia="hu-HU"/>
                    </w:rPr>
                  </w:pPr>
                </w:p>
              </w:tc>
              <w:tc>
                <w:tcPr>
                  <w:tcW w:w="4925" w:type="dxa"/>
                  <w:shd w:val="clear" w:color="auto" w:fill="auto"/>
                </w:tcPr>
                <w:p w:rsidR="00A37263" w:rsidRPr="00A37263" w:rsidRDefault="00A37263" w:rsidP="00A37263">
                  <w:pPr>
                    <w:spacing w:after="0" w:line="240" w:lineRule="auto"/>
                    <w:ind w:firstLine="34"/>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Kiszállási díj (helyszíni javítás esetén) Magyarországon belül oda-vissza az utazás időtartama alatt (nettó Ft/km)</w:t>
                  </w:r>
                </w:p>
              </w:tc>
              <w:tc>
                <w:tcPr>
                  <w:tcW w:w="2551" w:type="dxa"/>
                  <w:shd w:val="clear" w:color="auto" w:fill="auto"/>
                </w:tcPr>
                <w:p w:rsidR="00A37263" w:rsidRPr="00A37263" w:rsidRDefault="00A37263" w:rsidP="00A37263">
                  <w:pPr>
                    <w:spacing w:after="0" w:line="240" w:lineRule="auto"/>
                    <w:ind w:firstLine="34"/>
                    <w:jc w:val="center"/>
                    <w:rPr>
                      <w:rFonts w:ascii="Times New Roman" w:eastAsia="Times New Roman" w:hAnsi="Times New Roman" w:cs="Times New Roman"/>
                      <w:sz w:val="24"/>
                      <w:szCs w:val="24"/>
                      <w:lang w:eastAsia="hu-HU"/>
                    </w:rPr>
                  </w:pPr>
                </w:p>
              </w:tc>
            </w:tr>
          </w:tbl>
          <w:p w:rsidR="00A37263" w:rsidRPr="00A37263" w:rsidRDefault="00A37263" w:rsidP="00A37263">
            <w:pPr>
              <w:tabs>
                <w:tab w:val="left" w:pos="284"/>
              </w:tabs>
              <w:spacing w:after="120" w:line="240" w:lineRule="auto"/>
              <w:rPr>
                <w:rFonts w:ascii="Times New Roman" w:eastAsia="Times New Roman" w:hAnsi="Times New Roman" w:cs="Times New Roman"/>
                <w:bCs/>
                <w:sz w:val="24"/>
                <w:szCs w:val="24"/>
                <w:lang w:eastAsia="hu-HU"/>
              </w:rPr>
            </w:pPr>
          </w:p>
          <w:p w:rsidR="00A37263" w:rsidRPr="00A37263" w:rsidRDefault="00A37263" w:rsidP="00A37263">
            <w:pPr>
              <w:spacing w:after="120" w:line="240" w:lineRule="auto"/>
              <w:rPr>
                <w:rFonts w:ascii="Times New Roman" w:eastAsia="Times New Roman" w:hAnsi="Times New Roman" w:cs="Times New Roman"/>
                <w:b/>
                <w:sz w:val="24"/>
                <w:szCs w:val="24"/>
                <w:lang w:eastAsia="hu-HU"/>
              </w:rPr>
            </w:pPr>
          </w:p>
          <w:p w:rsidR="00A37263" w:rsidRPr="00A37263" w:rsidRDefault="00A37263" w:rsidP="00A37263">
            <w:pPr>
              <w:spacing w:before="60" w:after="60" w:line="280" w:lineRule="exact"/>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Az ár tartalmaz minden járulékos költséget.</w:t>
            </w:r>
          </w:p>
          <w:p w:rsidR="00A37263" w:rsidRPr="00A37263" w:rsidRDefault="00A37263" w:rsidP="00A37263">
            <w:pPr>
              <w:spacing w:before="60" w:after="60" w:line="280" w:lineRule="exact"/>
              <w:rPr>
                <w:rFonts w:ascii="Times New Roman" w:eastAsia="Times New Roman" w:hAnsi="Times New Roman" w:cs="Times New Roman"/>
                <w:sz w:val="24"/>
                <w:szCs w:val="24"/>
                <w:lang w:eastAsia="hu-HU"/>
              </w:rPr>
            </w:pPr>
          </w:p>
          <w:p w:rsidR="00A37263" w:rsidRPr="00A37263" w:rsidRDefault="00A37263" w:rsidP="00A37263">
            <w:pPr>
              <w:spacing w:before="60" w:after="60" w:line="280" w:lineRule="exact"/>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Kelt:</w:t>
            </w:r>
          </w:p>
          <w:p w:rsidR="00A37263" w:rsidRPr="00A37263" w:rsidRDefault="00A37263" w:rsidP="00A37263">
            <w:pPr>
              <w:spacing w:before="60" w:after="60" w:line="280" w:lineRule="exact"/>
              <w:rPr>
                <w:rFonts w:ascii="Times New Roman" w:eastAsia="Times New Roman" w:hAnsi="Times New Roman" w:cs="Times New Roman"/>
                <w:sz w:val="24"/>
                <w:szCs w:val="24"/>
                <w:lang w:eastAsia="hu-HU"/>
              </w:rPr>
            </w:pPr>
          </w:p>
        </w:tc>
      </w:tr>
    </w:tbl>
    <w:p w:rsidR="00A37263" w:rsidRPr="00A37263" w:rsidRDefault="00A37263" w:rsidP="00A37263">
      <w:pPr>
        <w:suppressAutoHyphens/>
        <w:spacing w:after="0" w:line="240" w:lineRule="auto"/>
        <w:jc w:val="right"/>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lastRenderedPageBreak/>
        <w:t>______________________</w:t>
      </w:r>
    </w:p>
    <w:p w:rsidR="00A37263" w:rsidRPr="00A37263" w:rsidRDefault="00A37263" w:rsidP="00A37263">
      <w:pPr>
        <w:tabs>
          <w:tab w:val="center" w:pos="7938"/>
        </w:tabs>
        <w:suppressAutoHyphens/>
        <w:spacing w:after="0" w:line="240" w:lineRule="auto"/>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b/>
        <w:t>Cégszerű aláírás</w:t>
      </w:r>
    </w:p>
    <w:p w:rsidR="00A37263" w:rsidRPr="00A37263" w:rsidRDefault="00A37263" w:rsidP="00A37263">
      <w:pPr>
        <w:keepNext/>
        <w:pageBreakBefore/>
        <w:spacing w:after="0" w:line="240" w:lineRule="auto"/>
        <w:jc w:val="right"/>
        <w:outlineLvl w:val="1"/>
        <w:rPr>
          <w:rFonts w:ascii="Times New Roman" w:eastAsia="Times New Roman" w:hAnsi="Times New Roman" w:cs="Times New Roman"/>
          <w:bCs/>
          <w:iCs/>
          <w:sz w:val="24"/>
          <w:szCs w:val="24"/>
          <w:lang w:eastAsia="hu-HU"/>
        </w:rPr>
      </w:pPr>
      <w:r w:rsidRPr="00A37263">
        <w:rPr>
          <w:rFonts w:ascii="Times New Roman" w:eastAsia="Times New Roman" w:hAnsi="Times New Roman" w:cs="Times New Roman"/>
          <w:bCs/>
          <w:iCs/>
          <w:sz w:val="24"/>
          <w:szCs w:val="24"/>
          <w:lang w:eastAsia="hu-HU"/>
        </w:rPr>
        <w:lastRenderedPageBreak/>
        <w:t>Közbeszerzési dokumentum 3. sz. melléklet</w:t>
      </w:r>
      <w:bookmarkEnd w:id="0"/>
    </w:p>
    <w:p w:rsidR="00A37263" w:rsidRPr="00A37263" w:rsidRDefault="00A37263" w:rsidP="00A37263">
      <w:pPr>
        <w:keepNext/>
        <w:spacing w:after="0" w:line="240" w:lineRule="auto"/>
        <w:jc w:val="center"/>
        <w:outlineLvl w:val="0"/>
        <w:rPr>
          <w:rFonts w:ascii="Times New Roman" w:eastAsia="Times New Roman" w:hAnsi="Times New Roman" w:cs="Times New Roman"/>
          <w:b/>
          <w:bCs/>
          <w:kern w:val="32"/>
          <w:sz w:val="28"/>
          <w:szCs w:val="28"/>
          <w:lang w:eastAsia="hu-HU"/>
        </w:rPr>
      </w:pPr>
    </w:p>
    <w:p w:rsidR="00A37263" w:rsidRPr="00A37263" w:rsidRDefault="00A37263" w:rsidP="00A37263">
      <w:pPr>
        <w:keepNext/>
        <w:spacing w:after="0" w:line="240" w:lineRule="auto"/>
        <w:jc w:val="center"/>
        <w:outlineLvl w:val="1"/>
        <w:rPr>
          <w:rFonts w:ascii="Times New Roman" w:eastAsia="Times New Roman" w:hAnsi="Times New Roman" w:cs="Times New Roman"/>
          <w:b/>
          <w:bCs/>
          <w:iCs/>
          <w:sz w:val="28"/>
          <w:szCs w:val="28"/>
          <w:lang w:eastAsia="hu-HU"/>
        </w:rPr>
      </w:pPr>
      <w:bookmarkStart w:id="4" w:name="_Toc414269234"/>
      <w:bookmarkStart w:id="5" w:name="_Toc476295876"/>
      <w:r w:rsidRPr="00A37263">
        <w:rPr>
          <w:rFonts w:ascii="Times New Roman" w:eastAsia="Times New Roman" w:hAnsi="Times New Roman" w:cs="Times New Roman"/>
          <w:b/>
          <w:bCs/>
          <w:iCs/>
          <w:sz w:val="28"/>
          <w:szCs w:val="28"/>
          <w:lang w:eastAsia="hu-HU"/>
        </w:rPr>
        <w:t>AJÁNLOTT (NYILATKOZAT) MINTÁK</w:t>
      </w:r>
      <w:bookmarkEnd w:id="4"/>
      <w:bookmarkEnd w:id="5"/>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p w:rsidR="00A37263" w:rsidRPr="00A37263" w:rsidRDefault="00A37263" w:rsidP="00A37263">
      <w:pPr>
        <w:spacing w:after="120" w:line="240" w:lineRule="auto"/>
        <w:ind w:left="360"/>
        <w:jc w:val="right"/>
        <w:rPr>
          <w:rFonts w:ascii="Times New Roman" w:eastAsia="Times New Roman" w:hAnsi="Times New Roman" w:cs="Times New Roman"/>
          <w:b/>
          <w:bCs/>
          <w:iCs/>
          <w:color w:val="222222"/>
          <w:sz w:val="24"/>
          <w:szCs w:val="24"/>
          <w:lang w:eastAsia="hu-HU"/>
        </w:rPr>
      </w:pPr>
      <w:r w:rsidRPr="00A37263">
        <w:rPr>
          <w:rFonts w:ascii="Times New Roman" w:eastAsia="Times New Roman" w:hAnsi="Times New Roman" w:cs="Times New Roman"/>
          <w:b/>
          <w:sz w:val="24"/>
          <w:szCs w:val="24"/>
          <w:lang w:eastAsia="hu-HU"/>
        </w:rPr>
        <w:t xml:space="preserve">1. számú </w:t>
      </w:r>
      <w:r w:rsidRPr="00A37263">
        <w:rPr>
          <w:rFonts w:ascii="Times New Roman" w:eastAsia="Times New Roman" w:hAnsi="Times New Roman" w:cs="Times New Roman"/>
          <w:b/>
          <w:bCs/>
          <w:iCs/>
          <w:color w:val="222222"/>
          <w:sz w:val="24"/>
          <w:szCs w:val="24"/>
          <w:lang w:eastAsia="hu-HU"/>
        </w:rPr>
        <w:t>minta</w:t>
      </w:r>
    </w:p>
    <w:p w:rsidR="00A37263" w:rsidRPr="00A37263" w:rsidRDefault="00A37263" w:rsidP="00A37263">
      <w:pPr>
        <w:spacing w:before="100" w:beforeAutospacing="1" w:after="100" w:afterAutospacing="1" w:line="240" w:lineRule="auto"/>
        <w:jc w:val="center"/>
        <w:rPr>
          <w:rFonts w:ascii="Times" w:eastAsia="Times New Roman" w:hAnsi="Times" w:cs="Times"/>
          <w:b/>
          <w:bCs/>
          <w:color w:val="000000"/>
          <w:sz w:val="24"/>
          <w:szCs w:val="24"/>
          <w:lang w:eastAsia="hu-HU"/>
        </w:rPr>
      </w:pPr>
      <w:r w:rsidRPr="00A37263">
        <w:rPr>
          <w:rFonts w:ascii="Times" w:eastAsia="Times New Roman" w:hAnsi="Times" w:cs="Times"/>
          <w:b/>
          <w:bCs/>
          <w:color w:val="000000"/>
          <w:sz w:val="24"/>
          <w:szCs w:val="24"/>
          <w:lang w:eastAsia="hu-HU"/>
        </w:rPr>
        <w:t>NYILATKOZAT</w:t>
      </w:r>
    </w:p>
    <w:p w:rsidR="00A37263" w:rsidRPr="00A37263" w:rsidRDefault="00A37263" w:rsidP="00A37263">
      <w:pPr>
        <w:spacing w:before="100" w:beforeAutospacing="1" w:after="100" w:afterAutospacing="1" w:line="240" w:lineRule="auto"/>
        <w:jc w:val="center"/>
        <w:rPr>
          <w:rFonts w:ascii="Times" w:eastAsia="Times New Roman" w:hAnsi="Times" w:cs="Times"/>
          <w:bCs/>
          <w:color w:val="000000"/>
          <w:sz w:val="24"/>
          <w:szCs w:val="24"/>
          <w:lang w:eastAsia="hu-HU"/>
        </w:rPr>
      </w:pPr>
      <w:r w:rsidRPr="00A37263">
        <w:rPr>
          <w:rFonts w:ascii="Times" w:eastAsia="Times New Roman" w:hAnsi="Times" w:cs="Times"/>
          <w:bCs/>
          <w:color w:val="000000"/>
          <w:sz w:val="24"/>
          <w:szCs w:val="24"/>
          <w:lang w:eastAsia="hu-HU"/>
        </w:rPr>
        <w:t>A Közúti járművek javítása, karbantartása tárgyú közbeszerzési eljárás … része(i) vonatkozásában</w:t>
      </w:r>
    </w:p>
    <w:p w:rsidR="00A37263" w:rsidRPr="00A37263" w:rsidRDefault="00A37263" w:rsidP="00A37263">
      <w:pPr>
        <w:suppressAutoHyphens/>
        <w:spacing w:after="0" w:line="240" w:lineRule="auto"/>
        <w:jc w:val="center"/>
        <w:rPr>
          <w:rFonts w:ascii="Times New Roman" w:eastAsia="Times New Roman" w:hAnsi="Times New Roman" w:cs="Times New Roman"/>
          <w:b/>
          <w:kern w:val="28"/>
          <w:sz w:val="24"/>
          <w:szCs w:val="24"/>
          <w:lang w:eastAsia="hu-HU"/>
        </w:rPr>
      </w:pPr>
    </w:p>
    <w:p w:rsidR="00A37263" w:rsidRPr="00A37263" w:rsidRDefault="00A37263" w:rsidP="00A37263">
      <w:pPr>
        <w:spacing w:after="0" w:line="240" w:lineRule="auto"/>
        <w:jc w:val="both"/>
        <w:rPr>
          <w:rFonts w:ascii="Times New Roman" w:eastAsia="Calibri" w:hAnsi="Times New Roman" w:cs="Times New Roman"/>
          <w:snapToGrid w:val="0"/>
          <w:sz w:val="24"/>
          <w:szCs w:val="24"/>
        </w:rPr>
      </w:pPr>
    </w:p>
    <w:p w:rsidR="00A37263" w:rsidRPr="00A37263" w:rsidRDefault="00A37263" w:rsidP="00A37263">
      <w:pPr>
        <w:spacing w:after="0" w:line="240" w:lineRule="auto"/>
        <w:jc w:val="both"/>
        <w:rPr>
          <w:rFonts w:ascii="Times New Roman" w:eastAsia="Calibri" w:hAnsi="Times New Roman" w:cs="Times New Roman"/>
          <w:snapToGrid w:val="0"/>
          <w:sz w:val="24"/>
          <w:szCs w:val="24"/>
        </w:rPr>
      </w:pPr>
    </w:p>
    <w:p w:rsidR="00A37263" w:rsidRPr="00A37263" w:rsidRDefault="00A37263" w:rsidP="00A37263">
      <w:pPr>
        <w:spacing w:after="0" w:line="240" w:lineRule="auto"/>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Alulírott </w:t>
      </w:r>
      <w:r w:rsidRPr="00A37263">
        <w:rPr>
          <w:rFonts w:ascii="Times New Roman" w:eastAsia="Times New Roman" w:hAnsi="Times New Roman" w:cs="Times New Roman"/>
          <w:snapToGrid w:val="0"/>
          <w:sz w:val="24"/>
          <w:szCs w:val="24"/>
          <w:lang w:eastAsia="hu-HU"/>
        </w:rPr>
        <w:t>……………</w:t>
      </w:r>
      <w:r w:rsidRPr="00A37263">
        <w:rPr>
          <w:rFonts w:ascii="Times New Roman" w:eastAsia="Times New Roman" w:hAnsi="Times New Roman" w:cs="Times New Roman"/>
          <w:sz w:val="24"/>
          <w:szCs w:val="24"/>
          <w:lang w:eastAsia="hu-HU"/>
        </w:rPr>
        <w:t xml:space="preserve">……………………….. (ajánlattevő), melyet képvisel: </w:t>
      </w:r>
      <w:r w:rsidRPr="00A37263">
        <w:rPr>
          <w:rFonts w:ascii="Times New Roman" w:eastAsia="Times New Roman" w:hAnsi="Times New Roman" w:cs="Times New Roman"/>
          <w:snapToGrid w:val="0"/>
          <w:sz w:val="24"/>
          <w:szCs w:val="24"/>
          <w:lang w:eastAsia="hu-HU"/>
        </w:rPr>
        <w:t>……………</w:t>
      </w:r>
    </w:p>
    <w:p w:rsidR="00A37263" w:rsidRPr="00A37263" w:rsidRDefault="00A37263" w:rsidP="00A37263">
      <w:pPr>
        <w:spacing w:after="0" w:line="240" w:lineRule="auto"/>
        <w:jc w:val="both"/>
        <w:rPr>
          <w:rFonts w:ascii="Times New Roman" w:eastAsia="Times New Roman" w:hAnsi="Times New Roman" w:cs="Times New Roman"/>
          <w:sz w:val="24"/>
          <w:szCs w:val="24"/>
          <w:lang w:eastAsia="hu-HU"/>
        </w:rPr>
      </w:pPr>
    </w:p>
    <w:p w:rsidR="00A37263" w:rsidRPr="00A37263" w:rsidRDefault="00A37263" w:rsidP="00A37263">
      <w:pPr>
        <w:spacing w:after="0" w:line="240" w:lineRule="auto"/>
        <w:jc w:val="center"/>
        <w:rPr>
          <w:rFonts w:ascii="Times New Roman" w:eastAsia="Times New Roman" w:hAnsi="Times New Roman" w:cs="Times New Roman"/>
          <w:b/>
          <w:sz w:val="24"/>
          <w:szCs w:val="24"/>
          <w:lang w:eastAsia="hu-HU"/>
        </w:rPr>
      </w:pPr>
      <w:r w:rsidRPr="00A37263">
        <w:rPr>
          <w:rFonts w:ascii="Times New Roman" w:eastAsia="Times New Roman" w:hAnsi="Times New Roman" w:cs="Times New Roman"/>
          <w:b/>
          <w:spacing w:val="40"/>
          <w:sz w:val="24"/>
          <w:szCs w:val="24"/>
          <w:lang w:eastAsia="hu-HU"/>
        </w:rPr>
        <w:t>az alábbi nyilatkozatot teszem</w:t>
      </w:r>
      <w:r w:rsidRPr="00A37263">
        <w:rPr>
          <w:rFonts w:ascii="Times New Roman" w:eastAsia="Times New Roman" w:hAnsi="Times New Roman" w:cs="Times New Roman"/>
          <w:b/>
          <w:sz w:val="24"/>
          <w:szCs w:val="24"/>
          <w:lang w:eastAsia="hu-HU"/>
        </w:rPr>
        <w:t>:</w:t>
      </w:r>
    </w:p>
    <w:p w:rsidR="00A37263" w:rsidRPr="00A37263" w:rsidRDefault="00A37263" w:rsidP="00A37263">
      <w:pPr>
        <w:suppressAutoHyphens/>
        <w:spacing w:after="0" w:line="240" w:lineRule="auto"/>
        <w:ind w:firstLine="709"/>
        <w:jc w:val="both"/>
        <w:rPr>
          <w:rFonts w:ascii="Times" w:eastAsia="Times New Roman" w:hAnsi="Times" w:cs="Times"/>
          <w:b/>
          <w:bCs/>
          <w:color w:val="000000"/>
          <w:sz w:val="24"/>
          <w:szCs w:val="24"/>
          <w:lang w:eastAsia="hu-HU"/>
        </w:rPr>
      </w:pPr>
    </w:p>
    <w:p w:rsidR="00A37263" w:rsidRPr="00A37263" w:rsidRDefault="00A37263" w:rsidP="00A37263">
      <w:pPr>
        <w:contextualSpacing/>
        <w:jc w:val="both"/>
        <w:rPr>
          <w:rFonts w:ascii="Times New Roman" w:eastAsia="Times New Roman" w:hAnsi="Times New Roman" w:cs="Times New Roman"/>
          <w:sz w:val="24"/>
          <w:szCs w:val="24"/>
          <w:lang w:eastAsia="ar-SA"/>
        </w:rPr>
      </w:pPr>
    </w:p>
    <w:p w:rsidR="00A37263" w:rsidRPr="00A37263" w:rsidRDefault="00A37263" w:rsidP="00A37263">
      <w:pPr>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sz w:val="24"/>
          <w:szCs w:val="24"/>
          <w:lang w:eastAsia="ar-SA"/>
        </w:rPr>
        <w:t>A Kbt. 66. § (2) bekezdése alapján kifejezett nyilatkozatot teszek az ajánlati felhívás feltételeire, a szerződés megkötésére és teljesítésére, valamint a kért ellenszolgáltatásra vonatkozóan.</w:t>
      </w:r>
    </w:p>
    <w:p w:rsidR="00A37263" w:rsidRPr="00A37263" w:rsidRDefault="00A37263" w:rsidP="00A37263">
      <w:pPr>
        <w:suppressAutoHyphens/>
        <w:spacing w:after="0" w:line="240" w:lineRule="auto"/>
        <w:ind w:firstLine="709"/>
        <w:jc w:val="both"/>
        <w:rPr>
          <w:rFonts w:ascii="Times" w:eastAsia="Times New Roman" w:hAnsi="Times" w:cs="Times"/>
          <w:b/>
          <w:bCs/>
          <w:color w:val="000000"/>
          <w:sz w:val="24"/>
          <w:szCs w:val="24"/>
          <w:lang w:eastAsia="hu-HU"/>
        </w:rPr>
      </w:pPr>
    </w:p>
    <w:p w:rsidR="00A37263" w:rsidRPr="00A37263" w:rsidRDefault="00A37263" w:rsidP="00A37263">
      <w:pPr>
        <w:suppressAutoHyphens/>
        <w:spacing w:after="0" w:line="240" w:lineRule="auto"/>
        <w:ind w:firstLine="709"/>
        <w:jc w:val="both"/>
        <w:rPr>
          <w:rFonts w:ascii="Times" w:eastAsia="Times New Roman" w:hAnsi="Times" w:cs="Times"/>
          <w:b/>
          <w:bCs/>
          <w:color w:val="000000"/>
          <w:sz w:val="24"/>
          <w:szCs w:val="24"/>
          <w:lang w:eastAsia="hu-HU"/>
        </w:rPr>
      </w:pPr>
    </w:p>
    <w:p w:rsidR="00A37263" w:rsidRPr="00A37263" w:rsidRDefault="00A37263" w:rsidP="00A37263">
      <w:pPr>
        <w:tabs>
          <w:tab w:val="left" w:pos="0"/>
        </w:tabs>
        <w:spacing w:after="0" w:line="240" w:lineRule="auto"/>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Kelt: ………………, 2017. …………… „…”</w:t>
      </w:r>
    </w:p>
    <w:p w:rsidR="00A37263" w:rsidRPr="00A37263" w:rsidRDefault="00A37263" w:rsidP="00A37263">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37263" w:rsidRPr="00A37263" w:rsidTr="00CA6E25">
        <w:tc>
          <w:tcPr>
            <w:tcW w:w="4819" w:type="dxa"/>
          </w:tcPr>
          <w:p w:rsidR="00A37263" w:rsidRPr="00A37263" w:rsidRDefault="00A37263" w:rsidP="00A37263">
            <w:pPr>
              <w:spacing w:before="60" w:after="60" w:line="280" w:lineRule="exact"/>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w:t>
            </w:r>
          </w:p>
        </w:tc>
      </w:tr>
      <w:tr w:rsidR="00A37263" w:rsidRPr="00A37263" w:rsidTr="00CA6E25">
        <w:tc>
          <w:tcPr>
            <w:tcW w:w="4819" w:type="dxa"/>
          </w:tcPr>
          <w:p w:rsidR="00A37263" w:rsidRPr="00A37263" w:rsidRDefault="00A37263" w:rsidP="00A37263">
            <w:pPr>
              <w:spacing w:before="60" w:after="60" w:line="280" w:lineRule="exact"/>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cégszerű aláírás</w:t>
            </w:r>
          </w:p>
        </w:tc>
      </w:tr>
    </w:tbl>
    <w:p w:rsidR="00A37263" w:rsidRPr="00A37263" w:rsidRDefault="00A37263" w:rsidP="00A37263">
      <w:pPr>
        <w:spacing w:before="100" w:beforeAutospacing="1" w:after="100" w:afterAutospacing="1" w:line="240" w:lineRule="auto"/>
        <w:jc w:val="center"/>
        <w:rPr>
          <w:rFonts w:ascii="Times" w:eastAsia="Times New Roman" w:hAnsi="Times" w:cs="Times"/>
          <w:b/>
          <w:bCs/>
          <w:color w:val="000000"/>
          <w:sz w:val="24"/>
          <w:szCs w:val="24"/>
          <w:lang w:eastAsia="hu-HU"/>
        </w:rPr>
      </w:pPr>
    </w:p>
    <w:p w:rsidR="00A37263" w:rsidRPr="00A37263" w:rsidRDefault="00A37263" w:rsidP="00A37263">
      <w:pPr>
        <w:spacing w:after="0" w:line="240" w:lineRule="auto"/>
        <w:rPr>
          <w:rFonts w:ascii="Times" w:eastAsia="Times New Roman" w:hAnsi="Times" w:cs="Times"/>
          <w:b/>
          <w:bCs/>
          <w:color w:val="000000"/>
          <w:sz w:val="24"/>
          <w:szCs w:val="24"/>
          <w:lang w:eastAsia="hu-HU"/>
        </w:rPr>
      </w:pPr>
      <w:r w:rsidRPr="00A37263">
        <w:rPr>
          <w:rFonts w:ascii="Times" w:eastAsia="Times New Roman" w:hAnsi="Times" w:cs="Times"/>
          <w:b/>
          <w:bCs/>
          <w:color w:val="000000"/>
          <w:sz w:val="24"/>
          <w:szCs w:val="24"/>
          <w:lang w:eastAsia="hu-HU"/>
        </w:rPr>
        <w:br w:type="page"/>
      </w:r>
    </w:p>
    <w:p w:rsidR="00A37263" w:rsidRPr="00A37263" w:rsidRDefault="00A37263" w:rsidP="00A37263">
      <w:pPr>
        <w:spacing w:after="120" w:line="240" w:lineRule="auto"/>
        <w:ind w:left="360"/>
        <w:jc w:val="right"/>
        <w:rPr>
          <w:rFonts w:ascii="Times" w:eastAsia="Times New Roman" w:hAnsi="Times" w:cs="Times"/>
          <w:b/>
          <w:bCs/>
          <w:color w:val="000000"/>
          <w:sz w:val="24"/>
          <w:szCs w:val="24"/>
          <w:lang w:eastAsia="hu-HU"/>
        </w:rPr>
      </w:pPr>
      <w:r w:rsidRPr="00A37263">
        <w:rPr>
          <w:rFonts w:ascii="Times New Roman" w:eastAsia="Times New Roman" w:hAnsi="Times New Roman" w:cs="Times New Roman"/>
          <w:b/>
          <w:sz w:val="24"/>
          <w:szCs w:val="24"/>
          <w:lang w:eastAsia="hu-HU"/>
        </w:rPr>
        <w:lastRenderedPageBreak/>
        <w:t>2.számú minta</w:t>
      </w:r>
    </w:p>
    <w:p w:rsidR="00A37263" w:rsidRPr="00A37263" w:rsidRDefault="00A37263" w:rsidP="00A37263">
      <w:pPr>
        <w:spacing w:before="100" w:beforeAutospacing="1" w:after="100" w:afterAutospacing="1" w:line="240" w:lineRule="auto"/>
        <w:jc w:val="center"/>
        <w:rPr>
          <w:rFonts w:ascii="Times" w:eastAsia="Times New Roman" w:hAnsi="Times" w:cs="Times"/>
          <w:b/>
          <w:bCs/>
          <w:color w:val="000000"/>
          <w:sz w:val="24"/>
          <w:szCs w:val="24"/>
          <w:lang w:eastAsia="hu-HU"/>
        </w:rPr>
      </w:pPr>
      <w:r w:rsidRPr="00A37263">
        <w:rPr>
          <w:rFonts w:ascii="Times" w:eastAsia="Times New Roman" w:hAnsi="Times" w:cs="Times"/>
          <w:b/>
          <w:bCs/>
          <w:color w:val="000000"/>
          <w:sz w:val="24"/>
          <w:szCs w:val="24"/>
          <w:lang w:eastAsia="hu-HU"/>
        </w:rPr>
        <w:t>NYILATKOZAT</w:t>
      </w:r>
    </w:p>
    <w:p w:rsidR="00A37263" w:rsidRPr="00A37263" w:rsidRDefault="00A37263" w:rsidP="00A37263">
      <w:pPr>
        <w:suppressAutoHyphens/>
        <w:spacing w:after="0" w:line="240" w:lineRule="auto"/>
        <w:jc w:val="center"/>
        <w:rPr>
          <w:rFonts w:ascii="Times New Roman" w:eastAsia="Times New Roman" w:hAnsi="Times New Roman" w:cs="Times New Roman"/>
          <w:b/>
          <w:kern w:val="28"/>
          <w:sz w:val="24"/>
          <w:szCs w:val="24"/>
          <w:lang w:eastAsia="hu-HU"/>
        </w:rPr>
      </w:pPr>
    </w:p>
    <w:p w:rsidR="00A37263" w:rsidRPr="00A37263" w:rsidRDefault="00A37263" w:rsidP="00A37263">
      <w:pPr>
        <w:spacing w:after="0" w:line="240" w:lineRule="auto"/>
        <w:jc w:val="both"/>
        <w:rPr>
          <w:rFonts w:ascii="Times New Roman" w:eastAsia="Calibri" w:hAnsi="Times New Roman" w:cs="Times New Roman"/>
          <w:snapToGrid w:val="0"/>
          <w:sz w:val="24"/>
          <w:szCs w:val="24"/>
        </w:rPr>
      </w:pPr>
    </w:p>
    <w:p w:rsidR="00A37263" w:rsidRPr="00A37263" w:rsidRDefault="00A37263" w:rsidP="00A37263">
      <w:pPr>
        <w:spacing w:after="0" w:line="240" w:lineRule="auto"/>
        <w:jc w:val="both"/>
        <w:rPr>
          <w:rFonts w:ascii="Times New Roman" w:eastAsia="Calibri" w:hAnsi="Times New Roman" w:cs="Times New Roman"/>
          <w:snapToGrid w:val="0"/>
          <w:sz w:val="24"/>
          <w:szCs w:val="24"/>
        </w:rPr>
      </w:pPr>
    </w:p>
    <w:p w:rsidR="00A37263" w:rsidRPr="00A37263" w:rsidRDefault="00A37263" w:rsidP="00A37263">
      <w:pPr>
        <w:spacing w:after="0" w:line="240" w:lineRule="auto"/>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Alulírott </w:t>
      </w:r>
      <w:r w:rsidRPr="00A37263">
        <w:rPr>
          <w:rFonts w:ascii="Times New Roman" w:eastAsia="Times New Roman" w:hAnsi="Times New Roman" w:cs="Times New Roman"/>
          <w:snapToGrid w:val="0"/>
          <w:sz w:val="24"/>
          <w:szCs w:val="24"/>
          <w:lang w:eastAsia="hu-HU"/>
        </w:rPr>
        <w:t>……………</w:t>
      </w:r>
      <w:r w:rsidRPr="00A37263">
        <w:rPr>
          <w:rFonts w:ascii="Times New Roman" w:eastAsia="Times New Roman" w:hAnsi="Times New Roman" w:cs="Times New Roman"/>
          <w:sz w:val="24"/>
          <w:szCs w:val="24"/>
          <w:lang w:eastAsia="hu-HU"/>
        </w:rPr>
        <w:t xml:space="preserve">……………………….. (ajánlattevő), melyet képvisel: </w:t>
      </w:r>
      <w:r w:rsidRPr="00A37263">
        <w:rPr>
          <w:rFonts w:ascii="Times New Roman" w:eastAsia="Times New Roman" w:hAnsi="Times New Roman" w:cs="Times New Roman"/>
          <w:snapToGrid w:val="0"/>
          <w:sz w:val="24"/>
          <w:szCs w:val="24"/>
          <w:lang w:eastAsia="hu-HU"/>
        </w:rPr>
        <w:t>……………</w:t>
      </w:r>
    </w:p>
    <w:p w:rsidR="00A37263" w:rsidRPr="00A37263" w:rsidRDefault="00A37263" w:rsidP="00A37263">
      <w:pPr>
        <w:spacing w:after="0" w:line="240" w:lineRule="auto"/>
        <w:jc w:val="both"/>
        <w:rPr>
          <w:rFonts w:ascii="Times New Roman" w:eastAsia="Times New Roman" w:hAnsi="Times New Roman" w:cs="Times New Roman"/>
          <w:sz w:val="24"/>
          <w:szCs w:val="24"/>
          <w:lang w:eastAsia="hu-HU"/>
        </w:rPr>
      </w:pPr>
    </w:p>
    <w:p w:rsidR="00A37263" w:rsidRPr="00A37263" w:rsidRDefault="00A37263" w:rsidP="00A37263">
      <w:pPr>
        <w:spacing w:after="0" w:line="240" w:lineRule="auto"/>
        <w:jc w:val="center"/>
        <w:rPr>
          <w:rFonts w:ascii="Times New Roman" w:eastAsia="Times New Roman" w:hAnsi="Times New Roman" w:cs="Times New Roman"/>
          <w:b/>
          <w:sz w:val="24"/>
          <w:szCs w:val="24"/>
          <w:lang w:eastAsia="hu-HU"/>
        </w:rPr>
      </w:pPr>
      <w:r w:rsidRPr="00A37263">
        <w:rPr>
          <w:rFonts w:ascii="Times New Roman" w:eastAsia="Times New Roman" w:hAnsi="Times New Roman" w:cs="Times New Roman"/>
          <w:b/>
          <w:spacing w:val="40"/>
          <w:sz w:val="24"/>
          <w:szCs w:val="24"/>
          <w:lang w:eastAsia="hu-HU"/>
        </w:rPr>
        <w:t>az alábbi nyilatkozatot teszem</w:t>
      </w:r>
      <w:r w:rsidRPr="00A37263">
        <w:rPr>
          <w:rFonts w:ascii="Times New Roman" w:eastAsia="Times New Roman" w:hAnsi="Times New Roman" w:cs="Times New Roman"/>
          <w:b/>
          <w:sz w:val="24"/>
          <w:szCs w:val="24"/>
          <w:lang w:eastAsia="hu-HU"/>
        </w:rPr>
        <w:t>:</w:t>
      </w:r>
    </w:p>
    <w:p w:rsidR="00A37263" w:rsidRPr="00A37263" w:rsidRDefault="00A37263" w:rsidP="00A37263">
      <w:pPr>
        <w:suppressAutoHyphens/>
        <w:spacing w:after="0" w:line="240" w:lineRule="auto"/>
        <w:ind w:firstLine="709"/>
        <w:jc w:val="both"/>
        <w:rPr>
          <w:rFonts w:ascii="Times" w:eastAsia="Times New Roman" w:hAnsi="Times" w:cs="Times"/>
          <w:b/>
          <w:bCs/>
          <w:color w:val="000000"/>
          <w:sz w:val="24"/>
          <w:szCs w:val="24"/>
          <w:lang w:eastAsia="hu-HU"/>
        </w:rPr>
      </w:pPr>
    </w:p>
    <w:p w:rsidR="00A37263" w:rsidRPr="00A37263" w:rsidRDefault="00A37263" w:rsidP="00A37263">
      <w:pPr>
        <w:contextualSpacing/>
        <w:jc w:val="both"/>
        <w:rPr>
          <w:rFonts w:ascii="Times New Roman" w:eastAsia="Times New Roman" w:hAnsi="Times New Roman" w:cs="Times New Roman"/>
          <w:sz w:val="24"/>
          <w:szCs w:val="24"/>
          <w:lang w:eastAsia="ar-SA"/>
        </w:rPr>
      </w:pPr>
    </w:p>
    <w:p w:rsidR="00A37263" w:rsidRPr="00A37263" w:rsidRDefault="00A37263" w:rsidP="00A37263">
      <w:pPr>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sz w:val="24"/>
          <w:szCs w:val="24"/>
          <w:lang w:eastAsia="ar-SA"/>
        </w:rPr>
        <w:t>A Kbt. 66. § (4) bekezdése alapján nyilatkozom, hogy a kis- és középvállalkozásokról, fejlődésük támogatásáról szóló</w:t>
      </w:r>
      <w:r w:rsidRPr="00A37263">
        <w:rPr>
          <w:rFonts w:ascii="Tahoma" w:eastAsia="Times New Roman" w:hAnsi="Tahoma" w:cs="Tahoma"/>
          <w:color w:val="222222"/>
          <w:sz w:val="24"/>
          <w:szCs w:val="24"/>
          <w:lang w:eastAsia="hu-HU"/>
        </w:rPr>
        <w:t xml:space="preserve"> </w:t>
      </w:r>
      <w:r w:rsidRPr="00A37263">
        <w:rPr>
          <w:rFonts w:ascii="Times New Roman" w:eastAsia="Times New Roman" w:hAnsi="Times New Roman" w:cs="Times New Roman"/>
          <w:sz w:val="24"/>
          <w:szCs w:val="24"/>
          <w:lang w:eastAsia="ar-SA"/>
        </w:rPr>
        <w:t>2004. évi XXXIV. törvény szerint vállalkozásom:</w:t>
      </w:r>
    </w:p>
    <w:p w:rsidR="00A37263" w:rsidRPr="00A37263" w:rsidRDefault="00A37263" w:rsidP="00A37263">
      <w:pPr>
        <w:numPr>
          <w:ilvl w:val="0"/>
          <w:numId w:val="13"/>
        </w:numPr>
        <w:spacing w:after="0" w:line="240" w:lineRule="auto"/>
        <w:ind w:left="567" w:firstLine="567"/>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sz w:val="24"/>
          <w:szCs w:val="24"/>
          <w:lang w:eastAsia="ar-SA"/>
        </w:rPr>
        <w:t>mikrovállalkozásnak</w:t>
      </w:r>
    </w:p>
    <w:p w:rsidR="00A37263" w:rsidRPr="00A37263" w:rsidRDefault="00A37263" w:rsidP="00A37263">
      <w:pPr>
        <w:numPr>
          <w:ilvl w:val="0"/>
          <w:numId w:val="13"/>
        </w:numPr>
        <w:spacing w:after="0" w:line="240" w:lineRule="auto"/>
        <w:ind w:left="567" w:firstLine="567"/>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sz w:val="24"/>
          <w:szCs w:val="24"/>
          <w:lang w:eastAsia="ar-SA"/>
        </w:rPr>
        <w:t>kisvállalkozásnak</w:t>
      </w:r>
    </w:p>
    <w:p w:rsidR="00A37263" w:rsidRPr="00A37263" w:rsidRDefault="00A37263" w:rsidP="00A37263">
      <w:pPr>
        <w:numPr>
          <w:ilvl w:val="0"/>
          <w:numId w:val="13"/>
        </w:numPr>
        <w:spacing w:after="0" w:line="240" w:lineRule="auto"/>
        <w:ind w:left="567" w:firstLine="567"/>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sz w:val="24"/>
          <w:szCs w:val="24"/>
          <w:lang w:eastAsia="ar-SA"/>
        </w:rPr>
        <w:t>középvállalkozásnak minősül.</w:t>
      </w:r>
    </w:p>
    <w:p w:rsidR="00A37263" w:rsidRPr="00A37263" w:rsidRDefault="00A37263" w:rsidP="00A37263">
      <w:pPr>
        <w:numPr>
          <w:ilvl w:val="0"/>
          <w:numId w:val="13"/>
        </w:numPr>
        <w:spacing w:after="0" w:line="240" w:lineRule="auto"/>
        <w:ind w:left="567" w:firstLine="567"/>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sz w:val="24"/>
          <w:szCs w:val="24"/>
          <w:lang w:eastAsia="ar-SA"/>
        </w:rPr>
        <w:t xml:space="preserve">nem tartozik a törvény hatálya alá. </w:t>
      </w:r>
    </w:p>
    <w:p w:rsidR="00A37263" w:rsidRPr="00A37263" w:rsidRDefault="00A37263" w:rsidP="00A37263">
      <w:pPr>
        <w:spacing w:after="240" w:line="240" w:lineRule="auto"/>
        <w:ind w:left="992" w:firstLine="142"/>
        <w:rPr>
          <w:rFonts w:ascii="Times New Roman" w:eastAsia="Times New Roman" w:hAnsi="Times New Roman" w:cs="Times New Roman"/>
          <w:sz w:val="24"/>
          <w:szCs w:val="24"/>
          <w:lang w:eastAsia="hu-HU"/>
        </w:rPr>
      </w:pPr>
      <w:r w:rsidRPr="00A37263">
        <w:rPr>
          <w:rFonts w:ascii="Times New Roman" w:eastAsia="Times New Roman" w:hAnsi="Times New Roman" w:cs="Times New Roman"/>
          <w:i/>
          <w:sz w:val="24"/>
          <w:szCs w:val="24"/>
          <w:lang w:eastAsia="hu-HU"/>
        </w:rPr>
        <w:t>(a megfelelő aláhúzandó)</w:t>
      </w:r>
    </w:p>
    <w:p w:rsidR="00A37263" w:rsidRPr="00A37263" w:rsidRDefault="00A37263" w:rsidP="00A37263">
      <w:pPr>
        <w:suppressAutoHyphens/>
        <w:spacing w:after="0" w:line="240" w:lineRule="auto"/>
        <w:ind w:firstLine="709"/>
        <w:jc w:val="both"/>
        <w:rPr>
          <w:rFonts w:ascii="Times" w:eastAsia="Times New Roman" w:hAnsi="Times" w:cs="Times"/>
          <w:b/>
          <w:bCs/>
          <w:color w:val="000000"/>
          <w:sz w:val="24"/>
          <w:szCs w:val="24"/>
          <w:lang w:eastAsia="hu-HU"/>
        </w:rPr>
      </w:pPr>
    </w:p>
    <w:p w:rsidR="00A37263" w:rsidRPr="00A37263" w:rsidRDefault="00A37263" w:rsidP="00A37263">
      <w:pPr>
        <w:suppressAutoHyphens/>
        <w:spacing w:after="0" w:line="240" w:lineRule="auto"/>
        <w:ind w:firstLine="709"/>
        <w:jc w:val="both"/>
        <w:rPr>
          <w:rFonts w:ascii="Times" w:eastAsia="Times New Roman" w:hAnsi="Times" w:cs="Times"/>
          <w:b/>
          <w:bCs/>
          <w:color w:val="000000"/>
          <w:sz w:val="24"/>
          <w:szCs w:val="24"/>
          <w:lang w:eastAsia="hu-HU"/>
        </w:rPr>
      </w:pPr>
    </w:p>
    <w:p w:rsidR="00A37263" w:rsidRPr="00A37263" w:rsidRDefault="00A37263" w:rsidP="00A37263">
      <w:pPr>
        <w:tabs>
          <w:tab w:val="left" w:pos="0"/>
        </w:tabs>
        <w:spacing w:after="0" w:line="240" w:lineRule="auto"/>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Kelt: ………………, 2017. …………… „…”</w:t>
      </w:r>
    </w:p>
    <w:p w:rsidR="00A37263" w:rsidRPr="00A37263" w:rsidRDefault="00A37263" w:rsidP="00A37263">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37263" w:rsidRPr="00A37263" w:rsidTr="00CA6E25">
        <w:tc>
          <w:tcPr>
            <w:tcW w:w="4819" w:type="dxa"/>
          </w:tcPr>
          <w:p w:rsidR="00A37263" w:rsidRPr="00A37263" w:rsidRDefault="00A37263" w:rsidP="00A37263">
            <w:pPr>
              <w:spacing w:before="60" w:after="60" w:line="280" w:lineRule="exact"/>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w:t>
            </w:r>
          </w:p>
        </w:tc>
      </w:tr>
      <w:tr w:rsidR="00A37263" w:rsidRPr="00A37263" w:rsidTr="00CA6E25">
        <w:tc>
          <w:tcPr>
            <w:tcW w:w="4819" w:type="dxa"/>
          </w:tcPr>
          <w:p w:rsidR="00A37263" w:rsidRPr="00A37263" w:rsidRDefault="00A37263" w:rsidP="00A37263">
            <w:pPr>
              <w:spacing w:before="60" w:after="60" w:line="280" w:lineRule="exact"/>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cégszerű aláírás</w:t>
            </w:r>
          </w:p>
        </w:tc>
      </w:tr>
    </w:tbl>
    <w:p w:rsidR="00A37263" w:rsidRPr="00A37263" w:rsidRDefault="00A37263" w:rsidP="00A37263">
      <w:pPr>
        <w:suppressAutoHyphens/>
        <w:spacing w:after="0" w:line="240" w:lineRule="auto"/>
        <w:ind w:firstLine="709"/>
        <w:jc w:val="both"/>
        <w:rPr>
          <w:rFonts w:ascii="Times" w:eastAsia="Times New Roman" w:hAnsi="Times" w:cs="Times"/>
          <w:b/>
          <w:bCs/>
          <w:color w:val="000000"/>
          <w:sz w:val="24"/>
          <w:szCs w:val="24"/>
          <w:lang w:eastAsia="hu-HU"/>
        </w:rPr>
      </w:pPr>
    </w:p>
    <w:p w:rsidR="00A37263" w:rsidRPr="00A37263" w:rsidRDefault="00A37263" w:rsidP="00A37263">
      <w:pPr>
        <w:spacing w:after="0" w:line="240" w:lineRule="auto"/>
        <w:rPr>
          <w:rFonts w:ascii="Times" w:eastAsia="Times New Roman" w:hAnsi="Times" w:cs="Times"/>
          <w:b/>
          <w:bCs/>
          <w:color w:val="000000"/>
          <w:sz w:val="24"/>
          <w:szCs w:val="24"/>
          <w:lang w:eastAsia="hu-HU"/>
        </w:rPr>
      </w:pPr>
      <w:r w:rsidRPr="00A37263">
        <w:rPr>
          <w:rFonts w:ascii="Times" w:eastAsia="Times New Roman" w:hAnsi="Times" w:cs="Times"/>
          <w:b/>
          <w:bCs/>
          <w:color w:val="000000"/>
          <w:sz w:val="24"/>
          <w:szCs w:val="24"/>
          <w:lang w:eastAsia="hu-HU"/>
        </w:rPr>
        <w:br w:type="page"/>
      </w:r>
    </w:p>
    <w:p w:rsidR="00A37263" w:rsidRPr="00A37263" w:rsidRDefault="00A37263" w:rsidP="00A37263">
      <w:pPr>
        <w:pageBreakBefore/>
        <w:spacing w:after="0" w:line="240" w:lineRule="auto"/>
        <w:ind w:left="1080"/>
        <w:jc w:val="right"/>
        <w:rPr>
          <w:rFonts w:ascii="Times" w:eastAsia="Times New Roman" w:hAnsi="Times" w:cs="Times"/>
          <w:b/>
          <w:bCs/>
          <w:color w:val="000000"/>
          <w:sz w:val="24"/>
          <w:szCs w:val="24"/>
          <w:lang w:eastAsia="hu-HU"/>
        </w:rPr>
      </w:pPr>
      <w:r w:rsidRPr="00A37263">
        <w:rPr>
          <w:rFonts w:ascii="Times" w:eastAsia="Times New Roman" w:hAnsi="Times" w:cs="Times"/>
          <w:b/>
          <w:bCs/>
          <w:color w:val="000000"/>
          <w:sz w:val="24"/>
          <w:szCs w:val="24"/>
          <w:lang w:eastAsia="hu-HU"/>
        </w:rPr>
        <w:lastRenderedPageBreak/>
        <w:t xml:space="preserve">3.számú </w:t>
      </w:r>
      <w:r w:rsidRPr="00A37263">
        <w:rPr>
          <w:rFonts w:ascii="Times New Roman" w:eastAsia="Times New Roman" w:hAnsi="Times New Roman" w:cs="Times New Roman"/>
          <w:b/>
          <w:sz w:val="24"/>
          <w:szCs w:val="24"/>
          <w:lang w:eastAsia="hu-HU"/>
        </w:rPr>
        <w:t>minta</w:t>
      </w:r>
    </w:p>
    <w:p w:rsidR="00A37263" w:rsidRPr="00A37263" w:rsidRDefault="00A37263" w:rsidP="00A37263">
      <w:pPr>
        <w:spacing w:before="100" w:beforeAutospacing="1" w:after="100" w:afterAutospacing="1" w:line="240" w:lineRule="auto"/>
        <w:jc w:val="center"/>
        <w:rPr>
          <w:rFonts w:ascii="Times" w:eastAsia="Times New Roman" w:hAnsi="Times" w:cs="Times"/>
          <w:b/>
          <w:bCs/>
          <w:color w:val="000000"/>
          <w:sz w:val="24"/>
          <w:szCs w:val="24"/>
          <w:lang w:eastAsia="hu-HU"/>
        </w:rPr>
      </w:pPr>
      <w:r w:rsidRPr="00A37263">
        <w:rPr>
          <w:rFonts w:ascii="Times" w:eastAsia="Times New Roman" w:hAnsi="Times" w:cs="Times"/>
          <w:b/>
          <w:bCs/>
          <w:color w:val="000000"/>
          <w:sz w:val="24"/>
          <w:szCs w:val="24"/>
          <w:lang w:eastAsia="hu-HU"/>
        </w:rPr>
        <w:t>NYILATKOZAT</w:t>
      </w:r>
    </w:p>
    <w:p w:rsidR="00A37263" w:rsidRPr="00A37263" w:rsidRDefault="00A37263" w:rsidP="00A37263">
      <w:pPr>
        <w:spacing w:before="100" w:beforeAutospacing="1" w:after="100" w:afterAutospacing="1" w:line="240" w:lineRule="auto"/>
        <w:jc w:val="center"/>
        <w:rPr>
          <w:rFonts w:ascii="Times" w:eastAsia="Times New Roman" w:hAnsi="Times" w:cs="Times"/>
          <w:bCs/>
          <w:color w:val="000000"/>
          <w:sz w:val="24"/>
          <w:szCs w:val="24"/>
          <w:lang w:eastAsia="hu-HU"/>
        </w:rPr>
      </w:pPr>
      <w:r w:rsidRPr="00A37263">
        <w:rPr>
          <w:rFonts w:ascii="Times" w:eastAsia="Times New Roman" w:hAnsi="Times" w:cs="Times"/>
          <w:bCs/>
          <w:color w:val="000000"/>
          <w:sz w:val="24"/>
          <w:szCs w:val="24"/>
          <w:lang w:eastAsia="hu-HU"/>
        </w:rPr>
        <w:t>A Közúti járművek javítása, karbantartása tárgyú közbeszerzési eljárás … része(i) vonatkozásában</w:t>
      </w:r>
    </w:p>
    <w:p w:rsidR="00A37263" w:rsidRPr="00A37263" w:rsidRDefault="00A37263" w:rsidP="00A37263">
      <w:pPr>
        <w:suppressAutoHyphens/>
        <w:spacing w:after="0" w:line="240" w:lineRule="auto"/>
        <w:jc w:val="center"/>
        <w:rPr>
          <w:rFonts w:ascii="Times New Roman" w:eastAsia="Times New Roman" w:hAnsi="Times New Roman" w:cs="Times New Roman"/>
          <w:b/>
          <w:kern w:val="28"/>
          <w:sz w:val="24"/>
          <w:szCs w:val="24"/>
          <w:lang w:eastAsia="hu-HU"/>
        </w:rPr>
      </w:pPr>
    </w:p>
    <w:p w:rsidR="00A37263" w:rsidRPr="00A37263" w:rsidRDefault="00A37263" w:rsidP="00A37263">
      <w:pPr>
        <w:spacing w:after="0" w:line="240" w:lineRule="auto"/>
        <w:jc w:val="both"/>
        <w:rPr>
          <w:rFonts w:ascii="Times New Roman" w:eastAsia="Calibri" w:hAnsi="Times New Roman" w:cs="Times New Roman"/>
          <w:snapToGrid w:val="0"/>
          <w:sz w:val="24"/>
          <w:szCs w:val="24"/>
        </w:rPr>
      </w:pPr>
    </w:p>
    <w:p w:rsidR="00A37263" w:rsidRPr="00A37263" w:rsidRDefault="00A37263" w:rsidP="00A37263">
      <w:pPr>
        <w:spacing w:after="0" w:line="240" w:lineRule="auto"/>
        <w:jc w:val="both"/>
        <w:rPr>
          <w:rFonts w:ascii="Times New Roman" w:eastAsia="Calibri" w:hAnsi="Times New Roman" w:cs="Times New Roman"/>
          <w:snapToGrid w:val="0"/>
          <w:sz w:val="24"/>
          <w:szCs w:val="24"/>
        </w:rPr>
      </w:pPr>
    </w:p>
    <w:p w:rsidR="00A37263" w:rsidRPr="00A37263" w:rsidRDefault="00A37263" w:rsidP="00A37263">
      <w:pPr>
        <w:spacing w:after="0" w:line="240" w:lineRule="auto"/>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Alulírott </w:t>
      </w:r>
      <w:r w:rsidRPr="00A37263">
        <w:rPr>
          <w:rFonts w:ascii="Times New Roman" w:eastAsia="Times New Roman" w:hAnsi="Times New Roman" w:cs="Times New Roman"/>
          <w:snapToGrid w:val="0"/>
          <w:sz w:val="24"/>
          <w:szCs w:val="24"/>
          <w:lang w:eastAsia="hu-HU"/>
        </w:rPr>
        <w:t>……………</w:t>
      </w:r>
      <w:r w:rsidRPr="00A37263">
        <w:rPr>
          <w:rFonts w:ascii="Times New Roman" w:eastAsia="Times New Roman" w:hAnsi="Times New Roman" w:cs="Times New Roman"/>
          <w:sz w:val="24"/>
          <w:szCs w:val="24"/>
          <w:lang w:eastAsia="hu-HU"/>
        </w:rPr>
        <w:t xml:space="preserve">……………………….. (ajánlattevő), melyet képvisel: </w:t>
      </w:r>
      <w:r w:rsidRPr="00A37263">
        <w:rPr>
          <w:rFonts w:ascii="Times New Roman" w:eastAsia="Times New Roman" w:hAnsi="Times New Roman" w:cs="Times New Roman"/>
          <w:snapToGrid w:val="0"/>
          <w:sz w:val="24"/>
          <w:szCs w:val="24"/>
          <w:lang w:eastAsia="hu-HU"/>
        </w:rPr>
        <w:t>……………</w:t>
      </w:r>
    </w:p>
    <w:p w:rsidR="00A37263" w:rsidRPr="00A37263" w:rsidRDefault="00A37263" w:rsidP="00A37263">
      <w:pPr>
        <w:spacing w:after="0" w:line="240" w:lineRule="auto"/>
        <w:jc w:val="both"/>
        <w:rPr>
          <w:rFonts w:ascii="Times New Roman" w:eastAsia="Times New Roman" w:hAnsi="Times New Roman" w:cs="Times New Roman"/>
          <w:sz w:val="24"/>
          <w:szCs w:val="24"/>
          <w:lang w:eastAsia="hu-HU"/>
        </w:rPr>
      </w:pPr>
    </w:p>
    <w:p w:rsidR="00A37263" w:rsidRPr="00A37263" w:rsidRDefault="00A37263" w:rsidP="00A37263">
      <w:pPr>
        <w:spacing w:after="0" w:line="240" w:lineRule="auto"/>
        <w:jc w:val="center"/>
        <w:rPr>
          <w:rFonts w:ascii="Times New Roman" w:eastAsia="Times New Roman" w:hAnsi="Times New Roman" w:cs="Times New Roman"/>
          <w:b/>
          <w:sz w:val="24"/>
          <w:szCs w:val="24"/>
          <w:lang w:eastAsia="hu-HU"/>
        </w:rPr>
      </w:pPr>
      <w:r w:rsidRPr="00A37263">
        <w:rPr>
          <w:rFonts w:ascii="Times New Roman" w:eastAsia="Times New Roman" w:hAnsi="Times New Roman" w:cs="Times New Roman"/>
          <w:b/>
          <w:spacing w:val="40"/>
          <w:sz w:val="24"/>
          <w:szCs w:val="24"/>
          <w:lang w:eastAsia="hu-HU"/>
        </w:rPr>
        <w:t>az alábbi nyilatkozatot teszem</w:t>
      </w:r>
      <w:r w:rsidRPr="00A37263">
        <w:rPr>
          <w:rFonts w:ascii="Times New Roman" w:eastAsia="Times New Roman" w:hAnsi="Times New Roman" w:cs="Times New Roman"/>
          <w:b/>
          <w:sz w:val="24"/>
          <w:szCs w:val="24"/>
          <w:lang w:eastAsia="hu-HU"/>
        </w:rPr>
        <w:t>:</w:t>
      </w:r>
    </w:p>
    <w:p w:rsidR="00A37263" w:rsidRPr="00A37263" w:rsidRDefault="00A37263" w:rsidP="00A37263">
      <w:pPr>
        <w:suppressAutoHyphens/>
        <w:spacing w:after="0" w:line="240" w:lineRule="auto"/>
        <w:ind w:firstLine="709"/>
        <w:jc w:val="both"/>
        <w:rPr>
          <w:rFonts w:ascii="Times" w:eastAsia="Times New Roman" w:hAnsi="Times" w:cs="Times"/>
          <w:b/>
          <w:bCs/>
          <w:color w:val="000000"/>
          <w:sz w:val="24"/>
          <w:szCs w:val="24"/>
          <w:lang w:eastAsia="hu-HU"/>
        </w:rPr>
      </w:pPr>
    </w:p>
    <w:p w:rsidR="00A37263" w:rsidRPr="00A37263" w:rsidRDefault="00A37263" w:rsidP="00A37263">
      <w:pPr>
        <w:contextualSpacing/>
        <w:jc w:val="both"/>
        <w:rPr>
          <w:rFonts w:ascii="Times New Roman" w:eastAsia="Times New Roman" w:hAnsi="Times New Roman" w:cs="Times New Roman"/>
          <w:sz w:val="24"/>
          <w:szCs w:val="24"/>
          <w:lang w:eastAsia="ar-SA"/>
        </w:rPr>
      </w:pPr>
    </w:p>
    <w:p w:rsidR="00A37263" w:rsidRPr="00A37263" w:rsidRDefault="00A37263" w:rsidP="00A37263">
      <w:pPr>
        <w:ind w:left="567"/>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sz w:val="24"/>
          <w:szCs w:val="24"/>
          <w:lang w:eastAsia="ar-SA"/>
        </w:rPr>
        <w:t>A Kbt. 66. § (6) bekezdés alapján alvállalkozót:</w:t>
      </w:r>
    </w:p>
    <w:p w:rsidR="00A37263" w:rsidRPr="00A37263" w:rsidRDefault="00A37263" w:rsidP="00A37263">
      <w:pPr>
        <w:numPr>
          <w:ilvl w:val="0"/>
          <w:numId w:val="13"/>
        </w:numPr>
        <w:spacing w:after="0" w:line="240" w:lineRule="auto"/>
        <w:ind w:left="567" w:firstLine="567"/>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sz w:val="24"/>
          <w:szCs w:val="24"/>
          <w:lang w:eastAsia="ar-SA"/>
        </w:rPr>
        <w:t xml:space="preserve">nem kívánok igénybe venni. </w:t>
      </w:r>
    </w:p>
    <w:p w:rsidR="00A37263" w:rsidRPr="00A37263" w:rsidRDefault="00A37263" w:rsidP="00A37263">
      <w:pPr>
        <w:numPr>
          <w:ilvl w:val="0"/>
          <w:numId w:val="13"/>
        </w:numPr>
        <w:spacing w:after="0" w:line="240" w:lineRule="auto"/>
        <w:ind w:left="567" w:firstLine="567"/>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sz w:val="24"/>
          <w:szCs w:val="24"/>
          <w:lang w:eastAsia="ar-SA"/>
        </w:rPr>
        <w:t>igénybe kívánok venni. (a megfelelő aláhúzandó)</w:t>
      </w:r>
    </w:p>
    <w:p w:rsidR="00A37263" w:rsidRPr="00A37263" w:rsidRDefault="00A37263" w:rsidP="00A37263">
      <w:pPr>
        <w:spacing w:after="0" w:line="240" w:lineRule="auto"/>
        <w:ind w:left="567" w:hanging="425"/>
        <w:contextualSpacing/>
        <w:jc w:val="both"/>
        <w:rPr>
          <w:rFonts w:ascii="Times New Roman" w:eastAsia="Times New Roman" w:hAnsi="Times New Roman" w:cs="Times New Roman"/>
          <w:sz w:val="24"/>
          <w:szCs w:val="24"/>
          <w:lang w:eastAsia="ar-SA"/>
        </w:rPr>
      </w:pPr>
    </w:p>
    <w:p w:rsidR="00A37263" w:rsidRPr="00A37263" w:rsidRDefault="00A37263" w:rsidP="00A37263">
      <w:pPr>
        <w:ind w:left="567"/>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sz w:val="24"/>
          <w:szCs w:val="24"/>
          <w:lang w:eastAsia="ar-SA"/>
        </w:rPr>
        <w:t xml:space="preserve">A Kbt. 66. § (6) bekezdés alapján a közbeszerzésnek az a része, amelynek teljesítéséhez igénybe kívánom venni:………………………………………………………. </w:t>
      </w:r>
    </w:p>
    <w:p w:rsidR="00A37263" w:rsidRPr="00A37263" w:rsidRDefault="00A37263" w:rsidP="00A37263">
      <w:pPr>
        <w:ind w:left="567"/>
        <w:contextualSpacing/>
        <w:jc w:val="both"/>
        <w:rPr>
          <w:rFonts w:ascii="Times New Roman" w:eastAsia="Times New Roman" w:hAnsi="Times New Roman" w:cs="Times New Roman"/>
          <w:sz w:val="24"/>
          <w:szCs w:val="24"/>
          <w:lang w:eastAsia="ar-SA"/>
        </w:rPr>
      </w:pPr>
    </w:p>
    <w:p w:rsidR="00A37263" w:rsidRPr="00A37263" w:rsidRDefault="00A37263" w:rsidP="00A37263">
      <w:pPr>
        <w:ind w:left="567"/>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sz w:val="24"/>
          <w:szCs w:val="24"/>
          <w:lang w:eastAsia="ar-SA"/>
        </w:rPr>
        <w:t>Az ajánlat benyújtásakor már ismert alvállalkozó(k): ………………………………</w:t>
      </w:r>
    </w:p>
    <w:p w:rsidR="00A37263" w:rsidRPr="00A37263" w:rsidRDefault="00A37263" w:rsidP="00A37263">
      <w:pPr>
        <w:ind w:left="567"/>
        <w:contextualSpacing/>
        <w:jc w:val="both"/>
        <w:rPr>
          <w:rFonts w:ascii="Times New Roman" w:eastAsia="Times New Roman" w:hAnsi="Times New Roman" w:cs="Times New Roman"/>
          <w:sz w:val="24"/>
          <w:szCs w:val="24"/>
          <w:lang w:eastAsia="ar-SA"/>
        </w:rPr>
      </w:pPr>
    </w:p>
    <w:p w:rsidR="00A37263" w:rsidRPr="00A37263" w:rsidRDefault="00A37263" w:rsidP="00A37263">
      <w:pPr>
        <w:ind w:left="567"/>
        <w:contextualSpacing/>
        <w:jc w:val="both"/>
        <w:rPr>
          <w:rFonts w:ascii="Times New Roman" w:eastAsia="Times New Roman" w:hAnsi="Times New Roman" w:cs="Times New Roman"/>
          <w:sz w:val="24"/>
          <w:szCs w:val="24"/>
          <w:lang w:eastAsia="ar-SA"/>
        </w:rPr>
      </w:pPr>
      <w:r w:rsidRPr="00A37263">
        <w:rPr>
          <w:rFonts w:ascii="Times New Roman" w:eastAsia="Times New Roman" w:hAnsi="Times New Roman" w:cs="Times New Roman"/>
          <w:i/>
          <w:sz w:val="24"/>
          <w:szCs w:val="24"/>
          <w:lang w:eastAsia="ar-SA"/>
        </w:rPr>
        <w:t>(Egy személyn</w:t>
      </w:r>
      <w:r w:rsidRPr="00A37263">
        <w:rPr>
          <w:rFonts w:ascii="Times New Roman" w:eastAsia="Times New Roman" w:hAnsi="Times New Roman" w:cs="Times New Roman"/>
          <w:sz w:val="24"/>
          <w:szCs w:val="24"/>
          <w:lang w:eastAsia="ar-SA"/>
        </w:rPr>
        <w:t>e</w:t>
      </w:r>
      <w:r w:rsidRPr="00A37263">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A37263" w:rsidRPr="00A37263" w:rsidRDefault="00A37263" w:rsidP="00A37263">
      <w:pPr>
        <w:suppressAutoHyphens/>
        <w:spacing w:after="0" w:line="240" w:lineRule="auto"/>
        <w:ind w:firstLine="709"/>
        <w:jc w:val="both"/>
        <w:rPr>
          <w:rFonts w:ascii="Times" w:eastAsia="Times New Roman" w:hAnsi="Times" w:cs="Times"/>
          <w:b/>
          <w:bCs/>
          <w:color w:val="000000"/>
          <w:sz w:val="24"/>
          <w:szCs w:val="24"/>
          <w:lang w:eastAsia="hu-HU"/>
        </w:rPr>
      </w:pPr>
    </w:p>
    <w:p w:rsidR="00A37263" w:rsidRPr="00A37263" w:rsidRDefault="00A37263" w:rsidP="00A37263">
      <w:pPr>
        <w:suppressAutoHyphens/>
        <w:spacing w:after="0" w:line="240" w:lineRule="auto"/>
        <w:ind w:firstLine="709"/>
        <w:jc w:val="both"/>
        <w:rPr>
          <w:rFonts w:ascii="Times" w:eastAsia="Times New Roman" w:hAnsi="Times" w:cs="Times"/>
          <w:b/>
          <w:bCs/>
          <w:color w:val="000000"/>
          <w:sz w:val="24"/>
          <w:szCs w:val="24"/>
          <w:lang w:eastAsia="hu-HU"/>
        </w:rPr>
      </w:pPr>
    </w:p>
    <w:p w:rsidR="00A37263" w:rsidRPr="00A37263" w:rsidRDefault="00A37263" w:rsidP="00A37263">
      <w:pPr>
        <w:tabs>
          <w:tab w:val="left" w:pos="0"/>
        </w:tabs>
        <w:spacing w:after="0" w:line="240" w:lineRule="auto"/>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Kelt: ………………, 2017. …………… „…”</w:t>
      </w:r>
    </w:p>
    <w:p w:rsidR="00A37263" w:rsidRPr="00A37263" w:rsidRDefault="00A37263" w:rsidP="00A37263">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37263" w:rsidRPr="00A37263" w:rsidTr="00CA6E25">
        <w:tc>
          <w:tcPr>
            <w:tcW w:w="4819" w:type="dxa"/>
          </w:tcPr>
          <w:p w:rsidR="00A37263" w:rsidRPr="00A37263" w:rsidRDefault="00A37263" w:rsidP="00A37263">
            <w:pPr>
              <w:spacing w:before="60" w:after="60" w:line="280" w:lineRule="exact"/>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w:t>
            </w:r>
          </w:p>
        </w:tc>
      </w:tr>
      <w:tr w:rsidR="00A37263" w:rsidRPr="00A37263" w:rsidTr="00CA6E25">
        <w:tc>
          <w:tcPr>
            <w:tcW w:w="4819" w:type="dxa"/>
          </w:tcPr>
          <w:p w:rsidR="00A37263" w:rsidRPr="00A37263" w:rsidRDefault="00A37263" w:rsidP="00A37263">
            <w:pPr>
              <w:spacing w:before="60" w:after="60" w:line="280" w:lineRule="exact"/>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cégszerű aláírás</w:t>
            </w:r>
          </w:p>
        </w:tc>
      </w:tr>
    </w:tbl>
    <w:p w:rsidR="00A37263" w:rsidRPr="00A37263" w:rsidRDefault="00A37263" w:rsidP="00A37263">
      <w:pPr>
        <w:suppressAutoHyphens/>
        <w:spacing w:after="0" w:line="240" w:lineRule="auto"/>
        <w:ind w:firstLine="709"/>
        <w:jc w:val="both"/>
        <w:rPr>
          <w:rFonts w:ascii="Times New Roman" w:eastAsia="Times New Roman" w:hAnsi="Times New Roman" w:cs="Times New Roman"/>
          <w:i/>
          <w:sz w:val="24"/>
          <w:szCs w:val="24"/>
          <w:lang w:eastAsia="hu-HU"/>
        </w:rPr>
      </w:pPr>
      <w:r w:rsidRPr="00A37263">
        <w:rPr>
          <w:rFonts w:ascii="Times" w:eastAsia="Times New Roman" w:hAnsi="Times" w:cs="Times"/>
          <w:b/>
          <w:bCs/>
          <w:color w:val="000000"/>
          <w:sz w:val="24"/>
          <w:szCs w:val="24"/>
          <w:lang w:eastAsia="hu-HU"/>
        </w:rPr>
        <w:br w:type="page"/>
      </w:r>
    </w:p>
    <w:p w:rsidR="00A37263" w:rsidRPr="00A37263" w:rsidRDefault="00A37263" w:rsidP="00A37263">
      <w:pPr>
        <w:spacing w:after="0" w:line="240" w:lineRule="auto"/>
        <w:rPr>
          <w:rFonts w:ascii="Times" w:eastAsia="Times New Roman" w:hAnsi="Times" w:cs="Times"/>
          <w:b/>
          <w:bCs/>
          <w:color w:val="000000"/>
          <w:sz w:val="24"/>
          <w:szCs w:val="24"/>
          <w:lang w:eastAsia="hu-HU"/>
        </w:rPr>
      </w:pPr>
    </w:p>
    <w:p w:rsidR="00A37263" w:rsidRPr="00A37263" w:rsidRDefault="00A37263" w:rsidP="00A37263">
      <w:pPr>
        <w:spacing w:after="0" w:line="240" w:lineRule="auto"/>
        <w:rPr>
          <w:rFonts w:ascii="Times New Roman" w:eastAsia="Times New Roman" w:hAnsi="Times New Roman" w:cs="Times New Roman"/>
          <w:b/>
          <w:bCs/>
          <w:iCs/>
          <w:color w:val="222222"/>
          <w:sz w:val="28"/>
          <w:szCs w:val="28"/>
          <w:lang w:eastAsia="hu-HU"/>
        </w:rPr>
      </w:pPr>
    </w:p>
    <w:p w:rsidR="00A37263" w:rsidRPr="00A37263" w:rsidRDefault="00A37263" w:rsidP="00A37263">
      <w:pPr>
        <w:spacing w:after="120" w:line="240" w:lineRule="auto"/>
        <w:jc w:val="right"/>
        <w:rPr>
          <w:rFonts w:ascii="Times New Roman" w:eastAsia="Times New Roman" w:hAnsi="Times New Roman" w:cs="Times New Roman"/>
          <w:b/>
          <w:bCs/>
          <w:color w:val="000000"/>
          <w:sz w:val="24"/>
          <w:szCs w:val="24"/>
          <w:lang w:eastAsia="hu-HU"/>
        </w:rPr>
      </w:pPr>
      <w:r w:rsidRPr="00A37263">
        <w:rPr>
          <w:rFonts w:ascii="Times New Roman" w:eastAsia="Times New Roman" w:hAnsi="Times New Roman" w:cs="Times New Roman"/>
          <w:b/>
          <w:bCs/>
          <w:color w:val="000000"/>
          <w:sz w:val="24"/>
          <w:szCs w:val="24"/>
          <w:lang w:eastAsia="hu-HU"/>
        </w:rPr>
        <w:t>4.számú minta</w:t>
      </w:r>
    </w:p>
    <w:p w:rsidR="00A37263" w:rsidRPr="00A37263" w:rsidRDefault="00A37263" w:rsidP="00A37263">
      <w:pPr>
        <w:spacing w:after="120" w:line="240" w:lineRule="auto"/>
        <w:jc w:val="center"/>
        <w:rPr>
          <w:rFonts w:ascii="Times New Roman" w:eastAsia="Times New Roman" w:hAnsi="Times New Roman" w:cs="Times New Roman"/>
          <w:b/>
          <w:bCs/>
          <w:color w:val="000000"/>
          <w:sz w:val="24"/>
          <w:szCs w:val="24"/>
          <w:lang w:eastAsia="hu-HU"/>
        </w:rPr>
      </w:pPr>
      <w:r w:rsidRPr="00A37263">
        <w:rPr>
          <w:rFonts w:ascii="Times New Roman" w:eastAsia="Times New Roman" w:hAnsi="Times New Roman" w:cs="Times New Roman"/>
          <w:b/>
          <w:bCs/>
          <w:color w:val="000000"/>
          <w:sz w:val="24"/>
          <w:szCs w:val="24"/>
          <w:lang w:eastAsia="hu-HU"/>
        </w:rPr>
        <w:t>NYILATKOZAT</w:t>
      </w:r>
    </w:p>
    <w:p w:rsidR="00A37263" w:rsidRPr="00A37263" w:rsidRDefault="00A37263" w:rsidP="00A37263">
      <w:pPr>
        <w:spacing w:after="120" w:line="240" w:lineRule="auto"/>
        <w:jc w:val="center"/>
        <w:rPr>
          <w:rFonts w:ascii="Times New Roman" w:eastAsia="Times New Roman" w:hAnsi="Times New Roman" w:cs="Times New Roman"/>
          <w:b/>
          <w:sz w:val="24"/>
          <w:szCs w:val="24"/>
          <w:lang w:eastAsia="hu-HU"/>
        </w:rPr>
      </w:pPr>
      <w:r w:rsidRPr="00A37263">
        <w:rPr>
          <w:rFonts w:ascii="Times New Roman" w:eastAsia="Times New Roman" w:hAnsi="Times New Roman" w:cs="Times New Roman"/>
          <w:b/>
          <w:color w:val="000000"/>
          <w:sz w:val="24"/>
          <w:szCs w:val="24"/>
          <w:lang w:eastAsia="hu-HU"/>
        </w:rPr>
        <w:t>a nemzeti vagyonról szóló 2011. évi CXCVI. törvény átlátható szervezet fogalmára vonatkozó feltételeknek való megfelelésről</w:t>
      </w:r>
      <w:r w:rsidRPr="00A37263">
        <w:rPr>
          <w:rFonts w:ascii="Times New Roman" w:eastAsia="Times New Roman" w:hAnsi="Times New Roman" w:cs="Times New Roman"/>
          <w:b/>
          <w:sz w:val="24"/>
          <w:szCs w:val="24"/>
          <w:lang w:eastAsia="hu-HU"/>
        </w:rPr>
        <w:t xml:space="preserve"> </w:t>
      </w:r>
    </w:p>
    <w:p w:rsidR="00A37263" w:rsidRPr="00A37263" w:rsidRDefault="00A37263" w:rsidP="00A37263">
      <w:pPr>
        <w:spacing w:after="120" w:line="240" w:lineRule="auto"/>
        <w:jc w:val="center"/>
        <w:rPr>
          <w:rFonts w:ascii="Times New Roman" w:eastAsia="Times New Roman" w:hAnsi="Times New Roman" w:cs="Times New Roman"/>
          <w:b/>
          <w:sz w:val="24"/>
          <w:szCs w:val="24"/>
          <w:lang w:eastAsia="hu-HU"/>
        </w:rPr>
      </w:pPr>
      <w:r w:rsidRPr="00A37263">
        <w:rPr>
          <w:rFonts w:ascii="Times New Roman" w:eastAsia="Times New Roman" w:hAnsi="Times New Roman" w:cs="Times New Roman"/>
          <w:b/>
          <w:sz w:val="24"/>
          <w:szCs w:val="24"/>
          <w:lang w:eastAsia="hu-HU"/>
        </w:rPr>
        <w:t>MINTA</w:t>
      </w:r>
    </w:p>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Alulírott ...................................................., mint a(z) ..................................................................</w:t>
      </w:r>
    </w:p>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 xml:space="preserve">(székhely: ............................................................... cégbejegyzésre/aláírásra jogosult képviselője, jelen okirat aláírásával, ezennel büntetőjogi felelősségem tudatában </w:t>
      </w:r>
    </w:p>
    <w:p w:rsidR="00A37263" w:rsidRPr="00A37263" w:rsidRDefault="00A37263" w:rsidP="00A37263">
      <w:pPr>
        <w:spacing w:before="240" w:after="240" w:line="240" w:lineRule="auto"/>
        <w:jc w:val="both"/>
        <w:rPr>
          <w:rFonts w:ascii="Times New Roman" w:eastAsia="Times New Roman" w:hAnsi="Times New Roman" w:cs="Times New Roman"/>
          <w:b/>
          <w:color w:val="000000"/>
          <w:sz w:val="24"/>
          <w:szCs w:val="24"/>
          <w:lang w:eastAsia="hu-HU"/>
        </w:rPr>
      </w:pPr>
      <w:r w:rsidRPr="00A37263">
        <w:rPr>
          <w:rFonts w:ascii="Times New Roman" w:eastAsia="Times New Roman" w:hAnsi="Times New Roman" w:cs="Times New Roman"/>
          <w:b/>
          <w:color w:val="000000"/>
          <w:sz w:val="24"/>
          <w:szCs w:val="24"/>
          <w:lang w:eastAsia="hu-HU"/>
        </w:rPr>
        <w:t>nyilatkozom</w:t>
      </w:r>
    </w:p>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arról, hogy a(z) (teljes név) ........................................................................ a nemzeti vagyonról</w:t>
      </w:r>
    </w:p>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szóló 201l. évi CXCVI törvény 3. § ( l ) bekezdésének 1.  pontja</w:t>
      </w:r>
      <w:r w:rsidRPr="00A37263">
        <w:rPr>
          <w:rFonts w:ascii="Times New Roman" w:eastAsia="Times New Roman" w:hAnsi="Times New Roman" w:cs="Times New Roman"/>
          <w:color w:val="000000"/>
          <w:sz w:val="24"/>
          <w:szCs w:val="24"/>
          <w:vertAlign w:val="superscript"/>
          <w:lang w:eastAsia="hu-HU"/>
        </w:rPr>
        <w:footnoteReference w:id="2"/>
      </w:r>
      <w:r w:rsidRPr="00A37263">
        <w:rPr>
          <w:rFonts w:ascii="Times New Roman" w:eastAsia="Times New Roman" w:hAnsi="Times New Roman" w:cs="Times New Roman"/>
          <w:color w:val="000000"/>
          <w:sz w:val="24"/>
          <w:szCs w:val="24"/>
          <w:lang w:eastAsia="hu-HU"/>
        </w:rPr>
        <w:t xml:space="preserve"> alapján átlátható szervezetnek minősül, egyidejűleg az azt alátámasztó dokumentumok másolatát nyilatkozatomhoz csatolom.</w:t>
      </w:r>
    </w:p>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Kelt:</w:t>
      </w:r>
    </w:p>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p w:rsidR="00A37263" w:rsidRPr="00A37263" w:rsidRDefault="00A37263" w:rsidP="00A37263">
      <w:pPr>
        <w:spacing w:after="120" w:line="240" w:lineRule="auto"/>
        <w:jc w:val="center"/>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P. H.</w:t>
      </w:r>
    </w:p>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p w:rsidR="00A37263" w:rsidRPr="00A37263" w:rsidRDefault="00A37263" w:rsidP="00A37263">
      <w:pPr>
        <w:spacing w:after="120" w:line="240" w:lineRule="auto"/>
        <w:jc w:val="right"/>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ab/>
      </w:r>
      <w:r w:rsidRPr="00A37263">
        <w:rPr>
          <w:rFonts w:ascii="Times New Roman" w:eastAsia="Times New Roman" w:hAnsi="Times New Roman" w:cs="Times New Roman"/>
          <w:color w:val="000000"/>
          <w:sz w:val="24"/>
          <w:szCs w:val="24"/>
          <w:lang w:eastAsia="hu-HU"/>
        </w:rPr>
        <w:tab/>
        <w:t>...................................................</w:t>
      </w:r>
    </w:p>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lastRenderedPageBreak/>
        <w:tab/>
      </w:r>
      <w:r w:rsidRPr="00A37263">
        <w:rPr>
          <w:rFonts w:ascii="Times New Roman" w:eastAsia="Times New Roman" w:hAnsi="Times New Roman" w:cs="Times New Roman"/>
          <w:color w:val="000000"/>
          <w:sz w:val="24"/>
          <w:szCs w:val="24"/>
          <w:lang w:eastAsia="hu-HU"/>
        </w:rPr>
        <w:tab/>
      </w:r>
      <w:r w:rsidRPr="00A37263">
        <w:rPr>
          <w:rFonts w:ascii="Times New Roman" w:eastAsia="Times New Roman" w:hAnsi="Times New Roman" w:cs="Times New Roman"/>
          <w:color w:val="000000"/>
          <w:sz w:val="24"/>
          <w:szCs w:val="24"/>
          <w:lang w:eastAsia="hu-HU"/>
        </w:rPr>
        <w:tab/>
      </w:r>
      <w:r w:rsidRPr="00A37263">
        <w:rPr>
          <w:rFonts w:ascii="Times New Roman" w:eastAsia="Times New Roman" w:hAnsi="Times New Roman" w:cs="Times New Roman"/>
          <w:color w:val="000000"/>
          <w:sz w:val="24"/>
          <w:szCs w:val="24"/>
          <w:lang w:eastAsia="hu-HU"/>
        </w:rPr>
        <w:tab/>
      </w:r>
      <w:r w:rsidRPr="00A37263">
        <w:rPr>
          <w:rFonts w:ascii="Times New Roman" w:eastAsia="Times New Roman" w:hAnsi="Times New Roman" w:cs="Times New Roman"/>
          <w:color w:val="000000"/>
          <w:sz w:val="24"/>
          <w:szCs w:val="24"/>
          <w:lang w:eastAsia="hu-HU"/>
        </w:rPr>
        <w:tab/>
      </w:r>
      <w:r w:rsidRPr="00A37263">
        <w:rPr>
          <w:rFonts w:ascii="Times New Roman" w:eastAsia="Times New Roman" w:hAnsi="Times New Roman" w:cs="Times New Roman"/>
          <w:color w:val="000000"/>
          <w:sz w:val="24"/>
          <w:szCs w:val="24"/>
          <w:lang w:eastAsia="hu-HU"/>
        </w:rPr>
        <w:tab/>
      </w:r>
      <w:r w:rsidRPr="00A37263">
        <w:rPr>
          <w:rFonts w:ascii="Times New Roman" w:eastAsia="Times New Roman" w:hAnsi="Times New Roman" w:cs="Times New Roman"/>
          <w:color w:val="000000"/>
          <w:sz w:val="24"/>
          <w:szCs w:val="24"/>
          <w:lang w:eastAsia="hu-HU"/>
        </w:rPr>
        <w:tab/>
      </w:r>
      <w:r w:rsidRPr="00A37263">
        <w:rPr>
          <w:rFonts w:ascii="Times New Roman" w:eastAsia="Times New Roman" w:hAnsi="Times New Roman" w:cs="Times New Roman"/>
          <w:color w:val="000000"/>
          <w:sz w:val="24"/>
          <w:szCs w:val="24"/>
          <w:lang w:eastAsia="hu-HU"/>
        </w:rPr>
        <w:tab/>
        <w:t xml:space="preserve">      cégjegyzésre/aláírásra jogosult</w:t>
      </w:r>
    </w:p>
    <w:p w:rsidR="00A37263" w:rsidRPr="00A37263" w:rsidRDefault="00A37263" w:rsidP="00A37263">
      <w:pPr>
        <w:spacing w:after="0" w:line="240" w:lineRule="auto"/>
        <w:rPr>
          <w:rFonts w:ascii="Times New Roman" w:eastAsia="Times New Roman" w:hAnsi="Times New Roman" w:cs="Times New Roman"/>
          <w:b/>
          <w:color w:val="000000"/>
          <w:sz w:val="24"/>
          <w:szCs w:val="24"/>
          <w:lang w:eastAsia="hu-HU"/>
        </w:rPr>
      </w:pPr>
      <w:r w:rsidRPr="00A37263">
        <w:rPr>
          <w:rFonts w:ascii="Times New Roman" w:eastAsia="Times New Roman" w:hAnsi="Times New Roman" w:cs="Times New Roman"/>
          <w:b/>
          <w:color w:val="000000"/>
          <w:sz w:val="24"/>
          <w:szCs w:val="24"/>
          <w:lang w:eastAsia="hu-HU"/>
        </w:rPr>
        <w:br w:type="page"/>
      </w:r>
    </w:p>
    <w:p w:rsidR="00A37263" w:rsidRPr="00A37263" w:rsidRDefault="00A37263" w:rsidP="00A37263">
      <w:pPr>
        <w:spacing w:after="0" w:line="240" w:lineRule="auto"/>
        <w:jc w:val="center"/>
        <w:rPr>
          <w:rFonts w:ascii="Times New Roman" w:eastAsia="Times New Roman" w:hAnsi="Times New Roman" w:cs="Times New Roman"/>
          <w:b/>
          <w:color w:val="000000"/>
          <w:sz w:val="24"/>
          <w:szCs w:val="24"/>
          <w:lang w:eastAsia="hu-HU"/>
        </w:rPr>
      </w:pPr>
      <w:r w:rsidRPr="00A37263">
        <w:rPr>
          <w:rFonts w:ascii="Times New Roman" w:eastAsia="Times New Roman" w:hAnsi="Times New Roman" w:cs="Times New Roman"/>
          <w:b/>
          <w:color w:val="000000"/>
          <w:sz w:val="24"/>
          <w:szCs w:val="24"/>
          <w:lang w:eastAsia="hu-HU"/>
        </w:rPr>
        <w:lastRenderedPageBreak/>
        <w:t xml:space="preserve">Az átláthatósági nyilatkozathoz csatolandó adatok, vagy azokat alátámasztó dokumentumok  </w:t>
      </w:r>
    </w:p>
    <w:p w:rsidR="00A37263" w:rsidRPr="00A37263" w:rsidRDefault="00A37263" w:rsidP="00A37263">
      <w:pPr>
        <w:spacing w:after="0" w:line="240" w:lineRule="auto"/>
        <w:jc w:val="both"/>
        <w:rPr>
          <w:rFonts w:ascii="Times New Roman" w:eastAsia="Times New Roman" w:hAnsi="Times New Roman" w:cs="Times New Roman"/>
          <w:color w:val="000000"/>
          <w:sz w:val="24"/>
          <w:szCs w:val="24"/>
          <w:lang w:eastAsia="hu-HU"/>
        </w:rPr>
      </w:pPr>
    </w:p>
    <w:p w:rsidR="00A37263" w:rsidRPr="00A37263" w:rsidRDefault="00A37263" w:rsidP="00A37263">
      <w:pPr>
        <w:spacing w:after="0" w:line="240" w:lineRule="auto"/>
        <w:jc w:val="center"/>
        <w:rPr>
          <w:rFonts w:ascii="Times New Roman" w:eastAsia="Times New Roman" w:hAnsi="Times New Roman" w:cs="Times New Roman"/>
          <w:b/>
          <w:i/>
          <w:color w:val="000000"/>
          <w:sz w:val="24"/>
          <w:szCs w:val="24"/>
          <w:lang w:eastAsia="hu-HU"/>
        </w:rPr>
      </w:pPr>
      <w:r w:rsidRPr="00A37263">
        <w:rPr>
          <w:rFonts w:ascii="Times New Roman" w:eastAsia="Times New Roman" w:hAnsi="Times New Roman" w:cs="Times New Roman"/>
          <w:b/>
          <w:i/>
          <w:color w:val="000000"/>
          <w:sz w:val="24"/>
          <w:szCs w:val="24"/>
          <w:lang w:eastAsia="hu-HU"/>
        </w:rPr>
        <w:t>A nemzeti vagyonról szóló 2011. évi CXCVI törvény 3. § (1) bekezdésének 1. pont b) alpontja szerinti gazdálkodó szervezetek esetében</w:t>
      </w:r>
    </w:p>
    <w:p w:rsidR="00A37263" w:rsidRPr="00A37263" w:rsidRDefault="00A37263" w:rsidP="00A37263">
      <w:pPr>
        <w:spacing w:after="0" w:line="240" w:lineRule="auto"/>
        <w:jc w:val="both"/>
        <w:rPr>
          <w:rFonts w:ascii="Times New Roman" w:eastAsia="Times New Roman" w:hAnsi="Times New Roman" w:cs="Times New Roman"/>
          <w:color w:val="000000"/>
          <w:sz w:val="24"/>
          <w:szCs w:val="24"/>
          <w:lang w:eastAsia="hu-HU"/>
        </w:rPr>
      </w:pPr>
    </w:p>
    <w:p w:rsidR="00A37263" w:rsidRPr="00A37263" w:rsidRDefault="00A37263" w:rsidP="00A37263">
      <w:pPr>
        <w:spacing w:after="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A37263" w:rsidRPr="00A37263" w:rsidRDefault="00A37263" w:rsidP="00A37263">
      <w:pPr>
        <w:numPr>
          <w:ilvl w:val="0"/>
          <w:numId w:val="20"/>
        </w:numPr>
        <w:spacing w:after="0" w:line="240" w:lineRule="auto"/>
        <w:jc w:val="both"/>
        <w:rPr>
          <w:rFonts w:ascii="Times New Roman" w:eastAsia="Times New Roman" w:hAnsi="Times New Roman" w:cs="Times New Roman"/>
          <w:b/>
          <w:i/>
          <w:color w:val="000000"/>
          <w:sz w:val="24"/>
          <w:szCs w:val="24"/>
          <w:lang w:eastAsia="hu-HU"/>
        </w:rPr>
      </w:pPr>
      <w:r w:rsidRPr="00A37263">
        <w:rPr>
          <w:rFonts w:ascii="Times New Roman" w:eastAsia="Times New Roman" w:hAnsi="Times New Roman" w:cs="Times New Roman"/>
          <w:b/>
          <w:i/>
          <w:color w:val="000000"/>
          <w:sz w:val="24"/>
          <w:szCs w:val="24"/>
          <w:lang w:eastAsia="hu-HU"/>
        </w:rPr>
        <w:t xml:space="preserve"> [a megfelelő aláhúzandó],</w:t>
      </w:r>
    </w:p>
    <w:p w:rsidR="00A37263" w:rsidRPr="00A37263" w:rsidRDefault="00A37263" w:rsidP="00A37263">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 xml:space="preserve">az Európai Unió tagállama, </w:t>
      </w:r>
    </w:p>
    <w:p w:rsidR="00A37263" w:rsidRPr="00A37263" w:rsidRDefault="00A37263" w:rsidP="00A37263">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 xml:space="preserve">az Európai Gazdasági Térségről szóló megállapodásban részes állam, </w:t>
      </w:r>
    </w:p>
    <w:p w:rsidR="00A37263" w:rsidRPr="00A37263" w:rsidRDefault="00A37263" w:rsidP="00A37263">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 xml:space="preserve">a Gazdasági Együttműködési és Fejlesztési Szervezet tagállama, </w:t>
      </w:r>
    </w:p>
    <w:p w:rsidR="00A37263" w:rsidRPr="00A37263" w:rsidRDefault="00A37263" w:rsidP="00A37263">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olyan állam, amellyel Magyarországnak a kettős adóztatás elkerüléséről szóló egyezménye van.</w:t>
      </w:r>
    </w:p>
    <w:p w:rsidR="00A37263" w:rsidRPr="00A37263" w:rsidRDefault="00A37263" w:rsidP="00A37263">
      <w:pPr>
        <w:numPr>
          <w:ilvl w:val="0"/>
          <w:numId w:val="7"/>
        </w:numPr>
        <w:spacing w:after="0" w:line="240" w:lineRule="auto"/>
        <w:jc w:val="both"/>
        <w:rPr>
          <w:rFonts w:ascii="Times New Roman" w:eastAsia="Times New Roman" w:hAnsi="Times New Roman" w:cs="Times New Roman"/>
          <w:color w:val="000000"/>
          <w:sz w:val="24"/>
          <w:szCs w:val="24"/>
          <w:lang w:eastAsia="hu-HU"/>
        </w:rPr>
      </w:pPr>
    </w:p>
    <w:p w:rsidR="00A37263" w:rsidRPr="00A37263" w:rsidRDefault="00A37263" w:rsidP="00A37263">
      <w:pPr>
        <w:numPr>
          <w:ilvl w:val="0"/>
          <w:numId w:val="20"/>
        </w:numPr>
        <w:spacing w:after="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nem minősül társasági adóról és az osztalékadóról szóló 1996. évi LXXXI. törvény 4. § 11. pontja szerinti ellenőrzött külföldi társaságnak, és</w:t>
      </w:r>
    </w:p>
    <w:p w:rsidR="00A37263" w:rsidRPr="00A37263" w:rsidRDefault="00A37263" w:rsidP="00A37263">
      <w:pPr>
        <w:spacing w:after="0" w:line="240" w:lineRule="auto"/>
        <w:jc w:val="both"/>
        <w:rPr>
          <w:rFonts w:ascii="Times New Roman" w:eastAsia="Times New Roman" w:hAnsi="Times New Roman" w:cs="Times New Roman"/>
          <w:color w:val="000000"/>
          <w:sz w:val="24"/>
          <w:szCs w:val="24"/>
          <w:lang w:eastAsia="hu-HU"/>
        </w:rPr>
      </w:pPr>
    </w:p>
    <w:p w:rsidR="00A37263" w:rsidRPr="00A37263" w:rsidRDefault="00A37263" w:rsidP="00A37263">
      <w:pPr>
        <w:numPr>
          <w:ilvl w:val="0"/>
          <w:numId w:val="20"/>
        </w:numPr>
        <w:spacing w:after="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A37263" w:rsidRPr="00A37263" w:rsidRDefault="00A37263" w:rsidP="00A37263">
      <w:pPr>
        <w:spacing w:after="0" w:line="240" w:lineRule="auto"/>
        <w:jc w:val="both"/>
        <w:rPr>
          <w:rFonts w:ascii="Times New Roman" w:eastAsia="Times New Roman" w:hAnsi="Times New Roman" w:cs="Times New Roman"/>
          <w:color w:val="000000"/>
          <w:sz w:val="24"/>
          <w:szCs w:val="24"/>
          <w:lang w:eastAsia="hu-HU"/>
        </w:rPr>
      </w:pPr>
    </w:p>
    <w:p w:rsidR="00A37263" w:rsidRPr="00A37263" w:rsidRDefault="00A37263" w:rsidP="00A37263">
      <w:pPr>
        <w:numPr>
          <w:ilvl w:val="0"/>
          <w:numId w:val="20"/>
        </w:numPr>
        <w:spacing w:after="0" w:line="240" w:lineRule="auto"/>
        <w:jc w:val="both"/>
        <w:rPr>
          <w:rFonts w:ascii="Times New Roman" w:eastAsia="Times New Roman" w:hAnsi="Times New Roman" w:cs="Times New Roman"/>
          <w:b/>
          <w:color w:val="000000"/>
          <w:sz w:val="24"/>
          <w:szCs w:val="24"/>
          <w:lang w:eastAsia="hu-HU"/>
        </w:rPr>
      </w:pPr>
      <w:r w:rsidRPr="00A37263">
        <w:rPr>
          <w:rFonts w:ascii="Times New Roman" w:eastAsia="Times New Roman" w:hAnsi="Times New Roman" w:cs="Times New Roman"/>
          <w:b/>
          <w:color w:val="000000"/>
          <w:sz w:val="24"/>
          <w:szCs w:val="24"/>
          <w:lang w:eastAsia="hu-HU"/>
        </w:rPr>
        <w:t>Nyilatkozat tényleges tulajdonosról</w:t>
      </w:r>
    </w:p>
    <w:p w:rsidR="00A37263" w:rsidRPr="00A37263" w:rsidRDefault="00A37263" w:rsidP="00A37263">
      <w:pPr>
        <w:spacing w:after="0" w:line="240" w:lineRule="auto"/>
        <w:jc w:val="both"/>
        <w:rPr>
          <w:rFonts w:ascii="Times New Roman" w:eastAsia="Times New Roman" w:hAnsi="Times New Roman" w:cs="Times New Roman"/>
          <w:color w:val="000000"/>
          <w:sz w:val="24"/>
          <w:szCs w:val="24"/>
          <w:lang w:eastAsia="hu-HU"/>
        </w:rPr>
      </w:pPr>
    </w:p>
    <w:p w:rsidR="00A37263" w:rsidRPr="00A37263" w:rsidRDefault="00A37263" w:rsidP="00A37263">
      <w:pPr>
        <w:spacing w:after="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A37263" w:rsidRPr="00A37263" w:rsidTr="00CA6E25">
        <w:trPr>
          <w:jc w:val="center"/>
        </w:trPr>
        <w:tc>
          <w:tcPr>
            <w:tcW w:w="522" w:type="pct"/>
            <w:tcBorders>
              <w:top w:val="single" w:sz="4" w:space="0" w:color="auto"/>
              <w:left w:val="single" w:sz="4" w:space="0" w:color="auto"/>
              <w:bottom w:val="single" w:sz="4" w:space="0" w:color="auto"/>
              <w:right w:val="single" w:sz="4" w:space="0" w:color="auto"/>
            </w:tcBorders>
            <w:hideMark/>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r w:rsidRPr="00A37263">
              <w:rPr>
                <w:rFonts w:ascii="Times New Roman" w:eastAsia="Times New Roman" w:hAnsi="Times New Roman" w:cs="Times New Roman"/>
                <w:color w:val="000000"/>
                <w:sz w:val="24"/>
                <w:szCs w:val="24"/>
                <w:lang w:eastAsia="hu-HU"/>
              </w:rPr>
              <w:t>Részesedés mértéke %-ban</w:t>
            </w:r>
          </w:p>
        </w:tc>
      </w:tr>
      <w:tr w:rsidR="00A37263" w:rsidRPr="00A37263" w:rsidTr="00CA6E25">
        <w:trPr>
          <w:jc w:val="center"/>
        </w:trPr>
        <w:tc>
          <w:tcPr>
            <w:tcW w:w="522"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r>
      <w:tr w:rsidR="00A37263" w:rsidRPr="00A37263" w:rsidTr="00CA6E25">
        <w:trPr>
          <w:jc w:val="center"/>
        </w:trPr>
        <w:tc>
          <w:tcPr>
            <w:tcW w:w="522"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r>
      <w:tr w:rsidR="00A37263" w:rsidRPr="00A37263" w:rsidTr="00CA6E25">
        <w:trPr>
          <w:jc w:val="center"/>
        </w:trPr>
        <w:tc>
          <w:tcPr>
            <w:tcW w:w="522"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A37263" w:rsidRPr="00A37263" w:rsidRDefault="00A37263" w:rsidP="00A37263">
            <w:pPr>
              <w:spacing w:after="120" w:line="240" w:lineRule="auto"/>
              <w:jc w:val="both"/>
              <w:rPr>
                <w:rFonts w:ascii="Times New Roman" w:eastAsia="Times New Roman" w:hAnsi="Times New Roman" w:cs="Times New Roman"/>
                <w:color w:val="000000"/>
                <w:sz w:val="24"/>
                <w:szCs w:val="24"/>
                <w:lang w:eastAsia="hu-HU"/>
              </w:rPr>
            </w:pPr>
          </w:p>
        </w:tc>
      </w:tr>
    </w:tbl>
    <w:p w:rsidR="00A37263" w:rsidRPr="00A37263" w:rsidRDefault="00A37263" w:rsidP="00A37263">
      <w:pPr>
        <w:spacing w:after="0" w:line="240" w:lineRule="auto"/>
        <w:rPr>
          <w:rFonts w:ascii="Times New Roman" w:eastAsia="Times New Roman" w:hAnsi="Times New Roman" w:cs="Times New Roman"/>
          <w:vanish/>
          <w:sz w:val="20"/>
          <w:szCs w:val="20"/>
          <w:lang w:eastAsia="hu-HU"/>
        </w:rPr>
      </w:pPr>
    </w:p>
    <w:tbl>
      <w:tblPr>
        <w:tblW w:w="0" w:type="auto"/>
        <w:tblLook w:val="04A0" w:firstRow="1" w:lastRow="0" w:firstColumn="1" w:lastColumn="0" w:noHBand="0" w:noVBand="1"/>
      </w:tblPr>
      <w:tblGrid>
        <w:gridCol w:w="1460"/>
        <w:gridCol w:w="3510"/>
        <w:gridCol w:w="4318"/>
      </w:tblGrid>
      <w:tr w:rsidR="00A37263" w:rsidRPr="00A37263" w:rsidTr="00CA6E25">
        <w:tc>
          <w:tcPr>
            <w:tcW w:w="9288" w:type="dxa"/>
            <w:gridSpan w:val="3"/>
            <w:shd w:val="clear" w:color="auto" w:fill="auto"/>
          </w:tcPr>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A37263">
              <w:rPr>
                <w:rFonts w:ascii="Times New Roman" w:eastAsia="Calibri" w:hAnsi="Times New Roman" w:cs="Times New Roman"/>
                <w:kern w:val="1"/>
                <w:sz w:val="24"/>
                <w:szCs w:val="24"/>
                <w:lang w:eastAsia="zh-CN"/>
              </w:rPr>
              <w:t>Kelt (helység, év, hónap, nap)</w:t>
            </w:r>
          </w:p>
        </w:tc>
      </w:tr>
      <w:tr w:rsidR="00A37263" w:rsidRPr="00A37263" w:rsidTr="00CA6E25">
        <w:tc>
          <w:tcPr>
            <w:tcW w:w="1460" w:type="dxa"/>
            <w:shd w:val="clear" w:color="auto" w:fill="auto"/>
          </w:tcPr>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510" w:type="dxa"/>
            <w:shd w:val="clear" w:color="auto" w:fill="auto"/>
          </w:tcPr>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18" w:type="dxa"/>
            <w:tcBorders>
              <w:top w:val="single" w:sz="4" w:space="0" w:color="auto"/>
            </w:tcBorders>
            <w:shd w:val="clear" w:color="auto" w:fill="auto"/>
            <w:vAlign w:val="center"/>
          </w:tcPr>
          <w:p w:rsidR="00A37263" w:rsidRPr="00A37263" w:rsidRDefault="00A37263" w:rsidP="00A37263">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A37263">
              <w:rPr>
                <w:rFonts w:ascii="Times New Roman" w:eastAsia="Calibri" w:hAnsi="Times New Roman" w:cs="Times New Roman"/>
                <w:kern w:val="1"/>
                <w:sz w:val="24"/>
                <w:szCs w:val="24"/>
                <w:lang w:eastAsia="zh-CN"/>
              </w:rPr>
              <w:t>(cégjegyzésre jogosult vagy szabályszerűen meghatalmazott képviselő aláírása)</w:t>
            </w:r>
          </w:p>
        </w:tc>
      </w:tr>
    </w:tbl>
    <w:p w:rsidR="00A37263" w:rsidRPr="00A37263" w:rsidRDefault="00A37263" w:rsidP="00A37263">
      <w:pPr>
        <w:spacing w:after="0" w:line="240" w:lineRule="auto"/>
        <w:rPr>
          <w:rFonts w:ascii="Times New Roman" w:eastAsia="Times New Roman" w:hAnsi="Times New Roman" w:cs="Times New Roman"/>
          <w:b/>
          <w:bCs/>
          <w:iCs/>
          <w:color w:val="222222"/>
          <w:sz w:val="28"/>
          <w:szCs w:val="28"/>
          <w:lang w:eastAsia="hu-HU"/>
        </w:rPr>
      </w:pPr>
      <w:r w:rsidRPr="00A37263">
        <w:rPr>
          <w:rFonts w:ascii="Times New Roman" w:eastAsia="Times New Roman" w:hAnsi="Times New Roman" w:cs="Times New Roman"/>
          <w:b/>
          <w:bCs/>
          <w:iCs/>
          <w:color w:val="222222"/>
          <w:sz w:val="28"/>
          <w:szCs w:val="28"/>
          <w:lang w:eastAsia="hu-HU"/>
        </w:rPr>
        <w:br w:type="page"/>
      </w:r>
    </w:p>
    <w:p w:rsidR="00A37263" w:rsidRPr="00A37263" w:rsidRDefault="00A37263" w:rsidP="00A37263">
      <w:pPr>
        <w:spacing w:after="120" w:line="240" w:lineRule="auto"/>
        <w:jc w:val="right"/>
        <w:rPr>
          <w:rFonts w:ascii="Times New Roman" w:eastAsia="Times New Roman" w:hAnsi="Times New Roman" w:cs="Times New Roman"/>
          <w:b/>
          <w:sz w:val="24"/>
          <w:szCs w:val="24"/>
          <w:lang w:eastAsia="ar-SA"/>
        </w:rPr>
      </w:pPr>
      <w:r w:rsidRPr="00A37263">
        <w:rPr>
          <w:rFonts w:ascii="Times New Roman" w:eastAsia="Times New Roman" w:hAnsi="Times New Roman" w:cs="Times New Roman"/>
          <w:b/>
          <w:sz w:val="24"/>
          <w:szCs w:val="24"/>
          <w:lang w:eastAsia="ar-SA"/>
        </w:rPr>
        <w:lastRenderedPageBreak/>
        <w:t xml:space="preserve">5.számú </w:t>
      </w:r>
      <w:r w:rsidRPr="00A37263">
        <w:rPr>
          <w:rFonts w:ascii="Times New Roman" w:eastAsia="Times New Roman" w:hAnsi="Times New Roman" w:cs="Times New Roman"/>
          <w:b/>
          <w:bCs/>
          <w:color w:val="000000"/>
          <w:sz w:val="24"/>
          <w:szCs w:val="24"/>
          <w:lang w:eastAsia="hu-HU"/>
        </w:rPr>
        <w:t>minta</w:t>
      </w:r>
    </w:p>
    <w:p w:rsidR="00A37263" w:rsidRPr="00A37263" w:rsidRDefault="00A37263" w:rsidP="00A37263">
      <w:pPr>
        <w:suppressAutoHyphens/>
        <w:spacing w:after="0" w:line="240" w:lineRule="auto"/>
        <w:jc w:val="center"/>
        <w:rPr>
          <w:rFonts w:ascii="Times New Roman" w:eastAsia="Times New Roman" w:hAnsi="Times New Roman" w:cs="Times New Roman"/>
          <w:b/>
          <w:caps/>
          <w:sz w:val="24"/>
          <w:szCs w:val="24"/>
          <w:lang w:eastAsia="ar-SA"/>
        </w:rPr>
      </w:pPr>
      <w:r w:rsidRPr="00A37263">
        <w:rPr>
          <w:rFonts w:ascii="Times New Roman" w:eastAsia="Times New Roman" w:hAnsi="Times New Roman" w:cs="Times New Roman"/>
          <w:b/>
          <w:caps/>
          <w:sz w:val="24"/>
          <w:szCs w:val="24"/>
          <w:lang w:eastAsia="ar-SA"/>
        </w:rPr>
        <w:t>KÖTELEZŐ</w:t>
      </w:r>
      <w:r w:rsidRPr="00A37263">
        <w:rPr>
          <w:rFonts w:ascii="Times New Roman" w:eastAsia="Times New Roman" w:hAnsi="Times New Roman" w:cs="Times New Roman"/>
          <w:b/>
          <w:caps/>
          <w:sz w:val="24"/>
          <w:szCs w:val="24"/>
          <w:lang w:eastAsia="hu-HU"/>
        </w:rPr>
        <w:t xml:space="preserve"> N</w:t>
      </w:r>
      <w:r w:rsidRPr="00A37263">
        <w:rPr>
          <w:rFonts w:ascii="Times New Roman" w:eastAsia="Times New Roman" w:hAnsi="Times New Roman" w:cs="Times New Roman"/>
          <w:b/>
          <w:caps/>
          <w:sz w:val="24"/>
          <w:szCs w:val="24"/>
          <w:lang w:eastAsia="ar-SA"/>
        </w:rPr>
        <w:t>YILATKOZATOK</w:t>
      </w:r>
    </w:p>
    <w:p w:rsidR="00A37263" w:rsidRPr="00A37263" w:rsidRDefault="00A37263" w:rsidP="00A37263">
      <w:pPr>
        <w:suppressAutoHyphens/>
        <w:spacing w:after="0" w:line="240" w:lineRule="auto"/>
        <w:jc w:val="center"/>
        <w:rPr>
          <w:rFonts w:ascii="Times New Roman" w:eastAsia="Times New Roman" w:hAnsi="Times New Roman" w:cs="Times New Roman"/>
          <w:b/>
          <w:kern w:val="28"/>
          <w:sz w:val="14"/>
          <w:szCs w:val="24"/>
          <w:lang w:eastAsia="hu-HU"/>
        </w:rPr>
      </w:pPr>
    </w:p>
    <w:p w:rsidR="00A37263" w:rsidRPr="00A37263" w:rsidRDefault="00A37263" w:rsidP="00A37263">
      <w:pPr>
        <w:spacing w:after="0" w:line="240" w:lineRule="auto"/>
        <w:jc w:val="center"/>
        <w:rPr>
          <w:rFonts w:ascii="Times New Roman" w:eastAsia="Times New Roman" w:hAnsi="Times New Roman" w:cs="Times New Roman"/>
          <w:b/>
          <w:i/>
          <w:sz w:val="24"/>
          <w:szCs w:val="24"/>
          <w:lang w:eastAsia="hu-HU"/>
        </w:rPr>
      </w:pPr>
      <w:r w:rsidRPr="00A37263">
        <w:rPr>
          <w:rFonts w:ascii="Times New Roman" w:eastAsia="Arial Unicode MS" w:hAnsi="Times New Roman" w:cs="Times New Roman"/>
          <w:b/>
          <w:i/>
          <w:sz w:val="24"/>
          <w:szCs w:val="24"/>
          <w:lang w:eastAsia="hu-HU"/>
        </w:rPr>
        <w:t>A Közúti járművek javítása, karbantartása tárgyú közbeszerzési eljárás … része(i) vonatkozásában</w:t>
      </w:r>
    </w:p>
    <w:p w:rsidR="00A37263" w:rsidRPr="00A37263" w:rsidRDefault="00A37263" w:rsidP="00A37263">
      <w:pPr>
        <w:spacing w:after="0" w:line="240" w:lineRule="auto"/>
        <w:jc w:val="both"/>
        <w:rPr>
          <w:rFonts w:ascii="Times New Roman" w:eastAsia="Calibri" w:hAnsi="Times New Roman" w:cs="Times New Roman"/>
          <w:snapToGrid w:val="0"/>
          <w:sz w:val="14"/>
          <w:szCs w:val="24"/>
        </w:rPr>
      </w:pPr>
    </w:p>
    <w:p w:rsidR="00A37263" w:rsidRPr="00A37263" w:rsidRDefault="00A37263" w:rsidP="00A37263">
      <w:pPr>
        <w:spacing w:after="0" w:line="240" w:lineRule="auto"/>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Alulírott </w:t>
      </w:r>
      <w:r w:rsidRPr="00A37263">
        <w:rPr>
          <w:rFonts w:ascii="Times New Roman" w:eastAsia="Times New Roman" w:hAnsi="Times New Roman" w:cs="Times New Roman"/>
          <w:snapToGrid w:val="0"/>
          <w:sz w:val="24"/>
          <w:szCs w:val="24"/>
          <w:lang w:eastAsia="hu-HU"/>
        </w:rPr>
        <w:t>……………</w:t>
      </w:r>
      <w:r w:rsidRPr="00A37263">
        <w:rPr>
          <w:rFonts w:ascii="Times New Roman" w:eastAsia="Times New Roman" w:hAnsi="Times New Roman" w:cs="Times New Roman"/>
          <w:sz w:val="24"/>
          <w:szCs w:val="24"/>
          <w:lang w:eastAsia="hu-HU"/>
        </w:rPr>
        <w:t xml:space="preserve">……………………….. (ajánlattevő), melyet képvisel: </w:t>
      </w:r>
      <w:r w:rsidRPr="00A37263">
        <w:rPr>
          <w:rFonts w:ascii="Times New Roman" w:eastAsia="Times New Roman" w:hAnsi="Times New Roman" w:cs="Times New Roman"/>
          <w:snapToGrid w:val="0"/>
          <w:sz w:val="24"/>
          <w:szCs w:val="24"/>
          <w:lang w:eastAsia="hu-HU"/>
        </w:rPr>
        <w:t>……………</w:t>
      </w:r>
    </w:p>
    <w:p w:rsidR="00A37263" w:rsidRPr="00A37263" w:rsidRDefault="00A37263" w:rsidP="00A37263">
      <w:pPr>
        <w:spacing w:after="0" w:line="240" w:lineRule="auto"/>
        <w:jc w:val="both"/>
        <w:rPr>
          <w:rFonts w:ascii="Times New Roman" w:eastAsia="Times New Roman" w:hAnsi="Times New Roman" w:cs="Times New Roman"/>
          <w:sz w:val="14"/>
          <w:szCs w:val="24"/>
          <w:lang w:eastAsia="hu-HU"/>
        </w:rPr>
      </w:pPr>
    </w:p>
    <w:p w:rsidR="00A37263" w:rsidRPr="00A37263" w:rsidRDefault="00A37263" w:rsidP="00A37263">
      <w:pPr>
        <w:spacing w:after="0" w:line="240" w:lineRule="auto"/>
        <w:jc w:val="center"/>
        <w:rPr>
          <w:rFonts w:ascii="Times New Roman" w:eastAsia="Times New Roman" w:hAnsi="Times New Roman" w:cs="Times New Roman"/>
          <w:b/>
          <w:sz w:val="24"/>
          <w:szCs w:val="24"/>
          <w:lang w:eastAsia="hu-HU"/>
        </w:rPr>
      </w:pPr>
      <w:r w:rsidRPr="00A37263">
        <w:rPr>
          <w:rFonts w:ascii="Times New Roman" w:eastAsia="Times New Roman" w:hAnsi="Times New Roman" w:cs="Times New Roman"/>
          <w:b/>
          <w:spacing w:val="40"/>
          <w:sz w:val="24"/>
          <w:szCs w:val="24"/>
          <w:lang w:eastAsia="hu-HU"/>
        </w:rPr>
        <w:t>az alábbi nyilatkozatot teszem</w:t>
      </w:r>
      <w:r w:rsidRPr="00A37263">
        <w:rPr>
          <w:rFonts w:ascii="Times New Roman" w:eastAsia="Times New Roman" w:hAnsi="Times New Roman" w:cs="Times New Roman"/>
          <w:b/>
          <w:sz w:val="24"/>
          <w:szCs w:val="24"/>
          <w:lang w:eastAsia="hu-HU"/>
        </w:rPr>
        <w:t>:</w:t>
      </w:r>
    </w:p>
    <w:p w:rsidR="00A37263" w:rsidRPr="00A37263" w:rsidRDefault="00A37263" w:rsidP="00A37263">
      <w:pPr>
        <w:spacing w:after="0" w:line="240" w:lineRule="auto"/>
        <w:jc w:val="both"/>
        <w:rPr>
          <w:rFonts w:ascii="Times New Roman" w:eastAsia="Times New Roman" w:hAnsi="Times New Roman" w:cs="Times New Roman"/>
          <w:sz w:val="16"/>
          <w:szCs w:val="24"/>
          <w:lang w:eastAsia="hu-HU"/>
        </w:rPr>
      </w:pP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A37263" w:rsidRPr="00A37263" w:rsidRDefault="00A37263" w:rsidP="00A37263">
      <w:pPr>
        <w:spacing w:after="120" w:line="240" w:lineRule="auto"/>
        <w:ind w:left="330"/>
        <w:contextualSpacing/>
        <w:jc w:val="both"/>
        <w:rPr>
          <w:rFonts w:ascii="Times New Roman" w:eastAsia="Times New Roman" w:hAnsi="Times New Roman" w:cs="Times New Roman"/>
          <w:sz w:val="24"/>
          <w:szCs w:val="24"/>
          <w:lang w:eastAsia="hu-HU"/>
        </w:rPr>
      </w:pP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A37263" w:rsidRPr="00A37263" w:rsidRDefault="00A37263" w:rsidP="00A37263">
      <w:pPr>
        <w:spacing w:after="120" w:line="240" w:lineRule="auto"/>
        <w:ind w:left="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A37263" w:rsidRPr="00A37263" w:rsidRDefault="00A37263" w:rsidP="00A37263">
      <w:pPr>
        <w:spacing w:after="120" w:line="240" w:lineRule="auto"/>
        <w:ind w:left="330"/>
        <w:contextualSpacing/>
        <w:jc w:val="both"/>
        <w:rPr>
          <w:rFonts w:ascii="Times New Roman" w:eastAsia="Times New Roman" w:hAnsi="Times New Roman" w:cs="Times New Roman"/>
          <w:sz w:val="24"/>
          <w:szCs w:val="24"/>
          <w:lang w:eastAsia="hu-HU"/>
        </w:rPr>
      </w:pP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A37263" w:rsidRPr="00A37263" w:rsidRDefault="00A37263" w:rsidP="00A37263">
      <w:pPr>
        <w:spacing w:after="120" w:line="240" w:lineRule="auto"/>
        <w:ind w:left="330"/>
        <w:contextualSpacing/>
        <w:jc w:val="both"/>
        <w:rPr>
          <w:rFonts w:ascii="Times New Roman" w:eastAsia="Times New Roman" w:hAnsi="Times New Roman" w:cs="Times New Roman"/>
          <w:sz w:val="24"/>
          <w:szCs w:val="24"/>
          <w:lang w:eastAsia="hu-HU"/>
        </w:rPr>
      </w:pP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 Kbt. 65. § (7) bekezdése alapján nyilatkozom, hogy az alkalmasság igazolásához és a szerződés teljesítéséhez kapacitást nyújtó szervezete(ke)t:</w:t>
      </w:r>
    </w:p>
    <w:p w:rsidR="00A37263" w:rsidRPr="00A37263" w:rsidRDefault="00A37263" w:rsidP="00A37263">
      <w:pPr>
        <w:numPr>
          <w:ilvl w:val="0"/>
          <w:numId w:val="8"/>
        </w:numPr>
        <w:spacing w:after="0" w:line="240" w:lineRule="auto"/>
        <w:ind w:left="981" w:hanging="357"/>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nem kívánok igénybe venni. </w:t>
      </w:r>
    </w:p>
    <w:p w:rsidR="00A37263" w:rsidRPr="00A37263" w:rsidRDefault="00A37263" w:rsidP="00A37263">
      <w:pPr>
        <w:numPr>
          <w:ilvl w:val="0"/>
          <w:numId w:val="8"/>
        </w:numPr>
        <w:spacing w:after="240" w:line="240" w:lineRule="auto"/>
        <w:ind w:left="981" w:hanging="357"/>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igénybe kívánok venni. </w:t>
      </w:r>
      <w:r w:rsidRPr="00A37263">
        <w:rPr>
          <w:rFonts w:ascii="Times New Roman" w:eastAsia="Times New Roman" w:hAnsi="Times New Roman" w:cs="Times New Roman"/>
          <w:i/>
          <w:sz w:val="24"/>
          <w:szCs w:val="24"/>
          <w:lang w:eastAsia="hu-HU"/>
        </w:rPr>
        <w:t>(a megfelelő aláhúzandó)</w:t>
      </w:r>
    </w:p>
    <w:p w:rsidR="00A37263" w:rsidRPr="00A37263" w:rsidRDefault="00A37263" w:rsidP="00A37263">
      <w:pPr>
        <w:spacing w:after="120" w:line="240" w:lineRule="auto"/>
        <w:ind w:left="590"/>
        <w:jc w:val="both"/>
        <w:rPr>
          <w:rFonts w:ascii="Times New Roman" w:eastAsia="Times New Roman" w:hAnsi="Times New Roman" w:cs="Times New Roman"/>
          <w:sz w:val="24"/>
          <w:szCs w:val="24"/>
          <w:lang w:eastAsia="ar-SA" w:bidi="en-US"/>
        </w:rPr>
      </w:pPr>
      <w:r w:rsidRPr="00A37263">
        <w:rPr>
          <w:rFonts w:ascii="Times New Roman" w:eastAsia="Times New Roman" w:hAnsi="Times New Roman" w:cs="Times New Roman"/>
          <w:sz w:val="24"/>
          <w:szCs w:val="24"/>
          <w:lang w:eastAsia="ar-SA" w:bidi="en-US"/>
        </w:rPr>
        <w:t>A Kapacitást rendelkezésre bocsátó szervezet neve, címe:……………………………</w:t>
      </w:r>
    </w:p>
    <w:p w:rsidR="00A37263" w:rsidRPr="00A37263" w:rsidRDefault="00A37263" w:rsidP="00A37263">
      <w:pPr>
        <w:spacing w:after="240" w:line="240" w:lineRule="auto"/>
        <w:ind w:left="590"/>
        <w:jc w:val="both"/>
        <w:rPr>
          <w:rFonts w:ascii="Times New Roman" w:eastAsia="Times New Roman" w:hAnsi="Times New Roman" w:cs="Times New Roman"/>
          <w:sz w:val="24"/>
          <w:szCs w:val="24"/>
          <w:lang w:eastAsia="ar-SA" w:bidi="en-US"/>
        </w:rPr>
      </w:pPr>
      <w:r w:rsidRPr="00A37263">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w:t>
      </w:r>
      <w:r w:rsidRPr="00A37263">
        <w:rPr>
          <w:rFonts w:ascii="Times New Roman" w:eastAsia="Times New Roman" w:hAnsi="Times New Roman" w:cs="Times New Roman"/>
          <w:bCs/>
          <w:sz w:val="24"/>
          <w:szCs w:val="24"/>
          <w:lang w:eastAsia="hu-HU"/>
        </w:rPr>
        <w:t>(az eljárást megindító felhívás vonatkozó pontjának megjelölése)</w:t>
      </w:r>
      <w:r w:rsidRPr="00A37263">
        <w:rPr>
          <w:rFonts w:ascii="Times New Roman" w:eastAsia="Times New Roman" w:hAnsi="Times New Roman" w:cs="Times New Roman"/>
          <w:sz w:val="24"/>
          <w:szCs w:val="24"/>
          <w:lang w:eastAsia="ar-SA" w:bidi="en-US"/>
        </w:rPr>
        <w:t>:………………………………………….</w:t>
      </w: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 ……………………………………….</w:t>
      </w:r>
    </w:p>
    <w:p w:rsidR="00A37263" w:rsidRPr="00A37263" w:rsidRDefault="00A37263" w:rsidP="00A37263">
      <w:pPr>
        <w:spacing w:after="0" w:line="240" w:lineRule="auto"/>
        <w:ind w:left="329"/>
        <w:contextualSpacing/>
        <w:jc w:val="both"/>
        <w:rPr>
          <w:rFonts w:ascii="Times New Roman" w:eastAsia="Times New Roman" w:hAnsi="Times New Roman" w:cs="Times New Roman"/>
          <w:sz w:val="24"/>
          <w:szCs w:val="24"/>
          <w:lang w:eastAsia="hu-HU"/>
        </w:rPr>
      </w:pP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A37263" w:rsidRPr="00A37263" w:rsidRDefault="00A37263" w:rsidP="00A37263">
      <w:pPr>
        <w:spacing w:after="0" w:line="240" w:lineRule="auto"/>
        <w:ind w:left="720"/>
        <w:contextualSpacing/>
        <w:rPr>
          <w:rFonts w:ascii="Times New Roman" w:eastAsia="Times New Roman" w:hAnsi="Times New Roman" w:cs="Times New Roman"/>
          <w:sz w:val="24"/>
          <w:szCs w:val="24"/>
          <w:lang w:eastAsia="hu-HU"/>
        </w:rPr>
      </w:pP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A37263" w:rsidRPr="00A37263" w:rsidRDefault="00A37263" w:rsidP="00A37263">
      <w:pPr>
        <w:spacing w:after="120" w:line="240" w:lineRule="auto"/>
        <w:ind w:left="330"/>
        <w:contextualSpacing/>
        <w:jc w:val="both"/>
        <w:rPr>
          <w:rFonts w:ascii="Times New Roman" w:eastAsia="Times New Roman" w:hAnsi="Times New Roman" w:cs="Times New Roman"/>
          <w:sz w:val="24"/>
          <w:szCs w:val="24"/>
          <w:lang w:eastAsia="hu-HU"/>
        </w:rPr>
      </w:pP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§-ban foglalt összeférhetetlenségi szabályokba ütköző személy.</w:t>
      </w:r>
    </w:p>
    <w:p w:rsidR="00A37263" w:rsidRPr="00A37263" w:rsidRDefault="00A37263" w:rsidP="00A37263">
      <w:pPr>
        <w:spacing w:after="120" w:line="240" w:lineRule="auto"/>
        <w:ind w:left="330"/>
        <w:contextualSpacing/>
        <w:jc w:val="both"/>
        <w:rPr>
          <w:rFonts w:ascii="Times New Roman" w:eastAsia="Times New Roman" w:hAnsi="Times New Roman" w:cs="Times New Roman"/>
          <w:sz w:val="12"/>
          <w:szCs w:val="24"/>
          <w:lang w:eastAsia="hu-HU"/>
        </w:rPr>
      </w:pP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Nyilatkozom, hogy a másolatban benyújtott dokumentumok az eredetivel azonosak.</w:t>
      </w:r>
    </w:p>
    <w:p w:rsidR="00A37263" w:rsidRPr="00A37263" w:rsidRDefault="00A37263" w:rsidP="00A37263">
      <w:pPr>
        <w:spacing w:after="0" w:line="240" w:lineRule="auto"/>
        <w:ind w:left="720"/>
        <w:contextualSpacing/>
        <w:rPr>
          <w:rFonts w:ascii="Times New Roman" w:eastAsia="Times New Roman" w:hAnsi="Times New Roman" w:cs="Times New Roman"/>
          <w:sz w:val="12"/>
          <w:szCs w:val="24"/>
          <w:lang w:eastAsia="hu-HU"/>
        </w:rPr>
      </w:pP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Nyilatkozom, hogy az ajánlat elektronikus adathordozón benyújtott (jelszó nélkül olvasható, de nem módosítható például pdf. file) példánya a papír alapú (eredeti) példánnyal megegyezik.</w:t>
      </w:r>
    </w:p>
    <w:p w:rsidR="00A37263" w:rsidRPr="00A37263" w:rsidRDefault="00A37263" w:rsidP="00A37263">
      <w:pPr>
        <w:spacing w:after="0" w:line="240" w:lineRule="auto"/>
        <w:ind w:left="720"/>
        <w:contextualSpacing/>
        <w:jc w:val="both"/>
        <w:rPr>
          <w:rFonts w:ascii="Times New Roman" w:eastAsia="Times New Roman" w:hAnsi="Times New Roman" w:cs="Times New Roman"/>
          <w:sz w:val="24"/>
          <w:szCs w:val="24"/>
          <w:lang w:eastAsia="hu-HU"/>
        </w:rPr>
      </w:pP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Nyilatkozom, hogy az ajánlatában megadott díjak tartalmaznak a műszaki leírásnak megfelelő teljesítéssel felmerülő minden költséget, azokon felül egyéb költségek nem kerülnek felszámításra.</w:t>
      </w:r>
    </w:p>
    <w:p w:rsidR="00A37263" w:rsidRPr="00A37263" w:rsidRDefault="00A37263" w:rsidP="00A37263">
      <w:pPr>
        <w:spacing w:after="120" w:line="240" w:lineRule="auto"/>
        <w:ind w:left="330"/>
        <w:contextualSpacing/>
        <w:jc w:val="both"/>
        <w:rPr>
          <w:rFonts w:ascii="Times New Roman" w:eastAsia="Times New Roman" w:hAnsi="Times New Roman" w:cs="Times New Roman"/>
          <w:sz w:val="24"/>
          <w:szCs w:val="24"/>
          <w:lang w:eastAsia="hu-HU"/>
        </w:rPr>
      </w:pPr>
    </w:p>
    <w:p w:rsidR="00A37263" w:rsidRPr="00A37263" w:rsidRDefault="00A37263" w:rsidP="00A37263">
      <w:pPr>
        <w:numPr>
          <w:ilvl w:val="0"/>
          <w:numId w:val="9"/>
        </w:numPr>
        <w:spacing w:after="120" w:line="240" w:lineRule="auto"/>
        <w:ind w:left="330" w:hanging="330"/>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A37263" w:rsidRPr="00A37263" w:rsidRDefault="00A37263" w:rsidP="00A37263">
      <w:pPr>
        <w:spacing w:after="0" w:line="240" w:lineRule="auto"/>
        <w:ind w:left="720"/>
        <w:contextualSpacing/>
        <w:rPr>
          <w:rFonts w:ascii="Times New Roman" w:eastAsia="Times New Roman" w:hAnsi="Times New Roman" w:cs="Times New Roman"/>
          <w:sz w:val="24"/>
          <w:szCs w:val="24"/>
          <w:lang w:eastAsia="hu-HU"/>
        </w:rPr>
      </w:pPr>
    </w:p>
    <w:p w:rsidR="00A37263" w:rsidRPr="00A37263" w:rsidRDefault="00A37263" w:rsidP="00A37263">
      <w:pPr>
        <w:numPr>
          <w:ilvl w:val="0"/>
          <w:numId w:val="9"/>
        </w:numPr>
        <w:spacing w:after="120" w:line="240" w:lineRule="auto"/>
        <w:ind w:left="329" w:hanging="32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Nyilatkozom arról, hogy</w:t>
      </w:r>
    </w:p>
    <w:p w:rsidR="00A37263" w:rsidRPr="00A37263" w:rsidRDefault="00A37263" w:rsidP="00A37263">
      <w:pPr>
        <w:spacing w:after="0" w:line="240" w:lineRule="auto"/>
        <w:ind w:left="329"/>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A37263" w:rsidRPr="00A37263" w:rsidRDefault="00A37263" w:rsidP="00A37263">
      <w:pPr>
        <w:spacing w:before="80" w:after="80" w:line="240" w:lineRule="auto"/>
        <w:ind w:left="329"/>
        <w:jc w:val="both"/>
        <w:rPr>
          <w:rFonts w:ascii="Times New Roman" w:eastAsia="Times New Roman" w:hAnsi="Times New Roman" w:cs="Times New Roman"/>
          <w:b/>
          <w:sz w:val="24"/>
          <w:szCs w:val="24"/>
          <w:lang w:eastAsia="hu-HU"/>
        </w:rPr>
      </w:pPr>
      <w:r w:rsidRPr="00A37263">
        <w:rPr>
          <w:rFonts w:ascii="Times New Roman" w:eastAsia="Times New Roman" w:hAnsi="Times New Roman" w:cs="Times New Roman"/>
          <w:b/>
          <w:sz w:val="24"/>
          <w:szCs w:val="24"/>
          <w:lang w:eastAsia="hu-HU"/>
        </w:rPr>
        <w:t>VAGY</w:t>
      </w:r>
    </w:p>
    <w:p w:rsidR="00A37263" w:rsidRPr="00A37263" w:rsidRDefault="00A37263" w:rsidP="00A37263">
      <w:pPr>
        <w:spacing w:after="0" w:line="240" w:lineRule="auto"/>
        <w:ind w:left="329"/>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A37263" w:rsidRPr="00A37263" w:rsidRDefault="00A37263" w:rsidP="00A37263">
      <w:pPr>
        <w:numPr>
          <w:ilvl w:val="0"/>
          <w:numId w:val="9"/>
        </w:numPr>
        <w:spacing w:before="240" w:after="240" w:line="240" w:lineRule="auto"/>
        <w:ind w:left="329" w:hanging="329"/>
        <w:jc w:val="both"/>
        <w:rPr>
          <w:rFonts w:ascii="Times New Roman" w:eastAsia="Times New Roman" w:hAnsi="Times New Roman" w:cs="Times New Roman"/>
          <w:i/>
          <w:sz w:val="24"/>
          <w:szCs w:val="24"/>
          <w:lang w:eastAsia="hu-HU"/>
        </w:rPr>
      </w:pPr>
      <w:r w:rsidRPr="00A37263">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r w:rsidRPr="00A37263">
        <w:rPr>
          <w:rFonts w:ascii="Times New Roman" w:eastAsia="Times New Roman" w:hAnsi="Times New Roman" w:cs="Times New Roman"/>
          <w:i/>
          <w:sz w:val="24"/>
          <w:szCs w:val="24"/>
          <w:lang w:eastAsia="hu-HU"/>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A37263" w:rsidRPr="00A37263" w:rsidRDefault="00A37263" w:rsidP="00A37263">
      <w:pPr>
        <w:numPr>
          <w:ilvl w:val="0"/>
          <w:numId w:val="9"/>
        </w:numPr>
        <w:spacing w:before="120" w:after="120" w:line="240" w:lineRule="auto"/>
        <w:contextualSpacing/>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Nyilatkozom, hogy ………………….. (település megnevezése) a helyi önkormányzat jegyzője által- az 57/2013 (II.27.) Korm. rendelet 8. § (1) bekezdés alapján nyilvántartásba vett telephellyel rendelkezem. (A nyilatkozatot részajánlati körönként szükséges megtenni)</w:t>
      </w:r>
    </w:p>
    <w:p w:rsidR="00A37263" w:rsidRPr="00A37263" w:rsidRDefault="00A37263" w:rsidP="00A37263">
      <w:pPr>
        <w:numPr>
          <w:ilvl w:val="0"/>
          <w:numId w:val="9"/>
        </w:numPr>
        <w:spacing w:before="120" w:after="120" w:line="240" w:lineRule="auto"/>
        <w:contextualSpacing/>
        <w:jc w:val="both"/>
        <w:rPr>
          <w:rFonts w:ascii="Times New Roman" w:eastAsia="Times New Roman" w:hAnsi="Times New Roman" w:cs="Times New Roman"/>
          <w:sz w:val="24"/>
          <w:szCs w:val="24"/>
          <w:lang w:eastAsia="hu-HU"/>
        </w:rPr>
      </w:pPr>
      <w:r w:rsidRPr="00A37263">
        <w:rPr>
          <w:rFonts w:ascii="Times New Roman" w:eastAsia="Calibri" w:hAnsi="Times New Roman" w:cs="Times New Roman"/>
          <w:sz w:val="24"/>
          <w:szCs w:val="24"/>
        </w:rPr>
        <w:t xml:space="preserve">Nyilatkozom, hogy nyertességem esetén az általam </w:t>
      </w:r>
      <w:r w:rsidRPr="00A37263">
        <w:rPr>
          <w:rFonts w:ascii="Times New Roman" w:eastAsia="Times New Roman" w:hAnsi="Times New Roman" w:cs="Times New Roman"/>
          <w:sz w:val="24"/>
          <w:szCs w:val="24"/>
          <w:lang w:eastAsia="hu-HU"/>
        </w:rPr>
        <w:t>beszerzett és beépített gyári és utángyártott alkatrészekre (kivéve forgó, kopó alkatrészek) 12 hónap, az elvégzett munkákra 6 hónap jótállást vállalok, az átvétel dátumától számítva. (A nyilatkozatot részajánlati körönként szükséges megtenni)</w:t>
      </w:r>
    </w:p>
    <w:p w:rsidR="00A37263" w:rsidRPr="00A37263" w:rsidRDefault="00A37263" w:rsidP="00A37263">
      <w:pPr>
        <w:numPr>
          <w:ilvl w:val="0"/>
          <w:numId w:val="9"/>
        </w:numPr>
        <w:spacing w:after="120" w:line="240" w:lineRule="auto"/>
        <w:contextualSpacing/>
        <w:jc w:val="both"/>
        <w:rPr>
          <w:rFonts w:ascii="Times New Roman" w:hAnsi="Times New Roman" w:cs="Times New Roman"/>
          <w:sz w:val="24"/>
          <w:szCs w:val="24"/>
        </w:rPr>
      </w:pPr>
      <w:r w:rsidRPr="00A37263">
        <w:rPr>
          <w:rFonts w:ascii="Times New Roman" w:eastAsia="Calibri" w:hAnsi="Times New Roman" w:cs="Times New Roman"/>
          <w:sz w:val="24"/>
          <w:szCs w:val="24"/>
        </w:rPr>
        <w:t xml:space="preserve">Nyilatkozom az 1. részajánlati kör vonatkozásában, hogy a </w:t>
      </w:r>
      <w:r w:rsidRPr="00A37263">
        <w:rPr>
          <w:rFonts w:ascii="Times New Roman" w:hAnsi="Times New Roman" w:cs="Times New Roman"/>
          <w:sz w:val="24"/>
          <w:szCs w:val="24"/>
        </w:rPr>
        <w:t xml:space="preserve">telephelyem, amelyen a beszerzés tárgyát képező tevékenységet végzem, az </w:t>
      </w:r>
      <w:r w:rsidRPr="00A37263">
        <w:rPr>
          <w:rFonts w:ascii="Times New Roman" w:eastAsia="Calibri" w:hAnsi="Times New Roman" w:cs="Times New Roman"/>
          <w:sz w:val="24"/>
          <w:szCs w:val="24"/>
        </w:rPr>
        <w:t>MH BHD (Budapest, XV. Kerület Szentmihályi út 107.)</w:t>
      </w:r>
      <w:r w:rsidRPr="00A37263">
        <w:rPr>
          <w:rFonts w:ascii="Times New Roman" w:hAnsi="Times New Roman" w:cs="Times New Roman"/>
          <w:sz w:val="24"/>
          <w:szCs w:val="24"/>
        </w:rPr>
        <w:t xml:space="preserve"> telephelyétől közúton ………. km távolságra található. Nyilatkozom, hogy amennyiben a megadott távolság 50 km-t meghaladja, akkor a </w:t>
      </w:r>
      <w:r w:rsidRPr="00A37263">
        <w:rPr>
          <w:rFonts w:ascii="Times New Roman" w:hAnsi="Times New Roman" w:cs="Times New Roman"/>
          <w:sz w:val="24"/>
          <w:szCs w:val="24"/>
        </w:rPr>
        <w:lastRenderedPageBreak/>
        <w:t>járművek javítás helyszínére történő szállításának költségét a megajánlott árak tartalmazzák. (Nyilatkozat megtétele abban az esetben szükséges, ha az Ajánlattevő az adott részajánlati kör vonatkozásában nyújt be ajánlatot.)</w:t>
      </w:r>
    </w:p>
    <w:p w:rsidR="00A37263" w:rsidRPr="00A37263" w:rsidRDefault="00A37263" w:rsidP="00A37263">
      <w:pPr>
        <w:numPr>
          <w:ilvl w:val="0"/>
          <w:numId w:val="9"/>
        </w:numPr>
        <w:spacing w:after="120" w:line="240" w:lineRule="auto"/>
        <w:contextualSpacing/>
        <w:jc w:val="both"/>
        <w:rPr>
          <w:rFonts w:ascii="Times New Roman" w:hAnsi="Times New Roman" w:cs="Times New Roman"/>
          <w:sz w:val="24"/>
          <w:szCs w:val="24"/>
        </w:rPr>
      </w:pPr>
      <w:r w:rsidRPr="00A37263">
        <w:rPr>
          <w:rFonts w:ascii="Times New Roman" w:eastAsia="Calibri" w:hAnsi="Times New Roman" w:cs="Times New Roman"/>
          <w:sz w:val="24"/>
          <w:szCs w:val="24"/>
        </w:rPr>
        <w:t xml:space="preserve">Nyilatkozom az 2. részajánlati kör vonatkozásában, hogy a </w:t>
      </w:r>
      <w:r w:rsidRPr="00A37263">
        <w:rPr>
          <w:rFonts w:ascii="Times New Roman" w:hAnsi="Times New Roman" w:cs="Times New Roman"/>
          <w:sz w:val="24"/>
          <w:szCs w:val="24"/>
        </w:rPr>
        <w:t>telephelyem, amelyen a beszerzés tárgyát képező tevékenységet végzem, az MH Anyagellátó Raktárbázis (</w:t>
      </w:r>
      <w:r w:rsidRPr="00A37263">
        <w:rPr>
          <w:rFonts w:ascii="Times New Roman" w:eastAsia="Times New Roman" w:hAnsi="Times New Roman" w:cs="Times New Roman"/>
          <w:bCs/>
          <w:sz w:val="24"/>
          <w:szCs w:val="24"/>
          <w:lang w:eastAsia="hu-HU"/>
        </w:rPr>
        <w:t>1163</w:t>
      </w:r>
      <w:r w:rsidRPr="00A37263">
        <w:rPr>
          <w:rFonts w:ascii="Times New Roman" w:eastAsia="Times New Roman" w:hAnsi="Times New Roman" w:cs="Times New Roman"/>
          <w:sz w:val="24"/>
          <w:szCs w:val="24"/>
          <w:lang w:eastAsia="hu-HU"/>
        </w:rPr>
        <w:t xml:space="preserve"> Budapest Újszász utca 37-39</w:t>
      </w:r>
      <w:r w:rsidRPr="00A37263">
        <w:rPr>
          <w:rFonts w:ascii="Times New Roman" w:hAnsi="Times New Roman" w:cs="Times New Roman"/>
          <w:sz w:val="24"/>
          <w:szCs w:val="24"/>
        </w:rPr>
        <w:t>) telephelyétől közúton ………. km távolságra található. Nyilatkozom, hogy amennyiben a megadott távolság 50 km-t meghaladja, akkor a járművek javítás helyszínére történő szállításának költségét a megajánlott árak tartalmazzák. (Nyilatkozat megtétele abban az esetben szükséges, ha az Ajánlattevő az adott részajánlati kör vonatkozásában nyújt be ajánlatot.)</w:t>
      </w:r>
    </w:p>
    <w:p w:rsidR="00A37263" w:rsidRPr="00A37263" w:rsidRDefault="00A37263" w:rsidP="00A37263">
      <w:pPr>
        <w:numPr>
          <w:ilvl w:val="0"/>
          <w:numId w:val="9"/>
        </w:numPr>
        <w:spacing w:after="120" w:line="240" w:lineRule="auto"/>
        <w:contextualSpacing/>
        <w:jc w:val="both"/>
        <w:rPr>
          <w:rFonts w:ascii="Times New Roman" w:hAnsi="Times New Roman" w:cs="Times New Roman"/>
          <w:sz w:val="24"/>
          <w:szCs w:val="24"/>
        </w:rPr>
      </w:pPr>
      <w:r w:rsidRPr="00A37263">
        <w:rPr>
          <w:rFonts w:ascii="Times New Roman" w:eastAsia="Calibri" w:hAnsi="Times New Roman" w:cs="Times New Roman"/>
          <w:sz w:val="24"/>
          <w:szCs w:val="24"/>
        </w:rPr>
        <w:t xml:space="preserve">Nyilatkozom a 3. részajánlati kör vonatkozásában, hogy a </w:t>
      </w:r>
      <w:r w:rsidRPr="00A37263">
        <w:rPr>
          <w:rFonts w:ascii="Times New Roman" w:hAnsi="Times New Roman" w:cs="Times New Roman"/>
          <w:sz w:val="24"/>
          <w:szCs w:val="24"/>
        </w:rPr>
        <w:t>telephelyem, amelyen a beszerzés tárgyát képező tevékenységet végzem, az MH Anyagellátó Raktárbázis (</w:t>
      </w:r>
      <w:r w:rsidRPr="00A37263">
        <w:rPr>
          <w:rFonts w:ascii="Times New Roman" w:eastAsia="Times New Roman" w:hAnsi="Times New Roman" w:cs="Times New Roman"/>
          <w:bCs/>
          <w:sz w:val="24"/>
          <w:szCs w:val="24"/>
          <w:lang w:eastAsia="hu-HU"/>
        </w:rPr>
        <w:t>1163</w:t>
      </w:r>
      <w:r w:rsidRPr="00A37263">
        <w:rPr>
          <w:rFonts w:ascii="Times New Roman" w:eastAsia="Times New Roman" w:hAnsi="Times New Roman" w:cs="Times New Roman"/>
          <w:sz w:val="24"/>
          <w:szCs w:val="24"/>
          <w:lang w:eastAsia="hu-HU"/>
        </w:rPr>
        <w:t xml:space="preserve"> Budapest Újszász utca 37-39</w:t>
      </w:r>
      <w:r w:rsidRPr="00A37263">
        <w:rPr>
          <w:rFonts w:ascii="Times New Roman" w:hAnsi="Times New Roman" w:cs="Times New Roman"/>
          <w:sz w:val="24"/>
          <w:szCs w:val="24"/>
        </w:rPr>
        <w:t>) telephelyétől közúton ………. km távolságra található. Nyilatkozom, hogy amennyiben a megadott távolság 50 km-t meghaladja, akkor a járművek javítás helyszínére történő szállításának költségét a megajánlott árak tartalmazzák. (Nyilatkozat megtétele abban az esetben szükséges, ha az Ajánlattevő az adott részajánlati kör vonatkozásában nyújt be ajánlatot.)</w:t>
      </w:r>
    </w:p>
    <w:p w:rsidR="00A37263" w:rsidRPr="00A37263" w:rsidRDefault="00A37263" w:rsidP="00A37263">
      <w:pPr>
        <w:numPr>
          <w:ilvl w:val="0"/>
          <w:numId w:val="9"/>
        </w:numPr>
        <w:spacing w:after="120" w:line="240" w:lineRule="auto"/>
        <w:contextualSpacing/>
        <w:jc w:val="both"/>
        <w:rPr>
          <w:rFonts w:ascii="Times New Roman" w:eastAsia="Calibri" w:hAnsi="Times New Roman" w:cs="Times New Roman"/>
          <w:sz w:val="24"/>
          <w:szCs w:val="24"/>
        </w:rPr>
      </w:pPr>
      <w:r w:rsidRPr="00A37263">
        <w:rPr>
          <w:rFonts w:ascii="Times New Roman" w:eastAsia="Calibri" w:hAnsi="Times New Roman" w:cs="Times New Roman"/>
          <w:sz w:val="24"/>
          <w:szCs w:val="24"/>
        </w:rPr>
        <w:t>Nyilatkozom a 2. részajánlati kör vonatkozásában, hogy a kiegészítő közbeszerzési dokumentum II. számú fejezet 2. pontjában szereplő 4 alkatrész áruház közül (</w:t>
      </w:r>
      <w:hyperlink r:id="rId8" w:history="1">
        <w:r w:rsidRPr="00A37263">
          <w:rPr>
            <w:rFonts w:ascii="Times New Roman" w:eastAsia="Calibri" w:hAnsi="Times New Roman" w:cs="Times New Roman"/>
            <w:sz w:val="24"/>
            <w:szCs w:val="24"/>
            <w:u w:val="single"/>
          </w:rPr>
          <w:t>www.unixauto.hu</w:t>
        </w:r>
      </w:hyperlink>
      <w:r w:rsidRPr="00A37263">
        <w:rPr>
          <w:rFonts w:ascii="Times New Roman" w:eastAsia="Calibri" w:hAnsi="Times New Roman" w:cs="Times New Roman"/>
          <w:sz w:val="24"/>
          <w:szCs w:val="24"/>
        </w:rPr>
        <w:t xml:space="preserve">, </w:t>
      </w:r>
      <w:hyperlink r:id="rId9" w:history="1">
        <w:r w:rsidRPr="00A37263">
          <w:rPr>
            <w:rFonts w:ascii="Times New Roman" w:eastAsia="Calibri" w:hAnsi="Times New Roman" w:cs="Times New Roman"/>
            <w:sz w:val="24"/>
            <w:szCs w:val="24"/>
            <w:u w:val="single"/>
          </w:rPr>
          <w:t>www.bardiauto.hu</w:t>
        </w:r>
      </w:hyperlink>
      <w:r w:rsidRPr="00A37263">
        <w:rPr>
          <w:rFonts w:ascii="Times New Roman" w:eastAsia="Calibri" w:hAnsi="Times New Roman" w:cs="Times New Roman"/>
          <w:sz w:val="24"/>
          <w:szCs w:val="24"/>
        </w:rPr>
        <w:t xml:space="preserve">, </w:t>
      </w:r>
      <w:hyperlink r:id="rId10" w:history="1">
        <w:r w:rsidRPr="00A37263">
          <w:rPr>
            <w:rFonts w:ascii="Times New Roman" w:eastAsia="Calibri" w:hAnsi="Times New Roman" w:cs="Times New Roman"/>
            <w:sz w:val="24"/>
            <w:szCs w:val="24"/>
            <w:u w:val="single"/>
          </w:rPr>
          <w:t>www.langauto.hu</w:t>
        </w:r>
      </w:hyperlink>
      <w:r w:rsidRPr="00A37263">
        <w:rPr>
          <w:rFonts w:ascii="Times New Roman" w:eastAsia="Calibri" w:hAnsi="Times New Roman" w:cs="Times New Roman"/>
          <w:sz w:val="24"/>
          <w:szCs w:val="24"/>
        </w:rPr>
        <w:t xml:space="preserve">, </w:t>
      </w:r>
      <w:hyperlink r:id="rId11" w:history="1">
        <w:r w:rsidRPr="00A37263">
          <w:rPr>
            <w:rFonts w:ascii="Times New Roman" w:eastAsia="Calibri" w:hAnsi="Times New Roman" w:cs="Times New Roman"/>
            <w:sz w:val="24"/>
            <w:szCs w:val="24"/>
            <w:u w:val="single"/>
          </w:rPr>
          <w:t>www.cromax.hu</w:t>
        </w:r>
      </w:hyperlink>
      <w:r w:rsidRPr="00A37263">
        <w:rPr>
          <w:rFonts w:ascii="Times New Roman" w:eastAsia="Calibri" w:hAnsi="Times New Roman" w:cs="Times New Roman"/>
          <w:sz w:val="24"/>
          <w:szCs w:val="24"/>
        </w:rPr>
        <w:t>) ……………………………. alkatrész áruház alkatrész egységárait fogom referencia árként alkalmazni a megkötendő szerződés időbeli hatálya során abban az esetben, ha a közbeszerzési eljárás nyerteseként a szerződést velem kötik meg.</w:t>
      </w:r>
      <w:r w:rsidRPr="00A37263">
        <w:rPr>
          <w:rFonts w:ascii="Times New Roman" w:hAnsi="Times New Roman" w:cs="Times New Roman"/>
          <w:sz w:val="24"/>
          <w:szCs w:val="24"/>
        </w:rPr>
        <w:t xml:space="preserve"> (Nyilatkozat megtétele abban az esetben szükséges, ha az Ajánlattevő az adott részajánlati kör vonatkozásában nyújt be ajánlatot.)</w:t>
      </w:r>
    </w:p>
    <w:p w:rsidR="00A37263" w:rsidRPr="00A37263" w:rsidRDefault="00A37263" w:rsidP="00A37263">
      <w:pPr>
        <w:numPr>
          <w:ilvl w:val="0"/>
          <w:numId w:val="9"/>
        </w:numPr>
        <w:spacing w:after="120" w:line="240" w:lineRule="auto"/>
        <w:contextualSpacing/>
        <w:jc w:val="both"/>
        <w:rPr>
          <w:rFonts w:ascii="Times New Roman" w:eastAsia="Calibri" w:hAnsi="Times New Roman" w:cs="Times New Roman"/>
          <w:sz w:val="24"/>
          <w:szCs w:val="24"/>
        </w:rPr>
      </w:pPr>
      <w:r w:rsidRPr="00A37263">
        <w:rPr>
          <w:rFonts w:ascii="Times New Roman" w:eastAsia="Calibri" w:hAnsi="Times New Roman" w:cs="Times New Roman"/>
          <w:sz w:val="24"/>
          <w:szCs w:val="24"/>
        </w:rPr>
        <w:t>Nyilatkozom a 3. részajánlati kör vonatkozásában, hogy a kiegészítő közbeszerzési dokumentum II. számú fejezet 2. pontjában szereplő 4 alkatrész áruház közül (</w:t>
      </w:r>
      <w:hyperlink r:id="rId12" w:history="1">
        <w:r w:rsidRPr="00A37263">
          <w:rPr>
            <w:rFonts w:ascii="Times New Roman" w:eastAsia="Calibri" w:hAnsi="Times New Roman" w:cs="Times New Roman"/>
            <w:sz w:val="24"/>
            <w:szCs w:val="24"/>
            <w:u w:val="single"/>
          </w:rPr>
          <w:t>www.unixauto.hu</w:t>
        </w:r>
      </w:hyperlink>
      <w:r w:rsidRPr="00A37263">
        <w:rPr>
          <w:rFonts w:ascii="Times New Roman" w:eastAsia="Calibri" w:hAnsi="Times New Roman" w:cs="Times New Roman"/>
          <w:sz w:val="24"/>
          <w:szCs w:val="24"/>
        </w:rPr>
        <w:t xml:space="preserve">, </w:t>
      </w:r>
      <w:hyperlink r:id="rId13" w:history="1">
        <w:r w:rsidRPr="00A37263">
          <w:rPr>
            <w:rFonts w:ascii="Times New Roman" w:eastAsia="Calibri" w:hAnsi="Times New Roman" w:cs="Times New Roman"/>
            <w:sz w:val="24"/>
            <w:szCs w:val="24"/>
            <w:u w:val="single"/>
          </w:rPr>
          <w:t>www.bardiauto.hu</w:t>
        </w:r>
      </w:hyperlink>
      <w:r w:rsidRPr="00A37263">
        <w:rPr>
          <w:rFonts w:ascii="Times New Roman" w:eastAsia="Calibri" w:hAnsi="Times New Roman" w:cs="Times New Roman"/>
          <w:sz w:val="24"/>
          <w:szCs w:val="24"/>
        </w:rPr>
        <w:t xml:space="preserve">, </w:t>
      </w:r>
      <w:hyperlink r:id="rId14" w:history="1">
        <w:r w:rsidRPr="00A37263">
          <w:rPr>
            <w:rFonts w:ascii="Times New Roman" w:eastAsia="Calibri" w:hAnsi="Times New Roman" w:cs="Times New Roman"/>
            <w:sz w:val="24"/>
            <w:szCs w:val="24"/>
            <w:u w:val="single"/>
          </w:rPr>
          <w:t>www.langauto.hu</w:t>
        </w:r>
      </w:hyperlink>
      <w:r w:rsidRPr="00A37263">
        <w:rPr>
          <w:rFonts w:ascii="Times New Roman" w:eastAsia="Calibri" w:hAnsi="Times New Roman" w:cs="Times New Roman"/>
          <w:sz w:val="24"/>
          <w:szCs w:val="24"/>
        </w:rPr>
        <w:t xml:space="preserve">, </w:t>
      </w:r>
      <w:hyperlink r:id="rId15" w:history="1">
        <w:r w:rsidRPr="00A37263">
          <w:rPr>
            <w:rFonts w:ascii="Times New Roman" w:eastAsia="Calibri" w:hAnsi="Times New Roman" w:cs="Times New Roman"/>
            <w:sz w:val="24"/>
            <w:szCs w:val="24"/>
            <w:u w:val="single"/>
          </w:rPr>
          <w:t>www.cromax.hu</w:t>
        </w:r>
      </w:hyperlink>
      <w:r w:rsidRPr="00A37263">
        <w:rPr>
          <w:rFonts w:ascii="Times New Roman" w:eastAsia="Calibri" w:hAnsi="Times New Roman" w:cs="Times New Roman"/>
          <w:sz w:val="24"/>
          <w:szCs w:val="24"/>
        </w:rPr>
        <w:t>) ……………………………. alkatrész áruház alkatrész egységárait fogom referencia árként alkalmazni a megkötendő szerződés időbeli hatálya során abban az esetben, ha a közbeszerzési eljárás nyerteseként a szerződést velem kötik meg.</w:t>
      </w:r>
      <w:r w:rsidRPr="00A37263">
        <w:rPr>
          <w:rFonts w:ascii="Times New Roman" w:hAnsi="Times New Roman" w:cs="Times New Roman"/>
          <w:sz w:val="24"/>
          <w:szCs w:val="24"/>
        </w:rPr>
        <w:t xml:space="preserve"> (Nyilatkozat megtétele abban az esetben szükséges, ha az Ajánlattevő az adott részajánlati kör vonatkozásában nyújt be ajánlatot.)</w:t>
      </w:r>
    </w:p>
    <w:p w:rsidR="00A37263" w:rsidRPr="00A37263" w:rsidRDefault="00A37263" w:rsidP="00A37263">
      <w:pPr>
        <w:spacing w:after="120"/>
        <w:jc w:val="both"/>
        <w:rPr>
          <w:rFonts w:ascii="Times New Roman" w:eastAsia="Calibri" w:hAnsi="Times New Roman" w:cs="Times New Roman"/>
          <w:i/>
          <w:sz w:val="24"/>
          <w:szCs w:val="24"/>
          <w:highlight w:val="yellow"/>
        </w:rPr>
      </w:pPr>
    </w:p>
    <w:p w:rsidR="00A37263" w:rsidRPr="00A37263" w:rsidRDefault="00A37263" w:rsidP="00A37263">
      <w:pPr>
        <w:spacing w:after="120"/>
        <w:jc w:val="both"/>
        <w:rPr>
          <w:rFonts w:ascii="Times New Roman" w:eastAsia="Calibri" w:hAnsi="Times New Roman" w:cs="Times New Roman"/>
          <w:i/>
          <w:sz w:val="24"/>
          <w:szCs w:val="24"/>
          <w:highlight w:val="yellow"/>
        </w:rPr>
      </w:pPr>
    </w:p>
    <w:p w:rsidR="00A37263" w:rsidRPr="00A37263" w:rsidRDefault="00A37263" w:rsidP="00A37263">
      <w:pPr>
        <w:spacing w:before="240" w:after="240" w:line="240" w:lineRule="auto"/>
        <w:ind w:left="329"/>
        <w:jc w:val="both"/>
        <w:rPr>
          <w:rFonts w:ascii="Times New Roman" w:eastAsia="Times New Roman" w:hAnsi="Times New Roman" w:cs="Times New Roman"/>
          <w:i/>
          <w:sz w:val="24"/>
          <w:szCs w:val="24"/>
          <w:lang w:eastAsia="hu-HU"/>
        </w:rPr>
      </w:pPr>
    </w:p>
    <w:p w:rsidR="00A37263" w:rsidRPr="00A37263" w:rsidRDefault="00A37263" w:rsidP="00A37263">
      <w:pPr>
        <w:tabs>
          <w:tab w:val="left" w:pos="0"/>
        </w:tabs>
        <w:spacing w:after="0" w:line="240" w:lineRule="auto"/>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Kelt: ………………, 2017. ……………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37263" w:rsidRPr="00A37263" w:rsidTr="00CA6E25">
        <w:tc>
          <w:tcPr>
            <w:tcW w:w="4819" w:type="dxa"/>
          </w:tcPr>
          <w:p w:rsidR="00A37263" w:rsidRPr="00A37263" w:rsidRDefault="00A37263" w:rsidP="00A37263">
            <w:pPr>
              <w:spacing w:before="60" w:after="60" w:line="240" w:lineRule="auto"/>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w:t>
            </w:r>
          </w:p>
        </w:tc>
      </w:tr>
      <w:tr w:rsidR="00A37263" w:rsidRPr="00A37263" w:rsidTr="00CA6E25">
        <w:tc>
          <w:tcPr>
            <w:tcW w:w="4819" w:type="dxa"/>
          </w:tcPr>
          <w:p w:rsidR="00A37263" w:rsidRPr="00A37263" w:rsidRDefault="00A37263" w:rsidP="00A37263">
            <w:pPr>
              <w:spacing w:before="60" w:after="60" w:line="240" w:lineRule="auto"/>
              <w:jc w:val="center"/>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cégszerű aláírás</w:t>
            </w:r>
          </w:p>
        </w:tc>
      </w:tr>
    </w:tbl>
    <w:p w:rsidR="00A37263" w:rsidRPr="00A37263" w:rsidRDefault="00A37263" w:rsidP="00A37263">
      <w:pPr>
        <w:spacing w:after="0" w:line="240" w:lineRule="auto"/>
        <w:ind w:left="2160"/>
        <w:contextualSpacing/>
        <w:jc w:val="right"/>
        <w:rPr>
          <w:rFonts w:ascii="Times New Roman" w:eastAsia="Times New Roman" w:hAnsi="Times New Roman" w:cs="Times New Roman"/>
          <w:b/>
          <w:bCs/>
          <w:iCs/>
          <w:color w:val="222222"/>
          <w:sz w:val="24"/>
          <w:szCs w:val="24"/>
          <w:lang w:eastAsia="hu-HU"/>
        </w:rPr>
      </w:pPr>
      <w:r w:rsidRPr="00A37263">
        <w:rPr>
          <w:rFonts w:ascii="Times New Roman" w:eastAsia="Times New Roman" w:hAnsi="Times New Roman" w:cs="Times New Roman"/>
          <w:b/>
          <w:bCs/>
          <w:iCs/>
          <w:color w:val="222222"/>
          <w:sz w:val="28"/>
          <w:szCs w:val="28"/>
          <w:lang w:eastAsia="hu-HU"/>
        </w:rPr>
        <w:br w:type="page"/>
      </w:r>
      <w:r w:rsidRPr="00A37263">
        <w:rPr>
          <w:rFonts w:ascii="Times New Roman" w:eastAsia="Times New Roman" w:hAnsi="Times New Roman" w:cs="Times New Roman"/>
          <w:b/>
          <w:bCs/>
          <w:iCs/>
          <w:color w:val="222222"/>
          <w:sz w:val="24"/>
          <w:szCs w:val="24"/>
          <w:lang w:eastAsia="hu-HU"/>
        </w:rPr>
        <w:lastRenderedPageBreak/>
        <w:t>6. sz. minta</w:t>
      </w:r>
    </w:p>
    <w:p w:rsidR="00A37263" w:rsidRPr="00A37263" w:rsidRDefault="00A37263" w:rsidP="00A37263">
      <w:pPr>
        <w:spacing w:after="120" w:line="240" w:lineRule="auto"/>
        <w:ind w:firstLine="357"/>
        <w:jc w:val="center"/>
        <w:rPr>
          <w:rFonts w:ascii="Times New Roman" w:eastAsia="Times New Roman" w:hAnsi="Times New Roman" w:cs="Times New Roman"/>
          <w:b/>
          <w:bCs/>
          <w:iCs/>
          <w:color w:val="222222"/>
          <w:sz w:val="28"/>
          <w:szCs w:val="28"/>
          <w:lang w:eastAsia="hu-HU"/>
        </w:rPr>
      </w:pPr>
      <w:r w:rsidRPr="00A37263">
        <w:rPr>
          <w:rFonts w:ascii="Times New Roman" w:eastAsia="Times New Roman" w:hAnsi="Times New Roman" w:cs="Times New Roman"/>
          <w:b/>
          <w:bCs/>
          <w:iCs/>
          <w:color w:val="222222"/>
          <w:sz w:val="28"/>
          <w:szCs w:val="28"/>
          <w:lang w:eastAsia="hu-HU"/>
        </w:rPr>
        <w:t>Az egységes európai közbeszerzési dokumentum formanyomtatványa</w:t>
      </w:r>
    </w:p>
    <w:p w:rsidR="00A37263" w:rsidRPr="00A37263" w:rsidRDefault="00A37263" w:rsidP="00A37263">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b/>
          <w:bCs/>
          <w:color w:val="222222"/>
          <w:sz w:val="24"/>
          <w:szCs w:val="24"/>
          <w:lang w:eastAsia="hu-HU"/>
        </w:rPr>
        <w:t>I. rész: A közbeszerzési eljárásra és az ajánlatkérő szervre vagy a közszolgáltató ajánlatkérőre vonatkozó információk</w:t>
      </w:r>
    </w:p>
    <w:p w:rsidR="00A37263" w:rsidRPr="00A37263" w:rsidRDefault="00A37263" w:rsidP="00A37263">
      <w:pPr>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2"/>
      </w:tblGrid>
      <w:tr w:rsidR="00A37263" w:rsidRPr="00A37263" w:rsidTr="00CA6E25">
        <w:trPr>
          <w:tblCellSpacing w:w="0" w:type="dxa"/>
        </w:trPr>
        <w:tc>
          <w:tcPr>
            <w:tcW w:w="919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bCs/>
                <w:color w:val="222222"/>
                <w:sz w:val="24"/>
                <w:szCs w:val="24"/>
                <w:lang w:eastAsia="hu-HU"/>
              </w:rPr>
            </w:pPr>
            <w:r w:rsidRPr="00A37263">
              <w:rPr>
                <w:rFonts w:ascii="Times New Roman" w:eastAsia="Times New Roman" w:hAnsi="Times New Roman" w:cs="Times New Roman"/>
                <w:bCs/>
                <w:iCs/>
                <w:color w:val="222222"/>
                <w:sz w:val="24"/>
                <w:szCs w:val="24"/>
                <w:lang w:eastAsia="hu-HU"/>
              </w:rPr>
              <w:t xml:space="preserve">Olyan közbeszerzési eljárásoknál, amelyekben az eljárást megindító felhívást az Európai Unió Hivatalos Lapjában tették közzé, az I. részben előírt információ automatikusan beolvasásra kerül, </w:t>
            </w:r>
            <w:r w:rsidRPr="00A37263">
              <w:rPr>
                <w:rFonts w:ascii="Times New Roman" w:eastAsia="Times New Roman" w:hAnsi="Times New Roman" w:cs="Times New Roman"/>
                <w:bCs/>
                <w:iCs/>
                <w:color w:val="222222"/>
                <w:sz w:val="24"/>
                <w:szCs w:val="24"/>
                <w:u w:val="single"/>
                <w:lang w:eastAsia="hu-HU"/>
              </w:rPr>
              <w:t>feltéve, hogy az elektronikus ESPD-szolgáltatást</w:t>
            </w:r>
            <w:r w:rsidRPr="00A37263">
              <w:rPr>
                <w:rFonts w:ascii="Times New Roman" w:eastAsia="Times New Roman" w:hAnsi="Times New Roman" w:cs="Times New Roman"/>
                <w:bCs/>
                <w:iCs/>
                <w:color w:val="222222"/>
                <w:sz w:val="24"/>
                <w:szCs w:val="24"/>
                <w:u w:val="single"/>
                <w:vertAlign w:val="superscript"/>
                <w:lang w:eastAsia="hu-HU"/>
              </w:rPr>
              <w:footnoteReference w:id="3"/>
            </w:r>
            <w:r w:rsidRPr="00A37263">
              <w:rPr>
                <w:rFonts w:ascii="Times New Roman" w:eastAsia="Times New Roman" w:hAnsi="Times New Roman" w:cs="Times New Roman"/>
                <w:bCs/>
                <w:iCs/>
                <w:color w:val="222222"/>
                <w:sz w:val="24"/>
                <w:szCs w:val="24"/>
                <w:u w:val="single"/>
                <w:lang w:eastAsia="hu-HU"/>
              </w:rPr>
              <w:t xml:space="preserve"> használták az egységes európai közbeszerzési dokumentum kitöltéséhez.</w:t>
            </w:r>
            <w:r w:rsidRPr="00A37263">
              <w:rPr>
                <w:rFonts w:ascii="Times New Roman" w:eastAsia="Times New Roman" w:hAnsi="Times New Roman" w:cs="Times New Roman"/>
                <w:bCs/>
                <w:iCs/>
                <w:color w:val="222222"/>
                <w:sz w:val="24"/>
                <w:szCs w:val="24"/>
                <w:lang w:eastAsia="hu-HU"/>
              </w:rPr>
              <w:t xml:space="preserve"> </w:t>
            </w:r>
            <w:r w:rsidRPr="00A37263">
              <w:rPr>
                <w:rFonts w:ascii="Times New Roman" w:eastAsia="Times New Roman" w:hAnsi="Times New Roman" w:cs="Times New Roman"/>
                <w:bCs/>
                <w:color w:val="222222"/>
                <w:sz w:val="24"/>
                <w:szCs w:val="24"/>
                <w:lang w:eastAsia="hu-HU"/>
              </w:rPr>
              <w:t xml:space="preserve">Az Európai Unió Hivatalos lapjában közzétett </w:t>
            </w:r>
            <w:r w:rsidRPr="00A37263">
              <w:rPr>
                <w:rFonts w:ascii="Times New Roman" w:eastAsia="Times New Roman" w:hAnsi="Times New Roman" w:cs="Times New Roman"/>
                <w:bCs/>
                <w:iCs/>
                <w:color w:val="222222"/>
                <w:sz w:val="24"/>
                <w:szCs w:val="24"/>
                <w:lang w:eastAsia="hu-HU"/>
              </w:rPr>
              <w:t>vonatkozó hirdetmény</w:t>
            </w:r>
            <w:r w:rsidRPr="00A37263">
              <w:rPr>
                <w:rFonts w:ascii="Times New Roman" w:eastAsia="Times New Roman" w:hAnsi="Times New Roman" w:cs="Times New Roman"/>
                <w:bCs/>
                <w:iCs/>
                <w:color w:val="222222"/>
                <w:sz w:val="24"/>
                <w:szCs w:val="24"/>
                <w:vertAlign w:val="superscript"/>
                <w:lang w:eastAsia="hu-HU"/>
              </w:rPr>
              <w:footnoteReference w:id="4"/>
            </w:r>
            <w:r w:rsidRPr="00A37263">
              <w:rPr>
                <w:rFonts w:ascii="Times New Roman" w:eastAsia="Times New Roman" w:hAnsi="Times New Roman" w:cs="Times New Roman"/>
                <w:bCs/>
                <w:iCs/>
                <w:color w:val="222222"/>
                <w:sz w:val="16"/>
                <w:szCs w:val="16"/>
                <w:lang w:eastAsia="hu-HU"/>
              </w:rPr>
              <w:t xml:space="preserve"> </w:t>
            </w:r>
            <w:r w:rsidRPr="00A37263">
              <w:rPr>
                <w:rFonts w:ascii="Times New Roman" w:eastAsia="Times New Roman" w:hAnsi="Times New Roman" w:cs="Times New Roman"/>
                <w:bCs/>
                <w:color w:val="222222"/>
                <w:sz w:val="24"/>
                <w:szCs w:val="24"/>
                <w:lang w:eastAsia="hu-HU"/>
              </w:rPr>
              <w:t>hivatkozási adatai:</w:t>
            </w:r>
          </w:p>
          <w:p w:rsidR="00A37263" w:rsidRPr="00A37263" w:rsidRDefault="00A37263" w:rsidP="00A37263">
            <w:pPr>
              <w:spacing w:after="0" w:line="240" w:lineRule="auto"/>
              <w:jc w:val="both"/>
              <w:rPr>
                <w:rFonts w:ascii="Times New Roman" w:eastAsia="Times New Roman" w:hAnsi="Times New Roman" w:cs="Times New Roman"/>
                <w:bCs/>
                <w:color w:val="222222"/>
                <w:sz w:val="24"/>
                <w:szCs w:val="24"/>
                <w:lang w:eastAsia="hu-HU"/>
              </w:rPr>
            </w:pPr>
          </w:p>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919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bCs/>
                <w:color w:val="222222"/>
                <w:sz w:val="24"/>
                <w:szCs w:val="24"/>
                <w:lang w:eastAsia="hu-HU"/>
              </w:rPr>
            </w:pPr>
            <w:r w:rsidRPr="00A37263">
              <w:rPr>
                <w:rFonts w:ascii="Times New Roman" w:eastAsia="Times New Roman" w:hAnsi="Times New Roman" w:cs="Times New Roman"/>
                <w:bCs/>
                <w:color w:val="222222"/>
                <w:sz w:val="24"/>
                <w:szCs w:val="24"/>
                <w:lang w:eastAsia="hu-HU"/>
              </w:rPr>
              <w:t>A Hivatalos Lap S sorozatának száma [</w:t>
            </w:r>
            <w:r>
              <w:rPr>
                <w:rFonts w:ascii="Times New Roman" w:eastAsia="Times New Roman" w:hAnsi="Times New Roman" w:cs="Times New Roman"/>
                <w:bCs/>
                <w:color w:val="222222"/>
                <w:sz w:val="24"/>
                <w:szCs w:val="24"/>
                <w:lang w:eastAsia="hu-HU"/>
              </w:rPr>
              <w:t>138</w:t>
            </w:r>
            <w:r w:rsidRPr="00A37263">
              <w:rPr>
                <w:rFonts w:ascii="Times New Roman" w:eastAsia="Times New Roman" w:hAnsi="Times New Roman" w:cs="Times New Roman"/>
                <w:bCs/>
                <w:color w:val="222222"/>
                <w:sz w:val="24"/>
                <w:szCs w:val="24"/>
                <w:lang w:eastAsia="hu-HU"/>
              </w:rPr>
              <w:t>], dátum [</w:t>
            </w:r>
            <w:r>
              <w:rPr>
                <w:rFonts w:ascii="Times New Roman" w:eastAsia="Times New Roman" w:hAnsi="Times New Roman" w:cs="Times New Roman"/>
                <w:bCs/>
                <w:color w:val="222222"/>
                <w:sz w:val="24"/>
                <w:szCs w:val="24"/>
                <w:lang w:eastAsia="hu-HU"/>
              </w:rPr>
              <w:t>21/07/2017</w:t>
            </w:r>
            <w:r w:rsidRPr="00A37263">
              <w:rPr>
                <w:rFonts w:ascii="Times New Roman" w:eastAsia="Times New Roman" w:hAnsi="Times New Roman" w:cs="Times New Roman"/>
                <w:bCs/>
                <w:color w:val="222222"/>
                <w:sz w:val="24"/>
                <w:szCs w:val="24"/>
                <w:lang w:eastAsia="hu-HU"/>
              </w:rPr>
              <w:t xml:space="preserve">], [ ] oldal, </w:t>
            </w:r>
            <w:r w:rsidRPr="00A37263">
              <w:rPr>
                <w:rFonts w:ascii="Times New Roman" w:eastAsia="Times New Roman" w:hAnsi="Times New Roman" w:cs="Times New Roman"/>
                <w:bCs/>
                <w:color w:val="222222"/>
                <w:sz w:val="24"/>
                <w:szCs w:val="24"/>
                <w:lang w:eastAsia="hu-HU"/>
              </w:rPr>
              <w:br/>
              <w:t>a hirdetmény száma a Hivatalos Lap S sorozatban: [2][0][1][7]/S [</w:t>
            </w:r>
            <w:r>
              <w:rPr>
                <w:rFonts w:ascii="Times New Roman" w:eastAsia="Times New Roman" w:hAnsi="Times New Roman" w:cs="Times New Roman"/>
                <w:bCs/>
                <w:color w:val="222222"/>
                <w:sz w:val="24"/>
                <w:szCs w:val="24"/>
                <w:lang w:eastAsia="hu-HU"/>
              </w:rPr>
              <w:t>1</w:t>
            </w:r>
            <w:r w:rsidRPr="00A37263">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3</w:t>
            </w:r>
            <w:r w:rsidRPr="00A37263">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8</w:t>
            </w:r>
            <w:r w:rsidRPr="00A37263">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2</w:t>
            </w:r>
            <w:r w:rsidRPr="00A37263">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8</w:t>
            </w:r>
            <w:r w:rsidRPr="00A37263">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3</w:t>
            </w:r>
            <w:r w:rsidRPr="00A37263">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3</w:t>
            </w:r>
            <w:r w:rsidRPr="00A37263">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3</w:t>
            </w:r>
            <w:r w:rsidRPr="00A37263">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0</w:t>
            </w:r>
            <w:r w:rsidRPr="00A37263">
              <w:rPr>
                <w:rFonts w:ascii="Times New Roman" w:eastAsia="Times New Roman" w:hAnsi="Times New Roman" w:cs="Times New Roman"/>
                <w:bCs/>
                <w:color w:val="222222"/>
                <w:sz w:val="24"/>
                <w:szCs w:val="24"/>
                <w:lang w:eastAsia="hu-HU"/>
              </w:rPr>
              <w:t>][ ]</w:t>
            </w:r>
          </w:p>
          <w:p w:rsidR="00A37263" w:rsidRPr="00A37263" w:rsidRDefault="00A37263" w:rsidP="00A37263">
            <w:pPr>
              <w:spacing w:after="0" w:line="240" w:lineRule="auto"/>
              <w:jc w:val="both"/>
              <w:rPr>
                <w:rFonts w:ascii="Times New Roman" w:eastAsia="Times New Roman" w:hAnsi="Times New Roman" w:cs="Times New Roman"/>
                <w:bCs/>
                <w:color w:val="222222"/>
                <w:sz w:val="24"/>
                <w:szCs w:val="24"/>
                <w:lang w:eastAsia="hu-HU"/>
              </w:rPr>
            </w:pPr>
          </w:p>
          <w:p w:rsidR="00A37263" w:rsidRPr="00A37263" w:rsidRDefault="00A37263" w:rsidP="00A37263">
            <w:pPr>
              <w:spacing w:after="0" w:line="240" w:lineRule="auto"/>
              <w:jc w:val="both"/>
              <w:rPr>
                <w:rFonts w:ascii="Times New Roman" w:eastAsia="Times New Roman" w:hAnsi="Times New Roman" w:cs="Times New Roman"/>
                <w:bCs/>
                <w:iCs/>
                <w:color w:val="222222"/>
                <w:sz w:val="24"/>
                <w:szCs w:val="24"/>
                <w:u w:val="single"/>
                <w:lang w:eastAsia="hu-HU"/>
              </w:rPr>
            </w:pPr>
            <w:r w:rsidRPr="00A37263">
              <w:rPr>
                <w:rFonts w:ascii="Times New Roman" w:eastAsia="Times New Roman" w:hAnsi="Times New Roman" w:cs="Times New Roman"/>
                <w:bCs/>
                <w:iCs/>
                <w:color w:val="222222"/>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A37263" w:rsidRPr="00A37263" w:rsidRDefault="00A37263" w:rsidP="00A37263">
            <w:pPr>
              <w:spacing w:after="0" w:line="240" w:lineRule="auto"/>
              <w:jc w:val="both"/>
              <w:rPr>
                <w:rFonts w:ascii="Times New Roman" w:eastAsia="Times New Roman" w:hAnsi="Times New Roman" w:cs="Times New Roman"/>
                <w:bCs/>
                <w:iCs/>
                <w:color w:val="222222"/>
                <w:sz w:val="24"/>
                <w:szCs w:val="24"/>
                <w:u w:val="single"/>
                <w:lang w:eastAsia="hu-HU"/>
              </w:rPr>
            </w:pPr>
          </w:p>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color w:val="222222"/>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A37263" w:rsidRPr="00A37263" w:rsidRDefault="00A37263" w:rsidP="00A37263">
      <w:pPr>
        <w:keepNext/>
        <w:spacing w:after="0" w:line="240" w:lineRule="auto"/>
        <w:jc w:val="center"/>
        <w:outlineLvl w:val="3"/>
        <w:rPr>
          <w:rFonts w:ascii="Times New Roman" w:eastAsia="Times New Roman" w:hAnsi="Times New Roman" w:cs="Times New Roman"/>
          <w:color w:val="222222"/>
          <w:sz w:val="24"/>
          <w:szCs w:val="24"/>
          <w:lang w:eastAsia="hu-HU"/>
        </w:rPr>
      </w:pPr>
    </w:p>
    <w:p w:rsidR="00A37263" w:rsidRPr="00A37263" w:rsidRDefault="00A37263" w:rsidP="00A37263">
      <w:pPr>
        <w:keepNext/>
        <w:spacing w:after="0" w:line="240" w:lineRule="auto"/>
        <w:jc w:val="center"/>
        <w:outlineLvl w:val="3"/>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 KÖZBESZERZÉSI ELJÁRÁSRA VONATKOZÓ INFORMÁCIÓK</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6"/>
      </w:tblGrid>
      <w:tr w:rsidR="00A37263" w:rsidRPr="00A37263" w:rsidTr="00CA6E25">
        <w:trPr>
          <w:tblCellSpacing w:w="0" w:type="dxa"/>
        </w:trPr>
        <w:tc>
          <w:tcPr>
            <w:tcW w:w="9212" w:type="dxa"/>
            <w:gridSpan w:val="2"/>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iCs/>
                <w:color w:val="222222"/>
                <w:sz w:val="24"/>
                <w:szCs w:val="24"/>
                <w:lang w:eastAsia="hu-HU"/>
              </w:rPr>
              <w:t xml:space="preserve">Az I. részben előírt információ automatikusan megjelenik, </w:t>
            </w:r>
            <w:r w:rsidRPr="00A37263">
              <w:rPr>
                <w:rFonts w:ascii="Times New Roman" w:eastAsia="Times New Roman" w:hAnsi="Times New Roman" w:cs="Times New Roman"/>
                <w:bCs/>
                <w:iCs/>
                <w:color w:val="222222"/>
                <w:sz w:val="24"/>
                <w:szCs w:val="24"/>
                <w:u w:val="single"/>
                <w:lang w:eastAsia="hu-HU"/>
              </w:rPr>
              <w:t xml:space="preserve">feltéve, hogy a fent említett elektronikus ESPD-szolgáltatást használják az egységes európai közbeszerzési dokumentum létrehozásához és kitöltéséhez. </w:t>
            </w:r>
            <w:r w:rsidRPr="00A37263">
              <w:rPr>
                <w:rFonts w:ascii="Times New Roman" w:eastAsia="Times New Roman" w:hAnsi="Times New Roman" w:cs="Times New Roman"/>
                <w:bCs/>
                <w:color w:val="222222"/>
                <w:sz w:val="24"/>
                <w:szCs w:val="24"/>
                <w:u w:val="single"/>
                <w:lang w:eastAsia="hu-HU"/>
              </w:rPr>
              <w:t xml:space="preserve">Ha nem, akkor </w:t>
            </w:r>
            <w:r w:rsidRPr="00A37263">
              <w:rPr>
                <w:rFonts w:ascii="Times New Roman" w:eastAsia="Times New Roman" w:hAnsi="Times New Roman" w:cs="Times New Roman"/>
                <w:bCs/>
                <w:iCs/>
                <w:color w:val="222222"/>
                <w:sz w:val="24"/>
                <w:szCs w:val="24"/>
                <w:u w:val="single"/>
                <w:lang w:eastAsia="hu-HU"/>
              </w:rPr>
              <w:t>ezt az információt a gazdasági szereplőnek kell kitöltenie.</w:t>
            </w:r>
          </w:p>
        </w:tc>
      </w:tr>
      <w:tr w:rsidR="00A37263" w:rsidRPr="00A37263" w:rsidTr="00CA6E25">
        <w:trPr>
          <w:tblCellSpacing w:w="0" w:type="dxa"/>
        </w:trPr>
        <w:tc>
          <w:tcPr>
            <w:tcW w:w="460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color w:val="222222"/>
                <w:sz w:val="24"/>
                <w:szCs w:val="24"/>
                <w:lang w:eastAsia="hu-HU"/>
              </w:rPr>
            </w:pPr>
            <w:r w:rsidRPr="00A37263">
              <w:rPr>
                <w:rFonts w:ascii="Times New Roman" w:eastAsia="Times New Roman" w:hAnsi="Times New Roman" w:cs="Times New Roman"/>
                <w:b/>
                <w:bCs/>
                <w:iCs/>
                <w:color w:val="222222"/>
                <w:sz w:val="24"/>
                <w:szCs w:val="24"/>
                <w:lang w:eastAsia="hu-HU"/>
              </w:rPr>
              <w:t>A beszerző azonosítása</w:t>
            </w:r>
            <w:r w:rsidRPr="00A37263">
              <w:rPr>
                <w:rFonts w:ascii="Times New Roman" w:eastAsia="Times New Roman" w:hAnsi="Times New Roman" w:cs="Times New Roman"/>
                <w:b/>
                <w:bCs/>
                <w:iCs/>
                <w:color w:val="222222"/>
                <w:sz w:val="24"/>
                <w:szCs w:val="24"/>
                <w:vertAlign w:val="superscript"/>
                <w:lang w:eastAsia="hu-HU"/>
              </w:rPr>
              <w:footnoteReference w:id="5"/>
            </w:r>
          </w:p>
        </w:tc>
        <w:tc>
          <w:tcPr>
            <w:tcW w:w="460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color w:val="222222"/>
                <w:sz w:val="24"/>
                <w:szCs w:val="24"/>
                <w:lang w:eastAsia="hu-HU"/>
              </w:rPr>
            </w:pPr>
            <w:r w:rsidRPr="00A37263">
              <w:rPr>
                <w:rFonts w:ascii="Times New Roman" w:eastAsia="Times New Roman" w:hAnsi="Times New Roman" w:cs="Times New Roman"/>
                <w:b/>
                <w:bCs/>
                <w:iCs/>
                <w:color w:val="222222"/>
                <w:position w:val="10"/>
                <w:sz w:val="24"/>
                <w:szCs w:val="24"/>
                <w:lang w:eastAsia="hu-HU"/>
              </w:rPr>
              <w:t>Válasz:</w:t>
            </w:r>
          </w:p>
        </w:tc>
      </w:tr>
      <w:tr w:rsidR="00A37263" w:rsidRPr="00A37263" w:rsidTr="00CA6E25">
        <w:trPr>
          <w:tblCellSpacing w:w="0" w:type="dxa"/>
        </w:trPr>
        <w:tc>
          <w:tcPr>
            <w:tcW w:w="460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Név: </w:t>
            </w:r>
          </w:p>
        </w:tc>
        <w:tc>
          <w:tcPr>
            <w:tcW w:w="460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HM Védelemgazdasági Hivatal</w:t>
            </w:r>
          </w:p>
        </w:tc>
      </w:tr>
      <w:tr w:rsidR="00A37263" w:rsidRPr="00A37263" w:rsidTr="00CA6E25">
        <w:trPr>
          <w:tblCellSpacing w:w="0" w:type="dxa"/>
        </w:trPr>
        <w:tc>
          <w:tcPr>
            <w:tcW w:w="460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color w:val="222222"/>
                <w:sz w:val="24"/>
                <w:szCs w:val="24"/>
                <w:lang w:eastAsia="hu-HU"/>
              </w:rPr>
            </w:pPr>
            <w:r w:rsidRPr="00A37263">
              <w:rPr>
                <w:rFonts w:ascii="Times New Roman" w:eastAsia="Times New Roman" w:hAnsi="Times New Roman" w:cs="Times New Roman"/>
                <w:b/>
                <w:bCs/>
                <w:iCs/>
                <w:color w:val="222222"/>
                <w:sz w:val="24"/>
                <w:szCs w:val="24"/>
                <w:lang w:eastAsia="hu-HU"/>
              </w:rPr>
              <w:t>Melyik beszerzést érinti?</w:t>
            </w:r>
          </w:p>
        </w:tc>
        <w:tc>
          <w:tcPr>
            <w:tcW w:w="460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60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 közbeszerzés megnevezése vagy rövid ismertetése</w:t>
            </w:r>
            <w:r w:rsidRPr="00A37263">
              <w:rPr>
                <w:rFonts w:ascii="Times New Roman" w:eastAsia="Times New Roman" w:hAnsi="Times New Roman" w:cs="Times New Roman"/>
                <w:color w:val="222222"/>
                <w:sz w:val="24"/>
                <w:szCs w:val="24"/>
                <w:vertAlign w:val="superscript"/>
                <w:lang w:eastAsia="hu-HU"/>
              </w:rPr>
              <w:footnoteReference w:id="6"/>
            </w:r>
            <w:r w:rsidRPr="00A37263">
              <w:rPr>
                <w:rFonts w:ascii="Times New Roman" w:eastAsia="Times New Roman" w:hAnsi="Times New Roman" w:cs="Times New Roman"/>
                <w:color w:val="222222"/>
                <w:sz w:val="24"/>
                <w:szCs w:val="24"/>
                <w:lang w:eastAsia="hu-HU"/>
              </w:rPr>
              <w:t>:</w:t>
            </w:r>
          </w:p>
        </w:tc>
        <w:tc>
          <w:tcPr>
            <w:tcW w:w="460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highlight w:val="yellow"/>
                <w:lang w:eastAsia="hu-HU"/>
              </w:rPr>
            </w:pPr>
            <w:r w:rsidRPr="00A37263">
              <w:rPr>
                <w:rFonts w:ascii="Times New Roman" w:eastAsia="Times New Roman" w:hAnsi="Times New Roman" w:cs="Times New Roman"/>
                <w:sz w:val="24"/>
                <w:szCs w:val="24"/>
                <w:lang w:eastAsia="hu-HU"/>
              </w:rPr>
              <w:t>Közúti járművek javítása, karbantartása</w:t>
            </w:r>
          </w:p>
        </w:tc>
      </w:tr>
      <w:tr w:rsidR="00A37263" w:rsidRPr="00A37263" w:rsidTr="00CA6E25">
        <w:trPr>
          <w:tblCellSpacing w:w="0" w:type="dxa"/>
        </w:trPr>
        <w:tc>
          <w:tcPr>
            <w:tcW w:w="460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Az ajánlatkérő szerv vagy a közszolgáltató ajánlatkérő által az aktához rendelt hivatkozási szám (</w:t>
            </w:r>
            <w:r w:rsidRPr="00A37263">
              <w:rPr>
                <w:rFonts w:ascii="Times New Roman" w:eastAsia="Times New Roman" w:hAnsi="Times New Roman" w:cs="Times New Roman"/>
                <w:iCs/>
                <w:color w:val="222222"/>
                <w:sz w:val="24"/>
                <w:szCs w:val="24"/>
                <w:lang w:eastAsia="hu-HU"/>
              </w:rPr>
              <w:t>adott esetben</w:t>
            </w:r>
            <w:r w:rsidRPr="00A37263">
              <w:rPr>
                <w:rFonts w:ascii="Times New Roman" w:eastAsia="Times New Roman" w:hAnsi="Times New Roman" w:cs="Times New Roman"/>
                <w:color w:val="222222"/>
                <w:sz w:val="24"/>
                <w:szCs w:val="24"/>
                <w:lang w:eastAsia="hu-HU"/>
              </w:rPr>
              <w:t>)</w:t>
            </w:r>
            <w:r w:rsidRPr="00A37263">
              <w:rPr>
                <w:rFonts w:ascii="Times New Roman" w:eastAsia="Times New Roman" w:hAnsi="Times New Roman" w:cs="Times New Roman"/>
                <w:color w:val="222222"/>
                <w:sz w:val="24"/>
                <w:szCs w:val="24"/>
                <w:vertAlign w:val="superscript"/>
                <w:lang w:eastAsia="hu-HU"/>
              </w:rPr>
              <w:footnoteReference w:id="7"/>
            </w:r>
            <w:r w:rsidRPr="00A37263">
              <w:rPr>
                <w:rFonts w:ascii="Times New Roman" w:eastAsia="Times New Roman" w:hAnsi="Times New Roman" w:cs="Times New Roman"/>
                <w:color w:val="222222"/>
                <w:sz w:val="24"/>
                <w:szCs w:val="24"/>
                <w:lang w:eastAsia="hu-HU"/>
              </w:rPr>
              <w:t>:</w:t>
            </w:r>
          </w:p>
        </w:tc>
        <w:tc>
          <w:tcPr>
            <w:tcW w:w="460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7-59/BHD_LK/KBT/BI/19/2017</w:t>
            </w:r>
          </w:p>
        </w:tc>
      </w:tr>
    </w:tbl>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2"/>
      </w:tblGrid>
      <w:tr w:rsidR="00A37263" w:rsidRPr="00A37263" w:rsidTr="00CA6E25">
        <w:trPr>
          <w:tblCellSpacing w:w="0" w:type="dxa"/>
        </w:trPr>
        <w:tc>
          <w:tcPr>
            <w:tcW w:w="921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iCs/>
                <w:color w:val="222222"/>
                <w:sz w:val="24"/>
                <w:szCs w:val="24"/>
                <w:lang w:eastAsia="hu-HU"/>
              </w:rPr>
              <w:t xml:space="preserve">Az egységes európai közbeszerzési dokumentum minden szakaszában </w:t>
            </w:r>
            <w:r w:rsidRPr="00A37263">
              <w:rPr>
                <w:rFonts w:ascii="Times New Roman" w:eastAsia="Times New Roman" w:hAnsi="Times New Roman" w:cs="Times New Roman"/>
                <w:bCs/>
                <w:iCs/>
                <w:color w:val="222222"/>
                <w:sz w:val="24"/>
                <w:szCs w:val="24"/>
                <w:u w:val="single"/>
                <w:lang w:eastAsia="hu-HU"/>
              </w:rPr>
              <w:t xml:space="preserve">az összes </w:t>
            </w:r>
            <w:r w:rsidRPr="00A37263">
              <w:rPr>
                <w:rFonts w:ascii="Times New Roman" w:eastAsia="Times New Roman" w:hAnsi="Times New Roman" w:cs="Times New Roman"/>
                <w:bCs/>
                <w:iCs/>
                <w:color w:val="222222"/>
                <w:sz w:val="24"/>
                <w:szCs w:val="24"/>
                <w:lang w:eastAsia="hu-HU"/>
              </w:rPr>
              <w:t xml:space="preserve">egyéb információt a </w:t>
            </w:r>
            <w:r w:rsidRPr="00A37263">
              <w:rPr>
                <w:rFonts w:ascii="Times New Roman" w:eastAsia="Times New Roman" w:hAnsi="Times New Roman" w:cs="Times New Roman"/>
                <w:bCs/>
                <w:iCs/>
                <w:color w:val="222222"/>
                <w:sz w:val="24"/>
                <w:szCs w:val="24"/>
                <w:u w:val="single"/>
                <w:lang w:eastAsia="hu-HU"/>
              </w:rPr>
              <w:t xml:space="preserve">gazdasági szereplőnek </w:t>
            </w:r>
            <w:r w:rsidRPr="00A37263">
              <w:rPr>
                <w:rFonts w:ascii="Times New Roman" w:eastAsia="Times New Roman" w:hAnsi="Times New Roman" w:cs="Times New Roman"/>
                <w:bCs/>
                <w:iCs/>
                <w:color w:val="222222"/>
                <w:sz w:val="24"/>
                <w:szCs w:val="24"/>
                <w:lang w:eastAsia="hu-HU"/>
              </w:rPr>
              <w:t>kell kitöltenie</w:t>
            </w:r>
            <w:r w:rsidRPr="00A37263">
              <w:rPr>
                <w:rFonts w:ascii="Times New Roman" w:eastAsia="Times New Roman" w:hAnsi="Times New Roman" w:cs="Times New Roman"/>
                <w:bCs/>
                <w:color w:val="222222"/>
                <w:sz w:val="24"/>
                <w:szCs w:val="24"/>
                <w:lang w:eastAsia="hu-HU"/>
              </w:rPr>
              <w:t>.</w:t>
            </w:r>
          </w:p>
        </w:tc>
      </w:tr>
    </w:tbl>
    <w:p w:rsidR="00A37263" w:rsidRPr="00A37263" w:rsidRDefault="00A37263" w:rsidP="00A37263">
      <w:pPr>
        <w:keepNext/>
        <w:spacing w:after="0" w:line="240" w:lineRule="auto"/>
        <w:jc w:val="center"/>
        <w:outlineLvl w:val="3"/>
        <w:rPr>
          <w:rFonts w:ascii="Times New Roman" w:eastAsia="Times New Roman" w:hAnsi="Times New Roman" w:cs="Times New Roman"/>
          <w:b/>
          <w:bCs/>
          <w:color w:val="222222"/>
          <w:sz w:val="24"/>
          <w:szCs w:val="24"/>
          <w:lang w:eastAsia="hu-HU"/>
        </w:rPr>
      </w:pPr>
    </w:p>
    <w:p w:rsidR="00A37263" w:rsidRPr="00A37263" w:rsidRDefault="00A37263" w:rsidP="00A37263">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b/>
          <w:bCs/>
          <w:color w:val="222222"/>
          <w:sz w:val="24"/>
          <w:szCs w:val="24"/>
          <w:lang w:eastAsia="hu-HU"/>
        </w:rPr>
        <w:t>II. rész: A gazdasági szereplőre vonatkozó információk</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t>A: A GAZDASÁGI SZEREPLŐRE VONATKOZÓ INFORMÁCIÓK</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1"/>
      </w:tblGrid>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Azonosítás:</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Név:</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Uniós adószám (HÉA-azonosító szám), adott esetben:</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 ] </w:t>
            </w:r>
          </w:p>
        </w:tc>
      </w:tr>
      <w:tr w:rsidR="00A37263" w:rsidRPr="00A37263" w:rsidTr="00CA6E25">
        <w:trPr>
          <w:trHeight w:val="758"/>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Postai cím:</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Kapcsolattartó személy vagy személyek</w:t>
            </w:r>
            <w:r w:rsidRPr="00A37263">
              <w:rPr>
                <w:rFonts w:ascii="Times New Roman" w:eastAsia="Times New Roman" w:hAnsi="Times New Roman" w:cs="Times New Roman"/>
                <w:color w:val="222222"/>
                <w:sz w:val="24"/>
                <w:szCs w:val="24"/>
                <w:vertAlign w:val="superscript"/>
                <w:lang w:eastAsia="hu-HU"/>
              </w:rPr>
              <w:footnoteReference w:id="8"/>
            </w:r>
            <w:r w:rsidRPr="00A37263">
              <w:rPr>
                <w:rFonts w:ascii="Times New Roman" w:eastAsia="Times New Roman" w:hAnsi="Times New Roman" w:cs="Times New Roman"/>
                <w:color w:val="222222"/>
                <w:sz w:val="24"/>
                <w:szCs w:val="24"/>
                <w:lang w:eastAsia="hu-HU"/>
              </w:rPr>
              <w:t xml:space="preserve">: </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Telefon:</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E-mail cím:</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Internetcím (</w:t>
            </w:r>
            <w:r w:rsidRPr="00A37263">
              <w:rPr>
                <w:rFonts w:ascii="Times New Roman" w:eastAsia="Times New Roman" w:hAnsi="Times New Roman" w:cs="Times New Roman"/>
                <w:i/>
                <w:iCs/>
                <w:color w:val="222222"/>
                <w:sz w:val="24"/>
                <w:szCs w:val="24"/>
                <w:lang w:eastAsia="hu-HU"/>
              </w:rPr>
              <w:t>adott esetben</w:t>
            </w:r>
            <w:r w:rsidRPr="00A37263">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rHeight w:val="385"/>
          <w:tblCellSpacing w:w="0" w:type="dxa"/>
        </w:trPr>
        <w:tc>
          <w:tcPr>
            <w:tcW w:w="4601" w:type="dxa"/>
            <w:tcMar>
              <w:top w:w="30" w:type="dxa"/>
              <w:left w:w="60" w:type="dxa"/>
              <w:bottom w:w="30" w:type="dxa"/>
              <w:right w:w="60" w:type="dxa"/>
            </w:tcMar>
            <w:vAlign w:val="cente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Általános információ:</w:t>
            </w:r>
          </w:p>
        </w:tc>
        <w:tc>
          <w:tcPr>
            <w:tcW w:w="4601" w:type="dxa"/>
            <w:tcMar>
              <w:top w:w="30" w:type="dxa"/>
              <w:left w:w="60" w:type="dxa"/>
              <w:bottom w:w="30" w:type="dxa"/>
              <w:right w:w="60" w:type="dxa"/>
            </w:tcMar>
            <w:vAlign w:val="cente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 gazdasági szereplő mikro-, kis- vagy középvállalkozás</w:t>
            </w:r>
            <w:r w:rsidRPr="00A37263">
              <w:rPr>
                <w:rFonts w:ascii="Times New Roman" w:eastAsia="Times New Roman" w:hAnsi="Times New Roman" w:cs="Times New Roman"/>
                <w:color w:val="222222"/>
                <w:sz w:val="24"/>
                <w:szCs w:val="24"/>
                <w:vertAlign w:val="superscript"/>
                <w:lang w:eastAsia="hu-HU"/>
              </w:rPr>
              <w:footnoteReference w:id="9"/>
            </w:r>
            <w:r w:rsidRPr="00A37263">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b/>
                <w:bCs/>
                <w:color w:val="222222"/>
                <w:sz w:val="24"/>
                <w:szCs w:val="24"/>
                <w:u w:val="single"/>
                <w:lang w:eastAsia="hu-HU"/>
              </w:rPr>
              <w:t>Csak ha a közbeszerzés fenntartott</w:t>
            </w:r>
            <w:r w:rsidRPr="00A37263">
              <w:rPr>
                <w:rFonts w:ascii="Times New Roman" w:eastAsia="Times New Roman" w:hAnsi="Times New Roman" w:cs="Times New Roman"/>
                <w:b/>
                <w:bCs/>
                <w:color w:val="222222"/>
                <w:sz w:val="24"/>
                <w:szCs w:val="24"/>
                <w:u w:val="single"/>
                <w:vertAlign w:val="superscript"/>
                <w:lang w:eastAsia="hu-HU"/>
              </w:rPr>
              <w:footnoteReference w:id="10"/>
            </w:r>
            <w:r w:rsidRPr="00A37263">
              <w:rPr>
                <w:rFonts w:ascii="Times New Roman" w:eastAsia="Times New Roman" w:hAnsi="Times New Roman" w:cs="Times New Roman"/>
                <w:b/>
                <w:bCs/>
                <w:color w:val="222222"/>
                <w:sz w:val="24"/>
                <w:szCs w:val="24"/>
                <w:lang w:eastAsia="hu-HU"/>
              </w:rPr>
              <w:t xml:space="preserve">: </w:t>
            </w:r>
          </w:p>
          <w:p w:rsidR="00A37263" w:rsidRPr="00A37263" w:rsidRDefault="00A37263" w:rsidP="00A37263">
            <w:pPr>
              <w:spacing w:after="0" w:line="240" w:lineRule="auto"/>
              <w:jc w:val="both"/>
              <w:rPr>
                <w:rFonts w:ascii="Times New Roman" w:eastAsia="Times New Roman" w:hAnsi="Times New Roman" w:cs="Times New Roman"/>
                <w:b/>
                <w:b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color w:val="222222"/>
                <w:sz w:val="24"/>
                <w:szCs w:val="24"/>
                <w:lang w:eastAsia="hu-HU"/>
              </w:rPr>
              <w:t>A gazdasági szereplő védett műhely, szociális vállalkozás</w:t>
            </w:r>
            <w:r w:rsidRPr="00A37263">
              <w:rPr>
                <w:rFonts w:ascii="Times New Roman" w:eastAsia="Times New Roman" w:hAnsi="Times New Roman" w:cs="Times New Roman"/>
                <w:color w:val="222222"/>
                <w:sz w:val="24"/>
                <w:szCs w:val="24"/>
                <w:vertAlign w:val="superscript"/>
                <w:lang w:eastAsia="hu-HU"/>
              </w:rPr>
              <w:footnoteReference w:id="11"/>
            </w:r>
            <w:r w:rsidRPr="00A37263">
              <w:rPr>
                <w:rFonts w:ascii="Times New Roman" w:eastAsia="Times New Roman" w:hAnsi="Times New Roman" w:cs="Times New Roman"/>
                <w:b/>
                <w:bCs/>
                <w:color w:val="222222"/>
                <w:sz w:val="24"/>
                <w:szCs w:val="24"/>
                <w:lang w:eastAsia="hu-HU"/>
              </w:rPr>
              <w:t xml:space="preserve"> </w:t>
            </w:r>
            <w:r w:rsidRPr="00A37263">
              <w:rPr>
                <w:rFonts w:ascii="Times New Roman" w:eastAsia="Times New Roman" w:hAnsi="Times New Roman" w:cs="Times New Roman"/>
                <w:color w:val="222222"/>
                <w:sz w:val="24"/>
                <w:szCs w:val="24"/>
                <w:lang w:eastAsia="hu-HU"/>
              </w:rPr>
              <w:t xml:space="preserve">vagy védett munkahely-teremtési programok keretében fogja teljesíteni a szerződést? </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b/>
                <w:bCs/>
                <w:color w:val="222222"/>
                <w:sz w:val="24"/>
                <w:szCs w:val="24"/>
                <w:lang w:eastAsia="hu-HU"/>
              </w:rPr>
              <w:t xml:space="preserve">Ha igen, </w:t>
            </w:r>
          </w:p>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mi a fogyatékossággal élő vagy hátrányos helyzetű munkavállalók százalékos aránya?</w:t>
            </w:r>
            <w:r w:rsidRPr="00A37263">
              <w:rPr>
                <w:rFonts w:ascii="Times New Roman" w:eastAsia="Times New Roman" w:hAnsi="Times New Roman" w:cs="Times New Roman"/>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t>[....]</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A37263" w:rsidRPr="00A37263" w:rsidRDefault="00A37263" w:rsidP="00A37263">
            <w:pPr>
              <w:tabs>
                <w:tab w:val="left" w:pos="2134"/>
              </w:tabs>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 ] Igen                        [ ] Nem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Nem alkalmazható</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b/>
                <w:bCs/>
                <w:color w:val="222222"/>
                <w:sz w:val="24"/>
                <w:szCs w:val="24"/>
                <w:lang w:eastAsia="hu-HU"/>
              </w:rPr>
              <w:t>Ha igen:</w:t>
            </w:r>
          </w:p>
          <w:p w:rsidR="00A37263" w:rsidRPr="00A37263" w:rsidRDefault="00A37263" w:rsidP="00A37263">
            <w:pPr>
              <w:spacing w:after="0" w:line="240" w:lineRule="auto"/>
              <w:rPr>
                <w:rFonts w:ascii="Times New Roman" w:eastAsia="Times New Roman" w:hAnsi="Times New Roman" w:cs="Times New Roman"/>
                <w:b/>
                <w:b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a) </w:t>
            </w:r>
            <w:r w:rsidRPr="00A37263">
              <w:rPr>
                <w:rFonts w:ascii="Times New Roman" w:eastAsia="Times New Roman" w:hAnsi="Times New Roman" w:cs="Times New Roman"/>
                <w:color w:val="222222"/>
                <w:sz w:val="24"/>
                <w:szCs w:val="24"/>
                <w:lang w:eastAsia="hu-HU"/>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a) </w:t>
            </w: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b) </w:t>
            </w:r>
            <w:r w:rsidRPr="00A37263">
              <w:rPr>
                <w:rFonts w:ascii="Times New Roman" w:eastAsia="Times New Roman" w:hAnsi="Times New Roman" w:cs="Times New Roman"/>
                <w:color w:val="222222"/>
                <w:sz w:val="24"/>
                <w:szCs w:val="24"/>
                <w:lang w:eastAsia="hu-HU"/>
              </w:rPr>
              <w:t>Ha a felvételről szóló igazolás vagy tanúsítvány elektronikusan elérhető, kérjük, tüntesse fel:</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b) </w:t>
            </w:r>
            <w:r w:rsidRPr="00A37263">
              <w:rPr>
                <w:rFonts w:ascii="Times New Roman" w:eastAsia="Times New Roman" w:hAnsi="Times New Roman" w:cs="Times New Roman"/>
                <w:color w:val="222222"/>
                <w:sz w:val="24"/>
                <w:szCs w:val="24"/>
                <w:lang w:eastAsia="hu-HU"/>
              </w:rPr>
              <w:t>(internetcím, a kibocsátó hatóság vagy testület, a dokumentáció pontos hivatkozási adatai):</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c) </w:t>
            </w:r>
            <w:r w:rsidRPr="00A37263">
              <w:rPr>
                <w:rFonts w:ascii="Times New Roman" w:eastAsia="Times New Roman" w:hAnsi="Times New Roman" w:cs="Times New Roman"/>
                <w:color w:val="222222"/>
                <w:sz w:val="24"/>
                <w:szCs w:val="24"/>
                <w:lang w:eastAsia="hu-HU"/>
              </w:rPr>
              <w:t>Kérjük, tüntesse fel a referenciákat, amelyeken a felvétel vagy a tanúsítás alapul, és adott esetben a hivatalos jegyzékben elért minősítést</w:t>
            </w:r>
            <w:r w:rsidRPr="00A37263">
              <w:rPr>
                <w:rFonts w:ascii="Times New Roman" w:eastAsia="Times New Roman" w:hAnsi="Times New Roman" w:cs="Times New Roman"/>
                <w:color w:val="222222"/>
                <w:sz w:val="24"/>
                <w:szCs w:val="24"/>
                <w:vertAlign w:val="superscript"/>
                <w:lang w:eastAsia="hu-HU"/>
              </w:rPr>
              <w:footnoteReference w:id="12"/>
            </w:r>
            <w:r w:rsidRPr="00A37263">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c) </w:t>
            </w: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d) </w:t>
            </w:r>
            <w:r w:rsidRPr="00A37263">
              <w:rPr>
                <w:rFonts w:ascii="Times New Roman" w:eastAsia="Times New Roman" w:hAnsi="Times New Roman" w:cs="Times New Roman"/>
                <w:color w:val="222222"/>
                <w:sz w:val="24"/>
                <w:szCs w:val="24"/>
                <w:lang w:eastAsia="hu-HU"/>
              </w:rPr>
              <w:t>A felvétel vagy a tanúsítás az összes előírt kiválasztási szempontra kiterjed?</w:t>
            </w:r>
          </w:p>
        </w:tc>
        <w:tc>
          <w:tcPr>
            <w:tcW w:w="4601" w:type="dxa"/>
            <w:tcMar>
              <w:top w:w="30" w:type="dxa"/>
              <w:left w:w="60" w:type="dxa"/>
              <w:bottom w:w="30" w:type="dxa"/>
              <w:right w:w="60" w:type="dxa"/>
            </w:tcMar>
          </w:tcPr>
          <w:p w:rsidR="00A37263" w:rsidRPr="00A37263" w:rsidRDefault="00A37263" w:rsidP="00A37263">
            <w:pPr>
              <w:tabs>
                <w:tab w:val="left" w:pos="2134"/>
              </w:tabs>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d) </w:t>
            </w: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b/>
                <w:bCs/>
                <w:color w:val="222222"/>
                <w:sz w:val="24"/>
                <w:szCs w:val="24"/>
                <w:lang w:eastAsia="hu-HU"/>
              </w:rPr>
              <w:t>Ha nem:</w:t>
            </w:r>
          </w:p>
          <w:p w:rsidR="00A37263" w:rsidRPr="00A37263" w:rsidRDefault="00A37263" w:rsidP="00A37263">
            <w:pPr>
              <w:spacing w:after="0" w:line="240" w:lineRule="auto"/>
              <w:rPr>
                <w:rFonts w:ascii="Times New Roman" w:eastAsia="Times New Roman" w:hAnsi="Times New Roman" w:cs="Times New Roman"/>
                <w:b/>
                <w:b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b/>
                <w:bCs/>
                <w:color w:val="222222"/>
                <w:sz w:val="24"/>
                <w:szCs w:val="24"/>
                <w:lang w:eastAsia="hu-HU"/>
              </w:rPr>
              <w:t xml:space="preserve">Ezen kívül kérjük, hogy </w:t>
            </w:r>
            <w:r w:rsidRPr="00A37263">
              <w:rPr>
                <w:rFonts w:ascii="Times New Roman" w:eastAsia="Times New Roman" w:hAnsi="Times New Roman" w:cs="Times New Roman"/>
                <w:b/>
                <w:bCs/>
                <w:i/>
                <w:iCs/>
                <w:color w:val="222222"/>
                <w:sz w:val="24"/>
                <w:szCs w:val="24"/>
                <w:lang w:eastAsia="hu-HU"/>
              </w:rPr>
              <w:t xml:space="preserve">KIZÁRÓLAG </w:t>
            </w:r>
            <w:r w:rsidRPr="00A37263">
              <w:rPr>
                <w:rFonts w:ascii="Times New Roman" w:eastAsia="Times New Roman" w:hAnsi="Times New Roman" w:cs="Times New Roman"/>
                <w:b/>
                <w:bCs/>
                <w:color w:val="222222"/>
                <w:sz w:val="24"/>
                <w:szCs w:val="24"/>
                <w:lang w:eastAsia="hu-HU"/>
              </w:rPr>
              <w:t>akkor töltse ki a hiányzó információt a IV. rész A., B., C. vagy D. szakaszában az esettől függően,</w:t>
            </w:r>
          </w:p>
          <w:p w:rsidR="00A37263" w:rsidRPr="00A37263" w:rsidRDefault="00A37263" w:rsidP="00A37263">
            <w:pPr>
              <w:spacing w:after="0" w:line="240" w:lineRule="auto"/>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b/>
                <w:bCs/>
                <w:i/>
                <w:iCs/>
                <w:color w:val="222222"/>
                <w:sz w:val="24"/>
                <w:szCs w:val="24"/>
                <w:lang w:eastAsia="hu-HU"/>
              </w:rPr>
            </w:pPr>
            <w:r w:rsidRPr="00A37263">
              <w:rPr>
                <w:rFonts w:ascii="Times New Roman" w:eastAsia="Times New Roman" w:hAnsi="Times New Roman" w:cs="Times New Roman"/>
                <w:b/>
                <w:bCs/>
                <w:i/>
                <w:iCs/>
                <w:color w:val="222222"/>
                <w:sz w:val="24"/>
                <w:szCs w:val="24"/>
                <w:lang w:eastAsia="hu-HU"/>
              </w:rPr>
              <w:t>ha a vonatkozó hirdetmény vagy közbeszerzési dokumentumok ezt előírják:</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e) </w:t>
            </w:r>
            <w:r w:rsidRPr="00A37263">
              <w:rPr>
                <w:rFonts w:ascii="Times New Roman" w:eastAsia="Times New Roman" w:hAnsi="Times New Roman" w:cs="Times New Roman"/>
                <w:color w:val="222222"/>
                <w:sz w:val="24"/>
                <w:szCs w:val="24"/>
                <w:lang w:eastAsia="hu-HU"/>
              </w:rPr>
              <w:t xml:space="preserve">A gazdasági szereplő tud-e </w:t>
            </w:r>
            <w:r w:rsidRPr="00A37263">
              <w:rPr>
                <w:rFonts w:ascii="Times New Roman" w:eastAsia="Times New Roman" w:hAnsi="Times New Roman" w:cs="Times New Roman"/>
                <w:b/>
                <w:bCs/>
                <w:color w:val="222222"/>
                <w:sz w:val="24"/>
                <w:szCs w:val="24"/>
                <w:lang w:eastAsia="hu-HU"/>
              </w:rPr>
              <w:t xml:space="preserve">igazolást </w:t>
            </w:r>
            <w:r w:rsidRPr="00A37263">
              <w:rPr>
                <w:rFonts w:ascii="Times New Roman" w:eastAsia="Times New Roman" w:hAnsi="Times New Roman" w:cs="Times New Roman"/>
                <w:color w:val="222222"/>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37263">
              <w:rPr>
                <w:rFonts w:ascii="Times New Roman" w:eastAsia="Times New Roman" w:hAnsi="Times New Roman" w:cs="Times New Roman"/>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w:t>
            </w:r>
            <w:r w:rsidRPr="00A37263">
              <w:rPr>
                <w:rFonts w:ascii="Times New Roman" w:eastAsia="Times New Roman" w:hAnsi="Times New Roman" w:cs="Times New Roman"/>
                <w:iCs/>
                <w:color w:val="222222"/>
                <w:sz w:val="24"/>
                <w:szCs w:val="24"/>
                <w:lang w:eastAsia="hu-HU"/>
              </w:rPr>
              <w:lastRenderedPageBreak/>
              <w:t>információkat:</w:t>
            </w:r>
          </w:p>
        </w:tc>
        <w:tc>
          <w:tcPr>
            <w:tcW w:w="4601" w:type="dxa"/>
            <w:tcMar>
              <w:top w:w="30" w:type="dxa"/>
              <w:left w:w="60" w:type="dxa"/>
              <w:bottom w:w="30" w:type="dxa"/>
              <w:right w:w="60" w:type="dxa"/>
            </w:tcMar>
          </w:tcPr>
          <w:p w:rsidR="00A37263" w:rsidRPr="00A37263" w:rsidRDefault="00A37263" w:rsidP="00A37263">
            <w:pPr>
              <w:tabs>
                <w:tab w:val="left" w:pos="2164"/>
              </w:tabs>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i/>
                <w:iCs/>
                <w:color w:val="222222"/>
                <w:sz w:val="24"/>
                <w:szCs w:val="24"/>
                <w:lang w:eastAsia="hu-HU"/>
              </w:rPr>
              <w:lastRenderedPageBreak/>
              <w:t xml:space="preserve">e) </w:t>
            </w:r>
            <w:r w:rsidRPr="00A37263">
              <w:rPr>
                <w:rFonts w:ascii="Times New Roman" w:eastAsia="Times New Roman" w:hAnsi="Times New Roman" w:cs="Times New Roman"/>
                <w:color w:val="222222"/>
                <w:sz w:val="24"/>
                <w:szCs w:val="24"/>
                <w:lang w:eastAsia="hu-HU"/>
              </w:rPr>
              <w:t>[ ] Igen                   [ ] Nem</w:t>
            </w:r>
            <w:r w:rsidRPr="00A37263">
              <w:rPr>
                <w:rFonts w:ascii="Times New Roman" w:eastAsia="Times New Roman" w:hAnsi="Times New Roman" w:cs="Times New Roman"/>
                <w:i/>
                <w:iCs/>
                <w:color w:val="222222"/>
                <w:sz w:val="24"/>
                <w:szCs w:val="24"/>
                <w:lang w:eastAsia="hu-HU"/>
              </w:rPr>
              <w:br/>
            </w:r>
            <w:r w:rsidRPr="00A37263">
              <w:rPr>
                <w:rFonts w:ascii="Times New Roman" w:eastAsia="Times New Roman" w:hAnsi="Times New Roman" w:cs="Times New Roman"/>
                <w:i/>
                <w:iCs/>
                <w:color w:val="222222"/>
                <w:sz w:val="24"/>
                <w:szCs w:val="24"/>
                <w:lang w:eastAsia="hu-HU"/>
              </w:rPr>
              <w:br/>
            </w:r>
            <w:r w:rsidRPr="00A37263">
              <w:rPr>
                <w:rFonts w:ascii="Times New Roman" w:eastAsia="Times New Roman" w:hAnsi="Times New Roman" w:cs="Times New Roman"/>
                <w:i/>
                <w:iCs/>
                <w:color w:val="222222"/>
                <w:sz w:val="24"/>
                <w:szCs w:val="24"/>
                <w:lang w:eastAsia="hu-HU"/>
              </w:rPr>
              <w:br/>
            </w:r>
            <w:r w:rsidRPr="00A37263">
              <w:rPr>
                <w:rFonts w:ascii="Times New Roman" w:eastAsia="Times New Roman" w:hAnsi="Times New Roman" w:cs="Times New Roman"/>
                <w:i/>
                <w:iCs/>
                <w:color w:val="222222"/>
                <w:sz w:val="24"/>
                <w:szCs w:val="24"/>
                <w:lang w:eastAsia="hu-HU"/>
              </w:rPr>
              <w:br/>
            </w:r>
            <w:r w:rsidRPr="00A37263">
              <w:rPr>
                <w:rFonts w:ascii="Times New Roman" w:eastAsia="Times New Roman" w:hAnsi="Times New Roman" w:cs="Times New Roman"/>
                <w:i/>
                <w:iCs/>
                <w:color w:val="222222"/>
                <w:sz w:val="24"/>
                <w:szCs w:val="24"/>
                <w:lang w:eastAsia="hu-HU"/>
              </w:rPr>
              <w:br/>
            </w:r>
          </w:p>
          <w:p w:rsidR="00A37263" w:rsidRPr="00A37263" w:rsidRDefault="00A37263" w:rsidP="00A37263">
            <w:pPr>
              <w:tabs>
                <w:tab w:val="left" w:pos="2164"/>
              </w:tabs>
              <w:spacing w:after="0" w:line="240" w:lineRule="auto"/>
              <w:rPr>
                <w:rFonts w:ascii="Times New Roman" w:eastAsia="Times New Roman" w:hAnsi="Times New Roman" w:cs="Times New Roman"/>
                <w:i/>
                <w:iCs/>
                <w:color w:val="222222"/>
                <w:sz w:val="24"/>
                <w:szCs w:val="24"/>
                <w:lang w:eastAsia="hu-HU"/>
              </w:rPr>
            </w:pPr>
          </w:p>
          <w:p w:rsidR="00A37263" w:rsidRPr="00A37263" w:rsidRDefault="00A37263" w:rsidP="00A37263">
            <w:pPr>
              <w:tabs>
                <w:tab w:val="left" w:pos="2164"/>
              </w:tabs>
              <w:spacing w:after="0" w:line="240" w:lineRule="auto"/>
              <w:rPr>
                <w:rFonts w:ascii="Times New Roman" w:eastAsia="Times New Roman" w:hAnsi="Times New Roman" w:cs="Times New Roman"/>
                <w:i/>
                <w:iCs/>
                <w:color w:val="222222"/>
                <w:sz w:val="24"/>
                <w:szCs w:val="24"/>
                <w:lang w:eastAsia="hu-HU"/>
              </w:rPr>
            </w:pPr>
          </w:p>
          <w:p w:rsidR="00A37263" w:rsidRPr="00A37263" w:rsidRDefault="00A37263" w:rsidP="00A37263">
            <w:pPr>
              <w:tabs>
                <w:tab w:val="left" w:pos="2164"/>
              </w:tabs>
              <w:spacing w:after="0" w:line="240" w:lineRule="auto"/>
              <w:rPr>
                <w:rFonts w:ascii="Times New Roman" w:eastAsia="Times New Roman" w:hAnsi="Times New Roman" w:cs="Times New Roman"/>
                <w:i/>
                <w:iCs/>
                <w:color w:val="222222"/>
                <w:sz w:val="24"/>
                <w:szCs w:val="24"/>
                <w:lang w:eastAsia="hu-HU"/>
              </w:rPr>
            </w:pPr>
          </w:p>
          <w:p w:rsidR="00A37263" w:rsidRPr="00A37263" w:rsidRDefault="00A37263" w:rsidP="00A37263">
            <w:pPr>
              <w:tabs>
                <w:tab w:val="left" w:pos="2164"/>
              </w:tabs>
              <w:spacing w:after="0" w:line="240" w:lineRule="auto"/>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w:t>
            </w:r>
            <w:r w:rsidRPr="00A37263">
              <w:rPr>
                <w:rFonts w:ascii="Times New Roman" w:eastAsia="Times New Roman" w:hAnsi="Times New Roman" w:cs="Times New Roman"/>
                <w:iCs/>
                <w:color w:val="222222"/>
                <w:sz w:val="24"/>
                <w:szCs w:val="24"/>
                <w:lang w:eastAsia="hu-HU"/>
              </w:rPr>
              <w:lastRenderedPageBreak/>
              <w:t>adatai):</w:t>
            </w:r>
          </w:p>
          <w:p w:rsidR="00A37263" w:rsidRPr="00A37263" w:rsidRDefault="00A37263" w:rsidP="00A37263">
            <w:pPr>
              <w:tabs>
                <w:tab w:val="left" w:pos="2164"/>
              </w:tabs>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br/>
              <w:t>[......][......][......][......]</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lastRenderedPageBreak/>
              <w:t>Részvétel formája:</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 gazdasági szereplő másokkal együtt vesz részt a közbeszerzési eljárásban?</w:t>
            </w:r>
            <w:r w:rsidRPr="00A37263">
              <w:rPr>
                <w:rFonts w:ascii="Times New Roman" w:eastAsia="Times New Roman" w:hAnsi="Times New Roman" w:cs="Times New Roman"/>
                <w:color w:val="222222"/>
                <w:sz w:val="24"/>
                <w:szCs w:val="24"/>
                <w:vertAlign w:val="superscript"/>
                <w:lang w:eastAsia="hu-HU"/>
              </w:rPr>
              <w:footnoteReference w:id="13"/>
            </w:r>
          </w:p>
        </w:tc>
        <w:tc>
          <w:tcPr>
            <w:tcW w:w="4601" w:type="dxa"/>
            <w:tcMar>
              <w:top w:w="30" w:type="dxa"/>
              <w:left w:w="60" w:type="dxa"/>
              <w:bottom w:w="30" w:type="dxa"/>
              <w:right w:w="60" w:type="dxa"/>
            </w:tcMar>
            <w:vAlign w:val="center"/>
          </w:tcPr>
          <w:p w:rsidR="00A37263" w:rsidRPr="00A37263" w:rsidRDefault="00A37263" w:rsidP="00A37263">
            <w:pPr>
              <w:tabs>
                <w:tab w:val="left" w:pos="2178"/>
              </w:tabs>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position w:val="10"/>
                <w:sz w:val="24"/>
                <w:szCs w:val="24"/>
                <w:lang w:eastAsia="hu-HU"/>
              </w:rPr>
              <w:t>[ ] Igen                        [ ] Nem</w:t>
            </w:r>
          </w:p>
        </w:tc>
      </w:tr>
      <w:tr w:rsidR="00A37263" w:rsidRPr="00A37263" w:rsidTr="00CA6E25">
        <w:trPr>
          <w:tblCellSpacing w:w="0" w:type="dxa"/>
        </w:trPr>
        <w:tc>
          <w:tcPr>
            <w:tcW w:w="9202" w:type="dxa"/>
            <w:gridSpan w:val="2"/>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Ha igen</w:t>
            </w:r>
            <w:r w:rsidRPr="00A37263">
              <w:rPr>
                <w:rFonts w:ascii="Times New Roman" w:eastAsia="Times New Roman" w:hAnsi="Times New Roman" w:cs="Times New Roman"/>
                <w:iCs/>
                <w:color w:val="222222"/>
                <w:sz w:val="24"/>
                <w:szCs w:val="24"/>
                <w:lang w:eastAsia="hu-HU"/>
              </w:rPr>
              <w:t>, kérjük, biztosítsa, hogy a többi érintett külön egységes európai közbeszerzési dokumentum formanyomtatványt nyújtson be.</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Ha igen:</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a) </w:t>
            </w:r>
            <w:r w:rsidRPr="00A37263">
              <w:rPr>
                <w:rFonts w:ascii="Times New Roman" w:eastAsia="Times New Roman" w:hAnsi="Times New Roman" w:cs="Times New Roman"/>
                <w:color w:val="222222"/>
                <w:sz w:val="24"/>
                <w:szCs w:val="24"/>
                <w:lang w:eastAsia="hu-HU"/>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a)</w:t>
            </w:r>
            <w:r w:rsidRPr="00A37263">
              <w:rPr>
                <w:rFonts w:ascii="Times New Roman" w:eastAsia="Times New Roman" w:hAnsi="Times New Roman" w:cs="Times New Roman"/>
                <w:color w:val="222222"/>
                <w:sz w:val="24"/>
                <w:szCs w:val="24"/>
                <w:lang w:eastAsia="hu-HU"/>
              </w:rPr>
              <w:t>: [......]</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b) </w:t>
            </w:r>
            <w:r w:rsidRPr="00A37263">
              <w:rPr>
                <w:rFonts w:ascii="Times New Roman" w:eastAsia="Times New Roman" w:hAnsi="Times New Roman" w:cs="Times New Roman"/>
                <w:color w:val="222222"/>
                <w:sz w:val="24"/>
                <w:szCs w:val="24"/>
                <w:lang w:eastAsia="hu-HU"/>
              </w:rPr>
              <w:t>Kérjük, adja meg, mely gazdasági szereplők a közbeszerzési eljárásban együtt részt vevő csoport tagjai:</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b)</w:t>
            </w:r>
            <w:r w:rsidRPr="00A37263">
              <w:rPr>
                <w:rFonts w:ascii="Times New Roman" w:eastAsia="Times New Roman" w:hAnsi="Times New Roman" w:cs="Times New Roman"/>
                <w:color w:val="222222"/>
                <w:sz w:val="24"/>
                <w:szCs w:val="24"/>
                <w:lang w:eastAsia="hu-HU"/>
              </w:rPr>
              <w:t>: [......]</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c) </w:t>
            </w:r>
            <w:r w:rsidRPr="00A37263">
              <w:rPr>
                <w:rFonts w:ascii="Times New Roman" w:eastAsia="Times New Roman" w:hAnsi="Times New Roman" w:cs="Times New Roman"/>
                <w:color w:val="222222"/>
                <w:sz w:val="24"/>
                <w:szCs w:val="24"/>
                <w:lang w:eastAsia="hu-HU"/>
              </w:rPr>
              <w:t>Adott esetben a részt vevő csoport neve:</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c)</w:t>
            </w:r>
            <w:r w:rsidRPr="00A37263">
              <w:rPr>
                <w:rFonts w:ascii="Times New Roman" w:eastAsia="Times New Roman" w:hAnsi="Times New Roman" w:cs="Times New Roman"/>
                <w:color w:val="222222"/>
                <w:sz w:val="24"/>
                <w:szCs w:val="24"/>
                <w:lang w:eastAsia="hu-HU"/>
              </w:rPr>
              <w:t>: [......]</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Részek</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t>B: A GAZDASÁGI SZEREPLŐ KÉPVISELŐIRE VONATKOZÓ INFORMÁCIÓK</w:t>
      </w: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37263" w:rsidRPr="00A37263" w:rsidTr="00CA6E25">
        <w:trPr>
          <w:tblCellSpacing w:w="0" w:type="dxa"/>
        </w:trPr>
        <w:tc>
          <w:tcPr>
            <w:tcW w:w="920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Adott esetben adja meg azon személyek nevét és címét, akik a jelen közbeszerzési eljárásban jogosultak képviselni a gazdasági szereplőt:</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4"/>
      </w:tblGrid>
      <w:tr w:rsidR="00A37263" w:rsidRPr="00A37263" w:rsidTr="00CA6E25">
        <w:trPr>
          <w:tblCellSpacing w:w="0" w:type="dxa"/>
        </w:trPr>
        <w:tc>
          <w:tcPr>
            <w:tcW w:w="4568"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Képviselet, ha van:</w:t>
            </w:r>
          </w:p>
        </w:tc>
        <w:tc>
          <w:tcPr>
            <w:tcW w:w="4634"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568"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Teljes név;</w:t>
            </w:r>
            <w:r w:rsidRPr="00A37263">
              <w:rPr>
                <w:rFonts w:ascii="Times New Roman" w:eastAsia="Times New Roman" w:hAnsi="Times New Roman" w:cs="Times New Roman"/>
                <w:color w:val="222222"/>
                <w:sz w:val="24"/>
                <w:szCs w:val="24"/>
                <w:lang w:eastAsia="hu-HU"/>
              </w:rPr>
              <w:br/>
              <w:t>a születési idő és hely, ha szükséges:</w:t>
            </w:r>
          </w:p>
        </w:tc>
        <w:tc>
          <w:tcPr>
            <w:tcW w:w="4634"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 </w:t>
            </w:r>
            <w:r w:rsidRPr="00A37263">
              <w:rPr>
                <w:rFonts w:ascii="Times New Roman" w:eastAsia="Times New Roman" w:hAnsi="Times New Roman" w:cs="Times New Roman"/>
                <w:color w:val="222222"/>
                <w:sz w:val="24"/>
                <w:szCs w:val="24"/>
                <w:lang w:eastAsia="hu-HU"/>
              </w:rPr>
              <w:br/>
              <w:t>[......]</w:t>
            </w:r>
          </w:p>
        </w:tc>
      </w:tr>
      <w:tr w:rsidR="00A37263" w:rsidRPr="00A37263" w:rsidTr="00CA6E25">
        <w:trPr>
          <w:tblCellSpacing w:w="0" w:type="dxa"/>
        </w:trPr>
        <w:tc>
          <w:tcPr>
            <w:tcW w:w="4568"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Beosztás/milyen minőségben jár el:</w:t>
            </w:r>
          </w:p>
        </w:tc>
        <w:tc>
          <w:tcPr>
            <w:tcW w:w="4634"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568"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Postai cím:</w:t>
            </w:r>
          </w:p>
        </w:tc>
        <w:tc>
          <w:tcPr>
            <w:tcW w:w="4634"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568"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Telefon:</w:t>
            </w:r>
          </w:p>
        </w:tc>
        <w:tc>
          <w:tcPr>
            <w:tcW w:w="4634"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568"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E-mail cím:</w:t>
            </w:r>
          </w:p>
        </w:tc>
        <w:tc>
          <w:tcPr>
            <w:tcW w:w="4634"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568"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bl>
    <w:p w:rsidR="00A37263" w:rsidRPr="00A37263" w:rsidRDefault="00A37263" w:rsidP="00A37263">
      <w:pPr>
        <w:spacing w:after="0" w:line="240" w:lineRule="auto"/>
        <w:rPr>
          <w:rFonts w:ascii="Times New Roman" w:eastAsia="Times New Roman" w:hAnsi="Times New Roman" w:cs="Times New Roman"/>
          <w:sz w:val="24"/>
          <w:szCs w:val="24"/>
          <w:lang w:eastAsia="hu-HU"/>
        </w:rPr>
      </w:pP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t>C: MÁS SZERVEZETEK KAPACITÁSAINAK IGÉNYBEVÉTELÉRE VONATKOZÓ INFORMÁCIÓK</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5"/>
      </w:tblGrid>
      <w:tr w:rsidR="00A37263" w:rsidRPr="00A37263" w:rsidTr="00CA6E25">
        <w:trPr>
          <w:tblCellSpacing w:w="0" w:type="dxa"/>
        </w:trPr>
        <w:tc>
          <w:tcPr>
            <w:tcW w:w="4567"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Igénybevétel:</w:t>
            </w:r>
          </w:p>
        </w:tc>
        <w:tc>
          <w:tcPr>
            <w:tcW w:w="4635"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567"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Az alábbi IV. részben feltüntetett kiválasztási </w:t>
            </w:r>
            <w:r w:rsidRPr="00A37263">
              <w:rPr>
                <w:rFonts w:ascii="Times New Roman" w:eastAsia="Times New Roman" w:hAnsi="Times New Roman" w:cs="Times New Roman"/>
                <w:color w:val="222222"/>
                <w:sz w:val="24"/>
                <w:szCs w:val="24"/>
                <w:lang w:eastAsia="hu-HU"/>
              </w:rPr>
              <w:lastRenderedPageBreak/>
              <w:t>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A37263" w:rsidRPr="00A37263" w:rsidRDefault="00A37263" w:rsidP="00A37263">
            <w:pPr>
              <w:tabs>
                <w:tab w:val="left" w:pos="2237"/>
              </w:tabs>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lastRenderedPageBreak/>
              <w:t>[ ]Igen                          [ ]Nem</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37263" w:rsidRPr="00A37263" w:rsidTr="00CA6E25">
        <w:trPr>
          <w:tblCellSpacing w:w="0" w:type="dxa"/>
        </w:trPr>
        <w:tc>
          <w:tcPr>
            <w:tcW w:w="920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b/>
                <w:bCs/>
                <w:iCs/>
                <w:color w:val="222222"/>
                <w:sz w:val="24"/>
                <w:szCs w:val="24"/>
                <w:lang w:eastAsia="hu-HU"/>
              </w:rPr>
              <w:t>Amennyiben igen</w:t>
            </w:r>
            <w:r w:rsidRPr="00A37263">
              <w:rPr>
                <w:rFonts w:ascii="Times New Roman" w:eastAsia="Times New Roman" w:hAnsi="Times New Roman" w:cs="Times New Roman"/>
                <w:iCs/>
                <w:color w:val="222222"/>
                <w:sz w:val="24"/>
                <w:szCs w:val="24"/>
                <w:lang w:eastAsia="hu-HU"/>
              </w:rPr>
              <w:t xml:space="preserve">, </w:t>
            </w:r>
            <w:r w:rsidRPr="00A37263">
              <w:rPr>
                <w:rFonts w:ascii="Times New Roman" w:eastAsia="Times New Roman" w:hAnsi="Times New Roman" w:cs="Times New Roman"/>
                <w:b/>
                <w:bCs/>
                <w:iCs/>
                <w:color w:val="222222"/>
                <w:sz w:val="24"/>
                <w:szCs w:val="24"/>
                <w:lang w:eastAsia="hu-HU"/>
              </w:rPr>
              <w:t xml:space="preserve">minden </w:t>
            </w:r>
            <w:r w:rsidRPr="00A37263">
              <w:rPr>
                <w:rFonts w:ascii="Times New Roman" w:eastAsia="Times New Roman" w:hAnsi="Times New Roman" w:cs="Times New Roman"/>
                <w:iCs/>
                <w:color w:val="222222"/>
                <w:sz w:val="24"/>
                <w:szCs w:val="24"/>
                <w:lang w:eastAsia="hu-HU"/>
              </w:rPr>
              <w:t xml:space="preserve">egyes érintett szervezetre vonatkozóan külön egységes európai közbeszerzési dokumentumban adja meg az </w:t>
            </w:r>
            <w:r w:rsidRPr="00A37263">
              <w:rPr>
                <w:rFonts w:ascii="Times New Roman" w:eastAsia="Times New Roman" w:hAnsi="Times New Roman" w:cs="Times New Roman"/>
                <w:b/>
                <w:bCs/>
                <w:iCs/>
                <w:color w:val="222222"/>
                <w:sz w:val="24"/>
                <w:szCs w:val="24"/>
                <w:lang w:eastAsia="hu-HU"/>
              </w:rPr>
              <w:t xml:space="preserve">e rész A. és B. szakaszában, valamint a III. részben </w:t>
            </w:r>
            <w:r w:rsidRPr="00A37263">
              <w:rPr>
                <w:rFonts w:ascii="Times New Roman" w:eastAsia="Times New Roman" w:hAnsi="Times New Roman" w:cs="Times New Roman"/>
                <w:iCs/>
                <w:color w:val="222222"/>
                <w:sz w:val="24"/>
                <w:szCs w:val="24"/>
                <w:lang w:eastAsia="hu-HU"/>
              </w:rPr>
              <w:t>meghatározott információkat, megfelelően kitöltve és az érintett szervezetek által aláírva.</w:t>
            </w:r>
          </w:p>
          <w:p w:rsidR="00A37263" w:rsidRPr="00A37263" w:rsidRDefault="00A37263" w:rsidP="00A37263">
            <w:pPr>
              <w:spacing w:after="0" w:line="240" w:lineRule="auto"/>
              <w:jc w:val="both"/>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iCs/>
                <w:color w:val="222222"/>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Cs/>
                <w:color w:val="222222"/>
                <w:sz w:val="24"/>
                <w:szCs w:val="24"/>
                <w:lang w:eastAsia="hu-HU"/>
              </w:rPr>
              <w:t>Amennyiben a gazdasági szereplő által igénybe vett meghatározott kapacitások tekintetében ez releváns, minden egyes szervezetre vonatkozóan adja meg a IV. és az V. részben meghatározott információkat is</w:t>
            </w:r>
            <w:r w:rsidRPr="00A37263">
              <w:rPr>
                <w:rFonts w:ascii="Times New Roman" w:eastAsia="Times New Roman" w:hAnsi="Times New Roman" w:cs="Times New Roman"/>
                <w:iCs/>
                <w:color w:val="222222"/>
                <w:sz w:val="24"/>
                <w:szCs w:val="24"/>
                <w:vertAlign w:val="superscript"/>
                <w:lang w:eastAsia="hu-HU"/>
              </w:rPr>
              <w:footnoteReference w:id="14"/>
            </w:r>
            <w:r w:rsidRPr="00A37263">
              <w:rPr>
                <w:rFonts w:ascii="Times New Roman" w:eastAsia="Times New Roman" w:hAnsi="Times New Roman" w:cs="Times New Roman"/>
                <w:iCs/>
                <w:color w:val="222222"/>
                <w:sz w:val="24"/>
                <w:szCs w:val="24"/>
                <w:lang w:eastAsia="hu-HU"/>
              </w:rPr>
              <w:t>.</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sz w:val="24"/>
          <w:szCs w:val="24"/>
          <w:u w:val="single"/>
          <w:lang w:eastAsia="hu-HU"/>
        </w:rPr>
      </w:pPr>
      <w:r w:rsidRPr="00A37263">
        <w:rPr>
          <w:rFonts w:ascii="Times New Roman" w:eastAsia="Times New Roman" w:hAnsi="Times New Roman" w:cs="Times New Roman"/>
          <w:bCs/>
          <w:iCs/>
          <w:color w:val="222222"/>
          <w:sz w:val="24"/>
          <w:szCs w:val="24"/>
          <w:lang w:eastAsia="hu-HU"/>
        </w:rPr>
        <w:t xml:space="preserve">D: Információk azokról az alvállalkozókról, akiknek kapacitásait a gazdasági szereplő </w:t>
      </w:r>
      <w:r w:rsidRPr="00A37263">
        <w:rPr>
          <w:rFonts w:ascii="Times New Roman" w:eastAsia="Times New Roman" w:hAnsi="Times New Roman" w:cs="Times New Roman"/>
          <w:bCs/>
          <w:iCs/>
          <w:color w:val="222222"/>
          <w:sz w:val="24"/>
          <w:szCs w:val="24"/>
          <w:u w:val="single"/>
          <w:lang w:eastAsia="hu-HU"/>
        </w:rPr>
        <w:t>nem veszi igénybe</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37263" w:rsidRPr="00A37263" w:rsidTr="00CA6E25">
        <w:trPr>
          <w:tblCellSpacing w:w="0" w:type="dxa"/>
        </w:trPr>
        <w:tc>
          <w:tcPr>
            <w:tcW w:w="920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(Ezt a szakaszt csak akkor kell kitölteni, ha az ajánlatkérő szerv vagy a közszolgáltató ajánlatkérő kifejezetten előírja ezt az információt.)</w:t>
            </w:r>
          </w:p>
        </w:tc>
      </w:tr>
    </w:tbl>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39"/>
      </w:tblGrid>
      <w:tr w:rsidR="00A37263" w:rsidRPr="00A37263" w:rsidTr="00CA6E25">
        <w:trPr>
          <w:tblCellSpacing w:w="0" w:type="dxa"/>
        </w:trPr>
        <w:tc>
          <w:tcPr>
            <w:tcW w:w="456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Alvállalkozás:</w:t>
            </w:r>
          </w:p>
        </w:tc>
        <w:tc>
          <w:tcPr>
            <w:tcW w:w="463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56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Szándékozik-e a gazdasági szereplő a szerződés bármely részét alvállalkozásba adni harmadik félnek?</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463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]Igen                          [ ]Nem</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Ha </w:t>
            </w:r>
            <w:r w:rsidRPr="00A37263">
              <w:rPr>
                <w:rFonts w:ascii="Times New Roman" w:eastAsia="Times New Roman" w:hAnsi="Times New Roman" w:cs="Times New Roman"/>
                <w:b/>
                <w:bCs/>
                <w:color w:val="222222"/>
                <w:sz w:val="24"/>
                <w:szCs w:val="24"/>
                <w:lang w:eastAsia="hu-HU"/>
              </w:rPr>
              <w:t>igen, és amennyiben ismert</w:t>
            </w:r>
            <w:r w:rsidRPr="00A37263">
              <w:rPr>
                <w:rFonts w:ascii="Times New Roman" w:eastAsia="Times New Roman" w:hAnsi="Times New Roman" w:cs="Times New Roman"/>
                <w:color w:val="222222"/>
                <w:sz w:val="24"/>
                <w:szCs w:val="24"/>
                <w:lang w:eastAsia="hu-HU"/>
              </w:rPr>
              <w:t>, kérjük, sorolja fel a javasolt alvállalkozókat:</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bl>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37263" w:rsidRPr="00A37263" w:rsidTr="00CA6E25">
        <w:trPr>
          <w:tblCellSpacing w:w="0" w:type="dxa"/>
        </w:trPr>
        <w:tc>
          <w:tcPr>
            <w:tcW w:w="920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u w:val="single"/>
                <w:lang w:eastAsia="hu-HU"/>
              </w:rPr>
              <w:t xml:space="preserve">Ha az ajánlatkérő szerv vagy a közszolgáltató ajánlatkérő kifejezetten kéri ezt az információt </w:t>
            </w:r>
            <w:r w:rsidRPr="00A37263">
              <w:rPr>
                <w:rFonts w:ascii="Times New Roman" w:eastAsia="Times New Roman" w:hAnsi="Times New Roman" w:cs="Times New Roman"/>
                <w:b/>
                <w:bCs/>
                <w:iCs/>
                <w:color w:val="222222"/>
                <w:sz w:val="24"/>
                <w:szCs w:val="24"/>
                <w:lang w:eastAsia="hu-HU"/>
              </w:rPr>
              <w:t xml:space="preserve">az e szakaszban lévő információn kívül, akkor </w:t>
            </w:r>
            <w:r w:rsidRPr="00A37263">
              <w:rPr>
                <w:rFonts w:ascii="Times New Roman" w:eastAsia="Times New Roman" w:hAnsi="Times New Roman" w:cs="Times New Roman"/>
                <w:b/>
                <w:bCs/>
                <w:iCs/>
                <w:color w:val="222222"/>
                <w:sz w:val="24"/>
                <w:szCs w:val="24"/>
                <w:u w:val="single"/>
                <w:lang w:eastAsia="hu-HU"/>
              </w:rPr>
              <w:t>kérjük, adja meg az e rész A. és B. szakaszában és a III. részben előírt információt mindegyik érintett alvállalkozóra (alvállalkozói kategóriára) nézve.</w:t>
            </w:r>
          </w:p>
        </w:tc>
      </w:tr>
    </w:tbl>
    <w:p w:rsidR="00A37263" w:rsidRPr="00A37263" w:rsidRDefault="00A37263" w:rsidP="00A37263">
      <w:pPr>
        <w:spacing w:after="0" w:line="240" w:lineRule="auto"/>
        <w:rPr>
          <w:rFonts w:ascii="Times New Roman" w:eastAsia="Times New Roman" w:hAnsi="Times New Roman" w:cs="Times New Roman"/>
          <w:sz w:val="20"/>
          <w:szCs w:val="20"/>
          <w:lang w:eastAsia="hu-HU"/>
        </w:rPr>
      </w:pPr>
    </w:p>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p w:rsidR="00A37263" w:rsidRPr="00A37263" w:rsidRDefault="00A37263" w:rsidP="00A37263">
      <w:pPr>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color w:val="222222"/>
          <w:sz w:val="24"/>
          <w:szCs w:val="24"/>
          <w:lang w:eastAsia="hu-HU"/>
        </w:rPr>
        <w:br w:type="page"/>
      </w:r>
    </w:p>
    <w:p w:rsidR="00A37263" w:rsidRPr="00A37263" w:rsidRDefault="00A37263" w:rsidP="00A37263">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b/>
          <w:bCs/>
          <w:color w:val="222222"/>
          <w:sz w:val="24"/>
          <w:szCs w:val="24"/>
          <w:lang w:eastAsia="hu-HU"/>
        </w:rPr>
        <w:lastRenderedPageBreak/>
        <w:t>III. rész: Kizárási okok</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t>A: BÜNTETŐELJÁRÁSBAN HOZOTT ÍTÉLETEKKEL KAPCSOLATOS OKOK</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192"/>
      </w:tblGrid>
      <w:tr w:rsidR="00A37263" w:rsidRPr="00A37263" w:rsidTr="00CA6E25">
        <w:trPr>
          <w:tblCellSpacing w:w="0" w:type="dxa"/>
        </w:trPr>
        <w:tc>
          <w:tcPr>
            <w:tcW w:w="920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iCs/>
                <w:color w:val="222222"/>
                <w:sz w:val="24"/>
                <w:szCs w:val="24"/>
                <w:lang w:eastAsia="hu-HU"/>
              </w:rPr>
              <w:t>A 2014/24/EU irányelv 57. cikkének (1) bekezdése a következő kizárási okokat határozza meg:</w:t>
            </w:r>
          </w:p>
          <w:p w:rsidR="00A37263" w:rsidRPr="00A37263" w:rsidRDefault="00A37263" w:rsidP="00A37263">
            <w:pPr>
              <w:numPr>
                <w:ilvl w:val="0"/>
                <w:numId w:val="17"/>
              </w:num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iCs/>
                <w:color w:val="222222"/>
                <w:sz w:val="24"/>
                <w:szCs w:val="24"/>
                <w:lang w:eastAsia="hu-HU"/>
              </w:rPr>
              <w:t xml:space="preserve">Bűnszervezetben </w:t>
            </w:r>
            <w:r w:rsidRPr="00A37263">
              <w:rPr>
                <w:rFonts w:ascii="Times New Roman" w:eastAsia="Times New Roman" w:hAnsi="Times New Roman" w:cs="Times New Roman"/>
                <w:iCs/>
                <w:color w:val="222222"/>
                <w:sz w:val="24"/>
                <w:szCs w:val="24"/>
                <w:lang w:eastAsia="hu-HU"/>
              </w:rPr>
              <w:t>való részvétel</w:t>
            </w:r>
            <w:r w:rsidRPr="00A37263">
              <w:rPr>
                <w:rFonts w:ascii="Times New Roman" w:eastAsia="Times New Roman" w:hAnsi="Times New Roman" w:cs="Times New Roman"/>
                <w:iCs/>
                <w:color w:val="222222"/>
                <w:sz w:val="24"/>
                <w:szCs w:val="24"/>
                <w:vertAlign w:val="superscript"/>
                <w:lang w:eastAsia="hu-HU"/>
              </w:rPr>
              <w:footnoteReference w:id="15"/>
            </w:r>
            <w:r w:rsidRPr="00A37263">
              <w:rPr>
                <w:rFonts w:ascii="Times New Roman" w:eastAsia="Times New Roman" w:hAnsi="Times New Roman" w:cs="Times New Roman"/>
                <w:iCs/>
                <w:color w:val="222222"/>
                <w:sz w:val="24"/>
                <w:szCs w:val="24"/>
                <w:lang w:eastAsia="hu-HU"/>
              </w:rPr>
              <w:t>;</w:t>
            </w:r>
          </w:p>
          <w:p w:rsidR="00A37263" w:rsidRPr="00A37263" w:rsidRDefault="00A37263" w:rsidP="00A37263">
            <w:pPr>
              <w:numPr>
                <w:ilvl w:val="0"/>
                <w:numId w:val="17"/>
              </w:num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iCs/>
                <w:color w:val="222222"/>
                <w:sz w:val="24"/>
                <w:szCs w:val="24"/>
                <w:lang w:eastAsia="hu-HU"/>
              </w:rPr>
              <w:t>Korrupció</w:t>
            </w:r>
            <w:r w:rsidRPr="00A37263">
              <w:rPr>
                <w:rFonts w:ascii="Times New Roman" w:eastAsia="Times New Roman" w:hAnsi="Times New Roman" w:cs="Times New Roman"/>
                <w:bCs/>
                <w:iCs/>
                <w:color w:val="222222"/>
                <w:sz w:val="24"/>
                <w:szCs w:val="24"/>
                <w:vertAlign w:val="superscript"/>
                <w:lang w:eastAsia="hu-HU"/>
              </w:rPr>
              <w:footnoteReference w:id="16"/>
            </w:r>
            <w:r w:rsidRPr="00A37263">
              <w:rPr>
                <w:rFonts w:ascii="Times New Roman" w:eastAsia="Times New Roman" w:hAnsi="Times New Roman" w:cs="Times New Roman"/>
                <w:bCs/>
                <w:iCs/>
                <w:color w:val="222222"/>
                <w:sz w:val="24"/>
                <w:szCs w:val="24"/>
                <w:lang w:eastAsia="hu-HU"/>
              </w:rPr>
              <w:t>;</w:t>
            </w:r>
          </w:p>
          <w:p w:rsidR="00A37263" w:rsidRPr="00A37263" w:rsidRDefault="00A37263" w:rsidP="00A37263">
            <w:pPr>
              <w:numPr>
                <w:ilvl w:val="0"/>
                <w:numId w:val="17"/>
              </w:num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iCs/>
                <w:color w:val="222222"/>
                <w:sz w:val="24"/>
                <w:szCs w:val="24"/>
                <w:lang w:eastAsia="hu-HU"/>
              </w:rPr>
              <w:t>Csalás</w:t>
            </w:r>
            <w:r w:rsidRPr="00A37263">
              <w:rPr>
                <w:rFonts w:ascii="Times New Roman" w:eastAsia="Times New Roman" w:hAnsi="Times New Roman" w:cs="Times New Roman"/>
                <w:bCs/>
                <w:iCs/>
                <w:color w:val="222222"/>
                <w:sz w:val="24"/>
                <w:szCs w:val="24"/>
                <w:vertAlign w:val="superscript"/>
                <w:lang w:eastAsia="hu-HU"/>
              </w:rPr>
              <w:footnoteReference w:id="17"/>
            </w:r>
            <w:r w:rsidRPr="00A37263">
              <w:rPr>
                <w:rFonts w:ascii="Times New Roman" w:eastAsia="Times New Roman" w:hAnsi="Times New Roman" w:cs="Times New Roman"/>
                <w:bCs/>
                <w:iCs/>
                <w:color w:val="222222"/>
                <w:sz w:val="24"/>
                <w:szCs w:val="24"/>
                <w:lang w:eastAsia="hu-HU"/>
              </w:rPr>
              <w:t>;</w:t>
            </w:r>
          </w:p>
          <w:p w:rsidR="00A37263" w:rsidRPr="00A37263" w:rsidRDefault="00A37263" w:rsidP="00A37263">
            <w:pPr>
              <w:numPr>
                <w:ilvl w:val="0"/>
                <w:numId w:val="17"/>
              </w:num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iCs/>
                <w:color w:val="222222"/>
                <w:sz w:val="24"/>
                <w:szCs w:val="24"/>
                <w:lang w:eastAsia="hu-HU"/>
              </w:rPr>
              <w:t>Terrorista bűncselekmény vagy terrorista csoporthoz kapcsolódó bűncselekmény</w:t>
            </w:r>
            <w:r w:rsidRPr="00A37263">
              <w:rPr>
                <w:rFonts w:ascii="Times New Roman" w:eastAsia="Times New Roman" w:hAnsi="Times New Roman" w:cs="Times New Roman"/>
                <w:bCs/>
                <w:iCs/>
                <w:color w:val="222222"/>
                <w:sz w:val="24"/>
                <w:szCs w:val="24"/>
                <w:vertAlign w:val="superscript"/>
                <w:lang w:eastAsia="hu-HU"/>
              </w:rPr>
              <w:footnoteReference w:id="18"/>
            </w:r>
            <w:r w:rsidRPr="00A37263">
              <w:rPr>
                <w:rFonts w:ascii="Times New Roman" w:eastAsia="Times New Roman" w:hAnsi="Times New Roman" w:cs="Times New Roman"/>
                <w:bCs/>
                <w:iCs/>
                <w:color w:val="222222"/>
                <w:sz w:val="24"/>
                <w:szCs w:val="24"/>
                <w:lang w:eastAsia="hu-HU"/>
              </w:rPr>
              <w:t>;</w:t>
            </w:r>
          </w:p>
          <w:p w:rsidR="00A37263" w:rsidRPr="00A37263" w:rsidRDefault="00A37263" w:rsidP="00A37263">
            <w:pPr>
              <w:numPr>
                <w:ilvl w:val="0"/>
                <w:numId w:val="17"/>
              </w:num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iCs/>
                <w:color w:val="222222"/>
                <w:sz w:val="24"/>
                <w:szCs w:val="24"/>
                <w:lang w:eastAsia="hu-HU"/>
              </w:rPr>
              <w:t>Pénzmosás vagy terrorizmus finanszírozása</w:t>
            </w:r>
            <w:r w:rsidRPr="00A37263">
              <w:rPr>
                <w:rFonts w:ascii="Times New Roman" w:eastAsia="Times New Roman" w:hAnsi="Times New Roman" w:cs="Times New Roman"/>
                <w:bCs/>
                <w:iCs/>
                <w:color w:val="222222"/>
                <w:sz w:val="24"/>
                <w:szCs w:val="24"/>
                <w:vertAlign w:val="superscript"/>
                <w:lang w:eastAsia="hu-HU"/>
              </w:rPr>
              <w:footnoteReference w:id="19"/>
            </w:r>
            <w:r w:rsidRPr="00A37263">
              <w:rPr>
                <w:rFonts w:ascii="Times New Roman" w:eastAsia="Times New Roman" w:hAnsi="Times New Roman" w:cs="Times New Roman"/>
                <w:bCs/>
                <w:iCs/>
                <w:color w:val="222222"/>
                <w:sz w:val="24"/>
                <w:szCs w:val="24"/>
                <w:lang w:eastAsia="hu-HU"/>
              </w:rPr>
              <w:t>;</w:t>
            </w:r>
          </w:p>
          <w:p w:rsidR="00A37263" w:rsidRPr="00A37263" w:rsidRDefault="00A37263" w:rsidP="00A37263">
            <w:pPr>
              <w:numPr>
                <w:ilvl w:val="0"/>
                <w:numId w:val="17"/>
              </w:num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iCs/>
                <w:color w:val="222222"/>
                <w:sz w:val="24"/>
                <w:szCs w:val="24"/>
                <w:lang w:eastAsia="hu-HU"/>
              </w:rPr>
              <w:t xml:space="preserve">Gyermekmunka és az emberkereskedelem </w:t>
            </w:r>
            <w:r w:rsidRPr="00A37263">
              <w:rPr>
                <w:rFonts w:ascii="Times New Roman" w:eastAsia="Times New Roman" w:hAnsi="Times New Roman" w:cs="Times New Roman"/>
                <w:iCs/>
                <w:color w:val="222222"/>
                <w:sz w:val="24"/>
                <w:szCs w:val="24"/>
                <w:lang w:eastAsia="hu-HU"/>
              </w:rPr>
              <w:t>más formái</w:t>
            </w:r>
            <w:r w:rsidRPr="00A37263">
              <w:rPr>
                <w:rFonts w:ascii="Times New Roman" w:eastAsia="Times New Roman" w:hAnsi="Times New Roman" w:cs="Times New Roman"/>
                <w:iCs/>
                <w:color w:val="222222"/>
                <w:sz w:val="24"/>
                <w:szCs w:val="24"/>
                <w:vertAlign w:val="superscript"/>
                <w:lang w:eastAsia="hu-HU"/>
              </w:rPr>
              <w:footnoteReference w:id="20"/>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A37263" w:rsidRPr="00A37263" w:rsidTr="00CA6E25">
        <w:trPr>
          <w:tblCellSpacing w:w="0" w:type="dxa"/>
        </w:trPr>
        <w:tc>
          <w:tcPr>
            <w:tcW w:w="446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46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 xml:space="preserve">Jogerősen elítélték-e a gazdasági szereplőt </w:t>
            </w:r>
            <w:r w:rsidRPr="00A37263">
              <w:rPr>
                <w:rFonts w:ascii="Times New Roman" w:eastAsia="Times New Roman" w:hAnsi="Times New Roman" w:cs="Times New Roman"/>
                <w:color w:val="222222"/>
                <w:sz w:val="24"/>
                <w:szCs w:val="24"/>
                <w:lang w:eastAsia="hu-HU"/>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A37263" w:rsidRPr="00A37263" w:rsidRDefault="00A37263" w:rsidP="00A37263">
            <w:pPr>
              <w:tabs>
                <w:tab w:val="left" w:pos="2203"/>
              </w:tabs>
              <w:spacing w:after="0" w:line="240" w:lineRule="auto"/>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A37263" w:rsidRPr="00A37263" w:rsidRDefault="00A37263" w:rsidP="00A37263">
            <w:pPr>
              <w:tabs>
                <w:tab w:val="left" w:pos="2344"/>
              </w:tabs>
              <w:spacing w:after="0" w:line="240" w:lineRule="auto"/>
              <w:rPr>
                <w:rFonts w:ascii="Times New Roman" w:eastAsia="Times New Roman" w:hAnsi="Times New Roman" w:cs="Times New Roman"/>
                <w:iCs/>
                <w:color w:val="222222"/>
                <w:sz w:val="24"/>
                <w:szCs w:val="24"/>
                <w:lang w:eastAsia="hu-HU"/>
              </w:rPr>
            </w:pPr>
          </w:p>
          <w:p w:rsidR="00A37263" w:rsidRPr="00A37263" w:rsidRDefault="00A37263" w:rsidP="00A37263">
            <w:pPr>
              <w:tabs>
                <w:tab w:val="left" w:pos="2203"/>
              </w:tabs>
              <w:spacing w:after="0" w:line="240" w:lineRule="auto"/>
              <w:rPr>
                <w:rFonts w:ascii="Times New Roman" w:eastAsia="Times New Roman" w:hAnsi="Times New Roman" w:cs="Times New Roman"/>
                <w:i/>
                <w:color w:val="222222"/>
                <w:sz w:val="24"/>
                <w:szCs w:val="24"/>
                <w:lang w:eastAsia="hu-HU"/>
              </w:rPr>
            </w:pPr>
            <w:r w:rsidRPr="00A37263">
              <w:rPr>
                <w:rFonts w:ascii="Times New Roman" w:eastAsia="Times New Roman" w:hAnsi="Times New Roman" w:cs="Times New Roman"/>
                <w:i/>
                <w:iCs/>
                <w:color w:val="222222"/>
                <w:sz w:val="24"/>
                <w:szCs w:val="24"/>
                <w:lang w:eastAsia="hu-HU"/>
              </w:rPr>
              <w:t>[......][......][......][......]</w:t>
            </w:r>
            <w:r w:rsidRPr="00A37263">
              <w:rPr>
                <w:rFonts w:ascii="Times New Roman" w:eastAsia="Times New Roman" w:hAnsi="Times New Roman" w:cs="Times New Roman"/>
                <w:i/>
                <w:iCs/>
                <w:color w:val="222222"/>
                <w:sz w:val="24"/>
                <w:szCs w:val="24"/>
                <w:vertAlign w:val="superscript"/>
                <w:lang w:eastAsia="hu-HU"/>
              </w:rPr>
              <w:footnoteReference w:id="21"/>
            </w:r>
          </w:p>
        </w:tc>
      </w:tr>
      <w:tr w:rsidR="00A37263" w:rsidRPr="00A37263" w:rsidTr="00CA6E25">
        <w:trPr>
          <w:tblCellSpacing w:w="0" w:type="dxa"/>
        </w:trPr>
        <w:tc>
          <w:tcPr>
            <w:tcW w:w="446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Amennyiben igen</w:t>
            </w:r>
            <w:r w:rsidRPr="00A37263">
              <w:rPr>
                <w:rFonts w:ascii="Times New Roman" w:eastAsia="Times New Roman" w:hAnsi="Times New Roman" w:cs="Times New Roman"/>
                <w:color w:val="222222"/>
                <w:sz w:val="24"/>
                <w:szCs w:val="24"/>
                <w:lang w:eastAsia="hu-HU"/>
              </w:rPr>
              <w:t>, kérjük,</w:t>
            </w:r>
            <w:r w:rsidRPr="00A37263">
              <w:rPr>
                <w:rFonts w:ascii="Times New Roman" w:eastAsia="Times New Roman" w:hAnsi="Times New Roman" w:cs="Times New Roman"/>
                <w:color w:val="222222"/>
                <w:sz w:val="24"/>
                <w:szCs w:val="24"/>
                <w:vertAlign w:val="superscript"/>
                <w:lang w:eastAsia="hu-HU"/>
              </w:rPr>
              <w:footnoteReference w:id="22"/>
            </w:r>
            <w:r w:rsidRPr="00A37263">
              <w:rPr>
                <w:rFonts w:ascii="Times New Roman" w:eastAsia="Times New Roman" w:hAnsi="Times New Roman" w:cs="Times New Roman"/>
                <w:color w:val="222222"/>
                <w:sz w:val="24"/>
                <w:szCs w:val="24"/>
                <w:lang w:eastAsia="hu-HU"/>
              </w:rPr>
              <w:t xml:space="preserve"> adja meg a következő információkat:</w:t>
            </w:r>
          </w:p>
        </w:tc>
        <w:tc>
          <w:tcPr>
            <w:tcW w:w="4742"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br/>
            </w:r>
          </w:p>
        </w:tc>
      </w:tr>
      <w:tr w:rsidR="00A37263" w:rsidRPr="00A37263" w:rsidTr="00CA6E25">
        <w:trPr>
          <w:tblCellSpacing w:w="0" w:type="dxa"/>
        </w:trPr>
        <w:tc>
          <w:tcPr>
            <w:tcW w:w="446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a) </w:t>
            </w:r>
            <w:r w:rsidRPr="00A37263">
              <w:rPr>
                <w:rFonts w:ascii="Times New Roman" w:eastAsia="Times New Roman" w:hAnsi="Times New Roman" w:cs="Times New Roman"/>
                <w:color w:val="222222"/>
                <w:sz w:val="24"/>
                <w:szCs w:val="24"/>
                <w:lang w:eastAsia="hu-HU"/>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a)</w:t>
            </w:r>
            <w:r w:rsidRPr="00A37263">
              <w:rPr>
                <w:rFonts w:ascii="Times New Roman" w:eastAsia="Times New Roman" w:hAnsi="Times New Roman" w:cs="Times New Roman"/>
                <w:iCs/>
                <w:color w:val="222222"/>
                <w:sz w:val="24"/>
                <w:szCs w:val="24"/>
                <w:lang w:eastAsia="hu-HU"/>
              </w:rPr>
              <w:t xml:space="preserve"> </w:t>
            </w:r>
            <w:r w:rsidRPr="00A37263">
              <w:rPr>
                <w:rFonts w:ascii="Times New Roman" w:eastAsia="Times New Roman" w:hAnsi="Times New Roman" w:cs="Times New Roman"/>
                <w:color w:val="222222"/>
                <w:sz w:val="24"/>
                <w:szCs w:val="24"/>
                <w:lang w:eastAsia="hu-HU"/>
              </w:rPr>
              <w:t xml:space="preserve">Dátum: [ ],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    Pont(ok): [ ],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    Ok(ok): [ ]</w:t>
            </w:r>
          </w:p>
        </w:tc>
      </w:tr>
      <w:tr w:rsidR="00A37263" w:rsidRPr="00A37263" w:rsidTr="00CA6E25">
        <w:trPr>
          <w:tblCellSpacing w:w="0" w:type="dxa"/>
        </w:trPr>
        <w:tc>
          <w:tcPr>
            <w:tcW w:w="446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b) </w:t>
            </w:r>
            <w:r w:rsidRPr="00A37263">
              <w:rPr>
                <w:rFonts w:ascii="Times New Roman" w:eastAsia="Times New Roman" w:hAnsi="Times New Roman" w:cs="Times New Roman"/>
                <w:color w:val="222222"/>
                <w:sz w:val="24"/>
                <w:szCs w:val="24"/>
                <w:lang w:eastAsia="hu-HU"/>
              </w:rPr>
              <w:t>Határozza meg az elítélt személyét [ ];</w:t>
            </w:r>
          </w:p>
        </w:tc>
        <w:tc>
          <w:tcPr>
            <w:tcW w:w="4742"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b) </w:t>
            </w: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6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
                <w:iCs/>
                <w:color w:val="222222"/>
                <w:sz w:val="24"/>
                <w:szCs w:val="24"/>
                <w:lang w:eastAsia="hu-HU"/>
              </w:rPr>
              <w:t xml:space="preserve">c) </w:t>
            </w:r>
            <w:r w:rsidRPr="00A37263">
              <w:rPr>
                <w:rFonts w:ascii="Times New Roman" w:eastAsia="Times New Roman" w:hAnsi="Times New Roman" w:cs="Times New Roman"/>
                <w:b/>
                <w:bCs/>
                <w:color w:val="222222"/>
                <w:sz w:val="24"/>
                <w:szCs w:val="24"/>
                <w:lang w:eastAsia="hu-HU"/>
              </w:rPr>
              <w:t>Amennyiben az ítélet közvetlenül megállapítja:</w:t>
            </w:r>
          </w:p>
        </w:tc>
        <w:tc>
          <w:tcPr>
            <w:tcW w:w="4742"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c) </w:t>
            </w:r>
            <w:r w:rsidRPr="00A37263">
              <w:rPr>
                <w:rFonts w:ascii="Times New Roman" w:eastAsia="Times New Roman" w:hAnsi="Times New Roman" w:cs="Times New Roman"/>
                <w:color w:val="222222"/>
                <w:sz w:val="24"/>
                <w:szCs w:val="24"/>
                <w:lang w:eastAsia="hu-HU"/>
              </w:rPr>
              <w:t>A kizárási időszak hossza [......] és az érintett pont(ok) [ ]</w:t>
            </w:r>
          </w:p>
        </w:tc>
      </w:tr>
      <w:tr w:rsidR="00A37263" w:rsidRPr="00A37263" w:rsidTr="00CA6E25">
        <w:trPr>
          <w:tblCellSpacing w:w="0" w:type="dxa"/>
        </w:trPr>
        <w:tc>
          <w:tcPr>
            <w:tcW w:w="446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4742"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A37263" w:rsidRPr="00A37263" w:rsidRDefault="00A37263" w:rsidP="00A37263">
            <w:pPr>
              <w:spacing w:after="0" w:line="240" w:lineRule="auto"/>
              <w:rPr>
                <w:rFonts w:ascii="Times New Roman" w:eastAsia="Times New Roman" w:hAnsi="Times New Roman" w:cs="Times New Roman"/>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w:t>
            </w:r>
            <w:r w:rsidRPr="00A37263">
              <w:rPr>
                <w:rFonts w:ascii="Times New Roman" w:eastAsia="Times New Roman" w:hAnsi="Times New Roman" w:cs="Times New Roman"/>
                <w:i/>
                <w:iCs/>
                <w:color w:val="222222"/>
                <w:sz w:val="24"/>
                <w:szCs w:val="24"/>
                <w:vertAlign w:val="superscript"/>
                <w:lang w:eastAsia="hu-HU"/>
              </w:rPr>
              <w:footnoteReference w:id="23"/>
            </w:r>
          </w:p>
        </w:tc>
      </w:tr>
      <w:tr w:rsidR="00A37263" w:rsidRPr="00A37263" w:rsidTr="00CA6E25">
        <w:trPr>
          <w:tblCellSpacing w:w="0" w:type="dxa"/>
        </w:trPr>
        <w:tc>
          <w:tcPr>
            <w:tcW w:w="446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Ítéletek esetén hozott-e a gazdasági szereplő olyan intézkedéseket, amelyek a releváns kizárási okok ellenére igazolják megbízhatóságát</w:t>
            </w:r>
            <w:r w:rsidRPr="00A37263">
              <w:rPr>
                <w:rFonts w:ascii="Times New Roman" w:eastAsia="Times New Roman" w:hAnsi="Times New Roman" w:cs="Times New Roman"/>
                <w:color w:val="222222"/>
                <w:sz w:val="24"/>
                <w:szCs w:val="24"/>
                <w:vertAlign w:val="superscript"/>
                <w:lang w:eastAsia="hu-HU"/>
              </w:rPr>
              <w:footnoteReference w:id="24"/>
            </w:r>
            <w:r w:rsidRPr="00A37263">
              <w:rPr>
                <w:rFonts w:ascii="Times New Roman" w:eastAsia="Times New Roman" w:hAnsi="Times New Roman" w:cs="Times New Roman"/>
                <w:color w:val="222222"/>
                <w:sz w:val="24"/>
                <w:szCs w:val="24"/>
                <w:lang w:eastAsia="hu-HU"/>
              </w:rPr>
              <w:t xml:space="preserve"> (Öntisztázás)?</w:t>
            </w:r>
          </w:p>
        </w:tc>
        <w:tc>
          <w:tcPr>
            <w:tcW w:w="4742" w:type="dxa"/>
            <w:shd w:val="clear" w:color="auto" w:fill="D9D9D9"/>
            <w:tcMar>
              <w:top w:w="30" w:type="dxa"/>
              <w:left w:w="60" w:type="dxa"/>
              <w:bottom w:w="30" w:type="dxa"/>
              <w:right w:w="60" w:type="dxa"/>
            </w:tcMar>
          </w:tcPr>
          <w:p w:rsidR="00A37263" w:rsidRPr="00A37263" w:rsidRDefault="00A37263" w:rsidP="00A37263">
            <w:pPr>
              <w:tabs>
                <w:tab w:val="left" w:pos="2332"/>
              </w:tabs>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6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Amennyiben igen</w:t>
            </w:r>
            <w:r w:rsidRPr="00A37263">
              <w:rPr>
                <w:rFonts w:ascii="Times New Roman" w:eastAsia="Times New Roman" w:hAnsi="Times New Roman" w:cs="Times New Roman"/>
                <w:color w:val="222222"/>
                <w:sz w:val="24"/>
                <w:szCs w:val="24"/>
                <w:lang w:eastAsia="hu-HU"/>
              </w:rPr>
              <w:t>, kérjük, ismertesse ezeket az intézkedéseket</w:t>
            </w:r>
            <w:r w:rsidRPr="00A37263">
              <w:rPr>
                <w:rFonts w:ascii="Times New Roman" w:eastAsia="Times New Roman" w:hAnsi="Times New Roman" w:cs="Times New Roman"/>
                <w:color w:val="222222"/>
                <w:sz w:val="24"/>
                <w:szCs w:val="24"/>
                <w:vertAlign w:val="superscript"/>
                <w:lang w:eastAsia="hu-HU"/>
              </w:rPr>
              <w:footnoteReference w:id="25"/>
            </w:r>
            <w:r w:rsidRPr="00A37263">
              <w:rPr>
                <w:rFonts w:ascii="Times New Roman" w:eastAsia="Times New Roman" w:hAnsi="Times New Roman" w:cs="Times New Roman"/>
                <w:color w:val="222222"/>
                <w:sz w:val="24"/>
                <w:szCs w:val="24"/>
                <w:lang w:eastAsia="hu-HU"/>
              </w:rPr>
              <w:t>:</w:t>
            </w:r>
          </w:p>
        </w:tc>
        <w:tc>
          <w:tcPr>
            <w:tcW w:w="4742"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t>B: ADÓFIZETÉSI VAGY A TÁRSADALOMBIZTOSÍTÁSI JÁRULÉK FIZETÉSÉRE VONATKOZÓ KÖTELEZETTSÉG MEGSZEGÉSÉVEL KAPCSOLATOS OKOK</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4"/>
        <w:gridCol w:w="2380"/>
        <w:gridCol w:w="2458"/>
      </w:tblGrid>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Adó vagy társadalombiztosítási járulék fizetése:</w:t>
            </w:r>
          </w:p>
        </w:tc>
        <w:tc>
          <w:tcPr>
            <w:tcW w:w="4838" w:type="dxa"/>
            <w:gridSpan w:val="2"/>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Teljesítette-e a gazdasági szereplő összes </w:t>
            </w:r>
            <w:r w:rsidRPr="00A37263">
              <w:rPr>
                <w:rFonts w:ascii="Times New Roman" w:eastAsia="Times New Roman" w:hAnsi="Times New Roman" w:cs="Times New Roman"/>
                <w:b/>
                <w:bCs/>
                <w:color w:val="222222"/>
                <w:sz w:val="24"/>
                <w:szCs w:val="24"/>
                <w:lang w:eastAsia="hu-HU"/>
              </w:rPr>
              <w:t>kötelezettségét az adók és társadalombiztosítási járulékok megfizetése tekintetében</w:t>
            </w:r>
            <w:r w:rsidRPr="00A37263">
              <w:rPr>
                <w:rFonts w:ascii="Times New Roman" w:eastAsia="Times New Roman" w:hAnsi="Times New Roman" w:cs="Times New Roman"/>
                <w:color w:val="222222"/>
                <w:sz w:val="24"/>
                <w:szCs w:val="24"/>
                <w:lang w:eastAsia="hu-HU"/>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23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Adók</w:t>
            </w:r>
          </w:p>
        </w:tc>
        <w:tc>
          <w:tcPr>
            <w:tcW w:w="2458"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Társadalombiztosítási hozzájárulás</w:t>
            </w: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Ha nem</w:t>
            </w:r>
            <w:r w:rsidRPr="00A37263">
              <w:rPr>
                <w:rFonts w:ascii="Times New Roman" w:eastAsia="Times New Roman" w:hAnsi="Times New Roman" w:cs="Times New Roman"/>
                <w:color w:val="222222"/>
                <w:sz w:val="24"/>
                <w:szCs w:val="24"/>
                <w:lang w:eastAsia="hu-HU"/>
              </w:rPr>
              <w:t>, akkor kérjük, adja meg a következő információkat:</w:t>
            </w:r>
          </w:p>
        </w:tc>
        <w:tc>
          <w:tcPr>
            <w:tcW w:w="2380" w:type="dxa"/>
            <w:vMerge w:val="restart"/>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a) </w:t>
            </w:r>
            <w:r w:rsidRPr="00A37263">
              <w:rPr>
                <w:rFonts w:ascii="Times New Roman" w:eastAsia="Times New Roman" w:hAnsi="Times New Roman" w:cs="Times New Roman"/>
                <w:color w:val="222222"/>
                <w:sz w:val="24"/>
                <w:szCs w:val="24"/>
                <w:lang w:eastAsia="hu-HU"/>
              </w:rPr>
              <w:t>[......]</w:t>
            </w:r>
          </w:p>
        </w:tc>
        <w:tc>
          <w:tcPr>
            <w:tcW w:w="2458" w:type="dxa"/>
            <w:vMerge w:val="restart"/>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a) </w:t>
            </w: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a) </w:t>
            </w:r>
            <w:r w:rsidRPr="00A37263">
              <w:rPr>
                <w:rFonts w:ascii="Times New Roman" w:eastAsia="Times New Roman" w:hAnsi="Times New Roman" w:cs="Times New Roman"/>
                <w:color w:val="222222"/>
                <w:sz w:val="24"/>
                <w:szCs w:val="24"/>
                <w:lang w:eastAsia="hu-HU"/>
              </w:rPr>
              <w:t>Érintett ország vagy tagállam</w:t>
            </w:r>
          </w:p>
        </w:tc>
        <w:tc>
          <w:tcPr>
            <w:tcW w:w="2380" w:type="dxa"/>
            <w:vMerge/>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2458" w:type="dxa"/>
            <w:vMerge/>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b) </w:t>
            </w:r>
            <w:r w:rsidRPr="00A37263">
              <w:rPr>
                <w:rFonts w:ascii="Times New Roman" w:eastAsia="Times New Roman" w:hAnsi="Times New Roman" w:cs="Times New Roman"/>
                <w:color w:val="222222"/>
                <w:sz w:val="24"/>
                <w:szCs w:val="24"/>
                <w:lang w:eastAsia="hu-HU"/>
              </w:rPr>
              <w:t>Mi az érintett összeg?</w:t>
            </w:r>
          </w:p>
        </w:tc>
        <w:tc>
          <w:tcPr>
            <w:tcW w:w="23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b) </w:t>
            </w:r>
            <w:r w:rsidRPr="00A37263">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b) </w:t>
            </w: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c) </w:t>
            </w:r>
            <w:r w:rsidRPr="00A37263">
              <w:rPr>
                <w:rFonts w:ascii="Times New Roman" w:eastAsia="Times New Roman" w:hAnsi="Times New Roman" w:cs="Times New Roman"/>
                <w:color w:val="222222"/>
                <w:sz w:val="24"/>
                <w:szCs w:val="24"/>
                <w:lang w:eastAsia="hu-HU"/>
              </w:rPr>
              <w:t>A kötelezettségszegés megállapításának módja:</w:t>
            </w:r>
          </w:p>
        </w:tc>
        <w:tc>
          <w:tcPr>
            <w:tcW w:w="23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2458"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1) Bírósági vagy közigazgatási </w:t>
            </w:r>
            <w:r w:rsidRPr="00A37263">
              <w:rPr>
                <w:rFonts w:ascii="Times New Roman" w:eastAsia="Times New Roman" w:hAnsi="Times New Roman" w:cs="Times New Roman"/>
                <w:b/>
                <w:bCs/>
                <w:color w:val="222222"/>
                <w:sz w:val="24"/>
                <w:szCs w:val="24"/>
                <w:lang w:eastAsia="hu-HU"/>
              </w:rPr>
              <w:t>határozat</w:t>
            </w:r>
            <w:r w:rsidRPr="00A37263">
              <w:rPr>
                <w:rFonts w:ascii="Times New Roman" w:eastAsia="Times New Roman" w:hAnsi="Times New Roman" w:cs="Times New Roman"/>
                <w:color w:val="222222"/>
                <w:sz w:val="24"/>
                <w:szCs w:val="24"/>
                <w:lang w:eastAsia="hu-HU"/>
              </w:rPr>
              <w:t>:</w:t>
            </w:r>
          </w:p>
        </w:tc>
        <w:tc>
          <w:tcPr>
            <w:tcW w:w="23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c1) </w:t>
            </w:r>
            <w:r w:rsidRPr="00A37263">
              <w:rPr>
                <w:rFonts w:ascii="Times New Roman" w:eastAsia="Times New Roman" w:hAnsi="Times New Roman" w:cs="Times New Roman"/>
                <w:color w:val="222222"/>
                <w:sz w:val="24"/>
                <w:szCs w:val="24"/>
                <w:lang w:eastAsia="hu-HU"/>
              </w:rPr>
              <w:t>[ ] Igen     [ ] Nem</w:t>
            </w:r>
          </w:p>
        </w:tc>
        <w:tc>
          <w:tcPr>
            <w:tcW w:w="2458"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c1) </w:t>
            </w: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ind w:left="426" w:hanging="142"/>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Ez a határozat jogerős és végrehajtható?</w:t>
            </w:r>
          </w:p>
        </w:tc>
        <w:tc>
          <w:tcPr>
            <w:tcW w:w="23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      [ ] Igen     [ ] Nem</w:t>
            </w:r>
          </w:p>
        </w:tc>
        <w:tc>
          <w:tcPr>
            <w:tcW w:w="2458"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      [ ] Igen     [ ] Nem</w:t>
            </w: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ind w:left="426" w:hanging="142"/>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Kérjük, adja meg az ítélet vagy a határozat dátumát.</w:t>
            </w:r>
          </w:p>
        </w:tc>
        <w:tc>
          <w:tcPr>
            <w:tcW w:w="23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ind w:left="426" w:hanging="142"/>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 Ítélet esetén, </w:t>
            </w:r>
            <w:r w:rsidRPr="00A37263">
              <w:rPr>
                <w:rFonts w:ascii="Times New Roman" w:eastAsia="Times New Roman" w:hAnsi="Times New Roman" w:cs="Times New Roman"/>
                <w:b/>
                <w:bCs/>
                <w:color w:val="222222"/>
                <w:sz w:val="24"/>
                <w:szCs w:val="24"/>
                <w:lang w:eastAsia="hu-HU"/>
              </w:rPr>
              <w:t xml:space="preserve">amennyiben erről </w:t>
            </w:r>
            <w:r w:rsidRPr="00A37263">
              <w:rPr>
                <w:rFonts w:ascii="Times New Roman" w:eastAsia="Times New Roman" w:hAnsi="Times New Roman" w:cs="Times New Roman"/>
                <w:b/>
                <w:bCs/>
                <w:color w:val="222222"/>
                <w:sz w:val="24"/>
                <w:szCs w:val="24"/>
                <w:lang w:eastAsia="hu-HU"/>
              </w:rPr>
              <w:br/>
              <w:t xml:space="preserve">közvetlenül </w:t>
            </w:r>
            <w:r w:rsidRPr="00A37263">
              <w:rPr>
                <w:rFonts w:ascii="Times New Roman" w:eastAsia="Times New Roman" w:hAnsi="Times New Roman" w:cs="Times New Roman"/>
                <w:b/>
                <w:bCs/>
                <w:color w:val="222222"/>
                <w:sz w:val="24"/>
                <w:szCs w:val="24"/>
                <w:u w:val="single"/>
                <w:lang w:eastAsia="hu-HU"/>
              </w:rPr>
              <w:t>rendelkezik</w:t>
            </w:r>
            <w:r w:rsidRPr="00A37263">
              <w:rPr>
                <w:rFonts w:ascii="Times New Roman" w:eastAsia="Times New Roman" w:hAnsi="Times New Roman" w:cs="Times New Roman"/>
                <w:color w:val="222222"/>
                <w:sz w:val="24"/>
                <w:szCs w:val="24"/>
                <w:lang w:eastAsia="hu-HU"/>
              </w:rPr>
              <w:t>, a kizárási időtartam hossza:</w:t>
            </w:r>
          </w:p>
        </w:tc>
        <w:tc>
          <w:tcPr>
            <w:tcW w:w="23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lastRenderedPageBreak/>
              <w:t xml:space="preserve">2) </w:t>
            </w:r>
            <w:r w:rsidRPr="00A37263">
              <w:rPr>
                <w:rFonts w:ascii="Times New Roman" w:eastAsia="Times New Roman" w:hAnsi="Times New Roman" w:cs="Times New Roman"/>
                <w:b/>
                <w:bCs/>
                <w:color w:val="222222"/>
                <w:sz w:val="24"/>
                <w:szCs w:val="24"/>
                <w:lang w:eastAsia="hu-HU"/>
              </w:rPr>
              <w:t>Egyéb mód</w:t>
            </w:r>
            <w:r w:rsidRPr="00A37263">
              <w:rPr>
                <w:rFonts w:ascii="Times New Roman" w:eastAsia="Times New Roman" w:hAnsi="Times New Roman" w:cs="Times New Roman"/>
                <w:color w:val="222222"/>
                <w:sz w:val="24"/>
                <w:szCs w:val="24"/>
                <w:lang w:eastAsia="hu-HU"/>
              </w:rPr>
              <w:t>? Kérjük, részletezze:</w:t>
            </w:r>
          </w:p>
        </w:tc>
        <w:tc>
          <w:tcPr>
            <w:tcW w:w="23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c2) </w:t>
            </w:r>
            <w:r w:rsidRPr="00A37263">
              <w:rPr>
                <w:rFonts w:ascii="Times New Roman" w:eastAsia="Times New Roman" w:hAnsi="Times New Roman" w:cs="Times New Roman"/>
                <w:color w:val="222222"/>
                <w:sz w:val="24"/>
                <w:szCs w:val="24"/>
                <w:lang w:eastAsia="hu-HU"/>
              </w:rPr>
              <w:t>[ ] Igen     [ ] Nem</w:t>
            </w:r>
          </w:p>
        </w:tc>
        <w:tc>
          <w:tcPr>
            <w:tcW w:w="2458"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c2) </w:t>
            </w: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d) </w:t>
            </w:r>
            <w:r w:rsidRPr="00A37263">
              <w:rPr>
                <w:rFonts w:ascii="Times New Roman" w:eastAsia="Times New Roman" w:hAnsi="Times New Roman" w:cs="Times New Roman"/>
                <w:color w:val="222222"/>
                <w:sz w:val="24"/>
                <w:szCs w:val="24"/>
                <w:lang w:eastAsia="hu-HU"/>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d) </w:t>
            </w:r>
            <w:r w:rsidRPr="00A37263">
              <w:rPr>
                <w:rFonts w:ascii="Times New Roman" w:eastAsia="Times New Roman" w:hAnsi="Times New Roman" w:cs="Times New Roman"/>
                <w:color w:val="222222"/>
                <w:sz w:val="24"/>
                <w:szCs w:val="24"/>
                <w:lang w:eastAsia="hu-HU"/>
              </w:rPr>
              <w:t>[ ] Igen       [ ] Nem</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b/>
                <w:bCs/>
                <w:color w:val="222222"/>
                <w:sz w:val="24"/>
                <w:szCs w:val="24"/>
                <w:lang w:eastAsia="hu-HU"/>
              </w:rPr>
              <w:t>Ha igen</w:t>
            </w:r>
            <w:r w:rsidRPr="00A37263">
              <w:rPr>
                <w:rFonts w:ascii="Times New Roman" w:eastAsia="Times New Roman" w:hAnsi="Times New Roman" w:cs="Times New Roman"/>
                <w:color w:val="222222"/>
                <w:sz w:val="24"/>
                <w:szCs w:val="24"/>
                <w:lang w:eastAsia="hu-HU"/>
              </w:rPr>
              <w:t xml:space="preserve">, kérjük, részletezze: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d) </w:t>
            </w:r>
            <w:r w:rsidRPr="00A37263">
              <w:rPr>
                <w:rFonts w:ascii="Times New Roman" w:eastAsia="Times New Roman" w:hAnsi="Times New Roman" w:cs="Times New Roman"/>
                <w:color w:val="222222"/>
                <w:sz w:val="24"/>
                <w:szCs w:val="24"/>
                <w:lang w:eastAsia="hu-HU"/>
              </w:rPr>
              <w:t>[ ] Igen        [ ] Nem</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b/>
                <w:bCs/>
                <w:color w:val="222222"/>
                <w:sz w:val="24"/>
                <w:szCs w:val="24"/>
                <w:lang w:eastAsia="hu-HU"/>
              </w:rPr>
              <w:t>Ha igen</w:t>
            </w:r>
            <w:r w:rsidRPr="00A37263">
              <w:rPr>
                <w:rFonts w:ascii="Times New Roman" w:eastAsia="Times New Roman" w:hAnsi="Times New Roman" w:cs="Times New Roman"/>
                <w:color w:val="222222"/>
                <w:sz w:val="24"/>
                <w:szCs w:val="24"/>
                <w:lang w:eastAsia="hu-HU"/>
              </w:rPr>
              <w:t xml:space="preserve">, kérjük, részletezze: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94"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Cs/>
                <w:color w:val="222222"/>
                <w:sz w:val="24"/>
                <w:szCs w:val="24"/>
                <w:lang w:eastAsia="hu-HU"/>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A37263">
              <w:rPr>
                <w:rFonts w:ascii="Times New Roman" w:eastAsia="Times New Roman" w:hAnsi="Times New Roman" w:cs="Times New Roman"/>
                <w:iCs/>
                <w:color w:val="222222"/>
                <w:sz w:val="24"/>
                <w:szCs w:val="24"/>
                <w:vertAlign w:val="superscript"/>
                <w:lang w:eastAsia="hu-HU"/>
              </w:rPr>
              <w:footnoteReference w:id="26"/>
            </w:r>
            <w:r w:rsidRPr="00A37263">
              <w:rPr>
                <w:rFonts w:ascii="Times New Roman" w:eastAsia="Times New Roman" w:hAnsi="Times New Roman" w:cs="Times New Roman"/>
                <w:iCs/>
                <w:color w:val="222222"/>
                <w:position w:val="10"/>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Cs/>
                <w:color w:val="222222"/>
                <w:sz w:val="24"/>
                <w:szCs w:val="24"/>
                <w:lang w:eastAsia="hu-HU"/>
              </w:rPr>
              <w:br/>
            </w:r>
            <w:r w:rsidRPr="00A37263">
              <w:rPr>
                <w:rFonts w:ascii="Times New Roman" w:eastAsia="Times New Roman" w:hAnsi="Times New Roman" w:cs="Times New Roman"/>
                <w:i/>
                <w:iCs/>
                <w:color w:val="222222"/>
                <w:sz w:val="24"/>
                <w:szCs w:val="24"/>
                <w:lang w:eastAsia="hu-HU"/>
              </w:rPr>
              <w:t>[......][......][......]</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position w:val="10"/>
          <w:sz w:val="24"/>
          <w:szCs w:val="24"/>
          <w:lang w:eastAsia="hu-HU"/>
        </w:rPr>
      </w:pPr>
      <w:r w:rsidRPr="00A37263">
        <w:rPr>
          <w:rFonts w:ascii="Times New Roman" w:eastAsia="Times New Roman" w:hAnsi="Times New Roman" w:cs="Times New Roman"/>
          <w:bCs/>
          <w:iCs/>
          <w:color w:val="222222"/>
          <w:sz w:val="24"/>
          <w:szCs w:val="24"/>
          <w:lang w:eastAsia="hu-HU"/>
        </w:rPr>
        <w:t>C: FIZETÉSKÉPTELENSÉGGEL, ÖSSZEFÉRHETETLENSÉGGEL VAGY SZAKMAI KÖTELESSÉGSZEGÉSSEL KAPCSOLATOS OKOK</w:t>
      </w:r>
      <w:r w:rsidRPr="00A37263">
        <w:rPr>
          <w:rFonts w:ascii="Times New Roman" w:eastAsia="Times New Roman" w:hAnsi="Times New Roman" w:cs="Times New Roman"/>
          <w:bCs/>
          <w:iCs/>
          <w:color w:val="222222"/>
          <w:sz w:val="24"/>
          <w:szCs w:val="24"/>
          <w:vertAlign w:val="superscript"/>
          <w:lang w:eastAsia="hu-HU"/>
        </w:rPr>
        <w:footnoteReference w:id="27"/>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tbl>
      <w:tblPr>
        <w:tblW w:w="5119" w:type="pct"/>
        <w:tblCellSpacing w:w="0" w:type="dxa"/>
        <w:tblCellMar>
          <w:left w:w="0" w:type="dxa"/>
          <w:right w:w="0" w:type="dxa"/>
        </w:tblCellMar>
        <w:tblLook w:val="00A0" w:firstRow="1" w:lastRow="0" w:firstColumn="1" w:lastColumn="0" w:noHBand="0" w:noVBand="0"/>
      </w:tblPr>
      <w:tblGrid>
        <w:gridCol w:w="9421"/>
      </w:tblGrid>
      <w:tr w:rsidR="00A37263" w:rsidRPr="00A37263" w:rsidTr="00CA6E25">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1"/>
      </w:tblGrid>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A gazdasági szereplő </w:t>
            </w:r>
            <w:r w:rsidRPr="00A37263">
              <w:rPr>
                <w:rFonts w:ascii="Times New Roman" w:eastAsia="Times New Roman" w:hAnsi="Times New Roman" w:cs="Times New Roman"/>
                <w:b/>
                <w:bCs/>
                <w:color w:val="222222"/>
                <w:sz w:val="24"/>
                <w:szCs w:val="24"/>
                <w:lang w:eastAsia="hu-HU"/>
              </w:rPr>
              <w:t xml:space="preserve">tudomása szerint </w:t>
            </w:r>
            <w:r w:rsidRPr="00A37263">
              <w:rPr>
                <w:rFonts w:ascii="Times New Roman" w:eastAsia="Times New Roman" w:hAnsi="Times New Roman" w:cs="Times New Roman"/>
                <w:color w:val="222222"/>
                <w:sz w:val="24"/>
                <w:szCs w:val="24"/>
                <w:lang w:eastAsia="hu-HU"/>
              </w:rPr>
              <w:t xml:space="preserve">megszegte-e </w:t>
            </w:r>
            <w:r w:rsidRPr="00A37263">
              <w:rPr>
                <w:rFonts w:ascii="Times New Roman" w:eastAsia="Times New Roman" w:hAnsi="Times New Roman" w:cs="Times New Roman"/>
                <w:b/>
                <w:bCs/>
                <w:color w:val="222222"/>
                <w:sz w:val="24"/>
                <w:szCs w:val="24"/>
                <w:lang w:eastAsia="hu-HU"/>
              </w:rPr>
              <w:t xml:space="preserve">kötelezettségeit </w:t>
            </w:r>
            <w:r w:rsidRPr="00A37263">
              <w:rPr>
                <w:rFonts w:ascii="Times New Roman" w:eastAsia="Times New Roman" w:hAnsi="Times New Roman" w:cs="Times New Roman"/>
                <w:color w:val="222222"/>
                <w:sz w:val="24"/>
                <w:szCs w:val="24"/>
                <w:lang w:eastAsia="hu-HU"/>
              </w:rPr>
              <w:t xml:space="preserve">a </w:t>
            </w:r>
            <w:r w:rsidRPr="00A37263">
              <w:rPr>
                <w:rFonts w:ascii="Times New Roman" w:eastAsia="Times New Roman" w:hAnsi="Times New Roman" w:cs="Times New Roman"/>
                <w:b/>
                <w:bCs/>
                <w:color w:val="222222"/>
                <w:sz w:val="24"/>
                <w:szCs w:val="24"/>
                <w:lang w:eastAsia="hu-HU"/>
              </w:rPr>
              <w:t>környezetvédelmi, a szociális és a munkajog terén</w:t>
            </w:r>
            <w:r w:rsidRPr="00A37263">
              <w:rPr>
                <w:rFonts w:ascii="Times New Roman" w:eastAsia="Times New Roman" w:hAnsi="Times New Roman" w:cs="Times New Roman"/>
                <w:b/>
                <w:bCs/>
                <w:color w:val="222222"/>
                <w:sz w:val="24"/>
                <w:szCs w:val="24"/>
                <w:vertAlign w:val="superscript"/>
                <w:lang w:eastAsia="hu-HU"/>
              </w:rPr>
              <w:footnoteReference w:id="28"/>
            </w:r>
            <w:r w:rsidRPr="00A37263">
              <w:rPr>
                <w:rFonts w:ascii="Times New Roman" w:eastAsia="Times New Roman" w:hAnsi="Times New Roman" w:cs="Times New Roman"/>
                <w:b/>
                <w:bCs/>
                <w:color w:val="222222"/>
                <w:sz w:val="24"/>
                <w:szCs w:val="24"/>
                <w:lang w:eastAsia="hu-HU"/>
              </w:rPr>
              <w:t>?</w:t>
            </w:r>
          </w:p>
        </w:tc>
        <w:tc>
          <w:tcPr>
            <w:tcW w:w="4981" w:type="dxa"/>
            <w:shd w:val="clear" w:color="auto" w:fill="D9D9D9"/>
            <w:tcMar>
              <w:top w:w="30" w:type="dxa"/>
              <w:left w:w="60" w:type="dxa"/>
              <w:bottom w:w="30" w:type="dxa"/>
              <w:right w:w="60" w:type="dxa"/>
            </w:tcMar>
          </w:tcPr>
          <w:p w:rsidR="00A37263" w:rsidRPr="00A37263" w:rsidRDefault="00A37263" w:rsidP="00A37263">
            <w:pPr>
              <w:tabs>
                <w:tab w:val="left" w:pos="2475"/>
              </w:tabs>
              <w:spacing w:after="0" w:line="240" w:lineRule="auto"/>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p w:rsidR="00A37263" w:rsidRPr="00A37263" w:rsidRDefault="00A37263" w:rsidP="00A37263">
            <w:pPr>
              <w:tabs>
                <w:tab w:val="left" w:pos="2475"/>
              </w:tabs>
              <w:spacing w:after="0" w:line="240" w:lineRule="auto"/>
              <w:rPr>
                <w:rFonts w:ascii="Times New Roman" w:eastAsia="Times New Roman" w:hAnsi="Times New Roman" w:cs="Times New Roman"/>
                <w:b/>
                <w:bCs/>
                <w:color w:val="222222"/>
                <w:sz w:val="24"/>
                <w:szCs w:val="24"/>
                <w:lang w:eastAsia="hu-HU"/>
              </w:rPr>
            </w:pPr>
          </w:p>
          <w:p w:rsidR="00A37263" w:rsidRPr="00A37263" w:rsidRDefault="00A37263" w:rsidP="00A37263">
            <w:pPr>
              <w:tabs>
                <w:tab w:val="left" w:pos="2475"/>
              </w:tabs>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Ha igen</w:t>
            </w:r>
            <w:r w:rsidRPr="00A37263">
              <w:rPr>
                <w:rFonts w:ascii="Times New Roman" w:eastAsia="Times New Roman" w:hAnsi="Times New Roman" w:cs="Times New Roman"/>
                <w:color w:val="222222"/>
                <w:sz w:val="24"/>
                <w:szCs w:val="24"/>
                <w:lang w:eastAsia="hu-HU"/>
              </w:rPr>
              <w:t>, hozott-e a gazdasági szereplő olyan intézkedéseket, amelyek e kizárási okok ellenére igazolják megbízhatóságát (Öntisztázás)?</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t>[ ] Igen                            [ ] Nem</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b/>
                <w:bCs/>
                <w:color w:val="222222"/>
                <w:sz w:val="24"/>
                <w:szCs w:val="24"/>
                <w:lang w:eastAsia="hu-HU"/>
              </w:rPr>
              <w:t>Amennyiben igen</w:t>
            </w:r>
            <w:r w:rsidRPr="00A37263">
              <w:rPr>
                <w:rFonts w:ascii="Times New Roman" w:eastAsia="Times New Roman" w:hAnsi="Times New Roman" w:cs="Times New Roman"/>
                <w:color w:val="222222"/>
                <w:sz w:val="24"/>
                <w:szCs w:val="24"/>
                <w:lang w:eastAsia="hu-HU"/>
              </w:rPr>
              <w:t xml:space="preserve">, kérjük, ismertesse ezeket az intézkedéseket: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 gazdasági szereplő a következő helyzetek bármelyikében van-e:</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i/>
                <w:iCs/>
                <w:color w:val="222222"/>
                <w:sz w:val="24"/>
                <w:szCs w:val="24"/>
                <w:lang w:eastAsia="hu-HU"/>
              </w:rPr>
              <w:t xml:space="preserve">a) </w:t>
            </w:r>
            <w:r w:rsidRPr="00A37263">
              <w:rPr>
                <w:rFonts w:ascii="Times New Roman" w:eastAsia="Times New Roman" w:hAnsi="Times New Roman" w:cs="Times New Roman"/>
                <w:b/>
                <w:bCs/>
                <w:color w:val="222222"/>
                <w:sz w:val="24"/>
                <w:szCs w:val="24"/>
                <w:lang w:eastAsia="hu-HU"/>
              </w:rPr>
              <w:t xml:space="preserve">Csődeljárás, </w:t>
            </w:r>
            <w:r w:rsidRPr="00A37263">
              <w:rPr>
                <w:rFonts w:ascii="Times New Roman" w:eastAsia="Times New Roman" w:hAnsi="Times New Roman" w:cs="Times New Roman"/>
                <w:color w:val="222222"/>
                <w:sz w:val="24"/>
                <w:szCs w:val="24"/>
                <w:lang w:eastAsia="hu-HU"/>
              </w:rPr>
              <w:t>vagy</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i/>
                <w:iCs/>
                <w:color w:val="222222"/>
                <w:sz w:val="24"/>
                <w:szCs w:val="24"/>
                <w:lang w:eastAsia="hu-HU"/>
              </w:rPr>
              <w:t xml:space="preserve">b) </w:t>
            </w:r>
            <w:r w:rsidRPr="00A37263">
              <w:rPr>
                <w:rFonts w:ascii="Times New Roman" w:eastAsia="Times New Roman" w:hAnsi="Times New Roman" w:cs="Times New Roman"/>
                <w:b/>
                <w:bCs/>
                <w:color w:val="222222"/>
                <w:sz w:val="24"/>
                <w:szCs w:val="24"/>
                <w:lang w:eastAsia="hu-HU"/>
              </w:rPr>
              <w:t xml:space="preserve">Fizetésképtelenségi eljárás </w:t>
            </w:r>
            <w:r w:rsidRPr="00A37263">
              <w:rPr>
                <w:rFonts w:ascii="Times New Roman" w:eastAsia="Times New Roman" w:hAnsi="Times New Roman" w:cs="Times New Roman"/>
                <w:color w:val="222222"/>
                <w:sz w:val="24"/>
                <w:szCs w:val="24"/>
                <w:lang w:eastAsia="hu-HU"/>
              </w:rPr>
              <w:t>vagy felszámolási eljárás alatt áll, vagy</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i/>
                <w:iCs/>
                <w:color w:val="222222"/>
                <w:sz w:val="24"/>
                <w:szCs w:val="24"/>
                <w:lang w:eastAsia="hu-HU"/>
              </w:rPr>
              <w:t xml:space="preserve">c) </w:t>
            </w:r>
            <w:r w:rsidRPr="00A37263">
              <w:rPr>
                <w:rFonts w:ascii="Times New Roman" w:eastAsia="Times New Roman" w:hAnsi="Times New Roman" w:cs="Times New Roman"/>
                <w:b/>
                <w:bCs/>
                <w:color w:val="222222"/>
                <w:sz w:val="24"/>
                <w:szCs w:val="24"/>
                <w:lang w:eastAsia="hu-HU"/>
              </w:rPr>
              <w:t>Hitelezőkkel csődegyezséget kötött</w:t>
            </w:r>
            <w:r w:rsidRPr="00A37263">
              <w:rPr>
                <w:rFonts w:ascii="Times New Roman" w:eastAsia="Times New Roman" w:hAnsi="Times New Roman" w:cs="Times New Roman"/>
                <w:color w:val="222222"/>
                <w:sz w:val="24"/>
                <w:szCs w:val="24"/>
                <w:lang w:eastAsia="hu-HU"/>
              </w:rPr>
              <w:t>, vagy</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i/>
                <w:iCs/>
                <w:color w:val="222222"/>
                <w:sz w:val="24"/>
                <w:szCs w:val="24"/>
                <w:lang w:eastAsia="hu-HU"/>
              </w:rPr>
              <w:lastRenderedPageBreak/>
              <w:t xml:space="preserve">d) </w:t>
            </w:r>
            <w:r w:rsidRPr="00A37263">
              <w:rPr>
                <w:rFonts w:ascii="Times New Roman" w:eastAsia="Times New Roman" w:hAnsi="Times New Roman" w:cs="Times New Roman"/>
                <w:color w:val="222222"/>
                <w:sz w:val="24"/>
                <w:szCs w:val="24"/>
                <w:lang w:eastAsia="hu-HU"/>
              </w:rPr>
              <w:t>A nemzeti törvények és rendeletek szerinti hasonló eljárás következtében bármely hasonló helyzetben van</w:t>
            </w:r>
            <w:r w:rsidRPr="00A37263">
              <w:rPr>
                <w:rFonts w:ascii="Times New Roman" w:eastAsia="Times New Roman" w:hAnsi="Times New Roman" w:cs="Times New Roman"/>
                <w:color w:val="222222"/>
                <w:sz w:val="24"/>
                <w:szCs w:val="24"/>
                <w:vertAlign w:val="superscript"/>
                <w:lang w:eastAsia="hu-HU"/>
              </w:rPr>
              <w:footnoteReference w:id="29"/>
            </w:r>
            <w:r w:rsidRPr="00A37263">
              <w:rPr>
                <w:rFonts w:ascii="Times New Roman" w:eastAsia="Times New Roman" w:hAnsi="Times New Roman" w:cs="Times New Roman"/>
                <w:color w:val="222222"/>
                <w:sz w:val="24"/>
                <w:szCs w:val="24"/>
                <w:lang w:eastAsia="hu-HU"/>
              </w:rPr>
              <w:t>, vagy</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i/>
                <w:iCs/>
                <w:color w:val="222222"/>
                <w:sz w:val="24"/>
                <w:szCs w:val="24"/>
                <w:lang w:eastAsia="hu-HU"/>
              </w:rPr>
              <w:t xml:space="preserve">e) </w:t>
            </w:r>
            <w:r w:rsidRPr="00A37263">
              <w:rPr>
                <w:rFonts w:ascii="Times New Roman" w:eastAsia="Times New Roman" w:hAnsi="Times New Roman" w:cs="Times New Roman"/>
                <w:color w:val="222222"/>
                <w:sz w:val="24"/>
                <w:szCs w:val="24"/>
                <w:lang w:eastAsia="hu-HU"/>
              </w:rPr>
              <w:t>Vagyonát felszámoló vagy bíróság kezeli, vagy</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i/>
                <w:iCs/>
                <w:color w:val="222222"/>
                <w:sz w:val="24"/>
                <w:szCs w:val="24"/>
                <w:lang w:eastAsia="hu-HU"/>
              </w:rPr>
              <w:t xml:space="preserve">f) </w:t>
            </w:r>
            <w:r w:rsidRPr="00A37263">
              <w:rPr>
                <w:rFonts w:ascii="Times New Roman" w:eastAsia="Times New Roman" w:hAnsi="Times New Roman" w:cs="Times New Roman"/>
                <w:color w:val="222222"/>
                <w:sz w:val="24"/>
                <w:szCs w:val="24"/>
                <w:lang w:eastAsia="hu-HU"/>
              </w:rPr>
              <w:t>Üzleti tevékenységét felfüggesztette?</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Ha igen:</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Kérjük, részletezze:</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color w:val="222222"/>
                <w:sz w:val="24"/>
                <w:szCs w:val="24"/>
                <w:lang w:eastAsia="hu-HU"/>
              </w:rPr>
              <w:t>[......]</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Kérjük, ismertesse az okokat, amelyek miatt mégis képes lesz az alkalmazandó nemzeti szabályokat és üzletfolytonossági intézkedéseket figyelembe véve a szerződés teljesítésére</w:t>
            </w:r>
            <w:r w:rsidRPr="00A37263">
              <w:rPr>
                <w:rFonts w:ascii="Times New Roman" w:eastAsia="Times New Roman" w:hAnsi="Times New Roman" w:cs="Times New Roman"/>
                <w:color w:val="222222"/>
                <w:sz w:val="24"/>
                <w:szCs w:val="24"/>
                <w:vertAlign w:val="superscript"/>
                <w:lang w:eastAsia="hu-HU"/>
              </w:rPr>
              <w:footnoteReference w:id="30"/>
            </w:r>
            <w:r w:rsidRPr="00A37263">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color w:val="222222"/>
                <w:sz w:val="24"/>
                <w:szCs w:val="24"/>
                <w:lang w:eastAsia="hu-HU"/>
              </w:rPr>
              <w:t>[......]</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p>
          <w:p w:rsidR="00A37263" w:rsidRPr="00A37263" w:rsidRDefault="00A37263" w:rsidP="00A37263">
            <w:pPr>
              <w:spacing w:after="0" w:line="240" w:lineRule="auto"/>
              <w:rPr>
                <w:rFonts w:ascii="Times New Roman" w:eastAsia="Times New Roman" w:hAnsi="Times New Roman" w:cs="Times New Roman"/>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Elkövetett-e a gazdasági szereplő </w:t>
            </w:r>
            <w:r w:rsidRPr="00A37263">
              <w:rPr>
                <w:rFonts w:ascii="Times New Roman" w:eastAsia="Times New Roman" w:hAnsi="Times New Roman" w:cs="Times New Roman"/>
                <w:b/>
                <w:bCs/>
                <w:color w:val="222222"/>
                <w:sz w:val="24"/>
                <w:szCs w:val="24"/>
                <w:lang w:eastAsia="hu-HU"/>
              </w:rPr>
              <w:t>súlyos szakmai kötelességszegést</w:t>
            </w:r>
            <w:r w:rsidRPr="00A37263">
              <w:rPr>
                <w:rFonts w:ascii="Times New Roman" w:eastAsia="Times New Roman" w:hAnsi="Times New Roman" w:cs="Times New Roman"/>
                <w:b/>
                <w:bCs/>
                <w:color w:val="222222"/>
                <w:sz w:val="24"/>
                <w:szCs w:val="24"/>
                <w:vertAlign w:val="superscript"/>
                <w:lang w:eastAsia="hu-HU"/>
              </w:rPr>
              <w:footnoteReference w:id="31"/>
            </w:r>
            <w:r w:rsidRPr="00A37263">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40" w:type="dxa"/>
            <w:vMerge w:val="restart"/>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Ha igen, kérjük, részletezze:</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40" w:type="dxa"/>
            <w:vMerge/>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Ha igen</w:t>
            </w:r>
            <w:r w:rsidRPr="00A37263">
              <w:rPr>
                <w:rFonts w:ascii="Times New Roman" w:eastAsia="Times New Roman" w:hAnsi="Times New Roman" w:cs="Times New Roman"/>
                <w:color w:val="222222"/>
                <w:sz w:val="24"/>
                <w:szCs w:val="24"/>
                <w:lang w:eastAsia="hu-HU"/>
              </w:rPr>
              <w:t xml:space="preserve">, tett-e a gazdasági szereplő öntisztázó intézkedéseket? </w:t>
            </w:r>
            <w:r w:rsidRPr="00A37263">
              <w:rPr>
                <w:rFonts w:ascii="Times New Roman" w:eastAsia="Times New Roman" w:hAnsi="Times New Roman" w:cs="Times New Roman"/>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40" w:type="dxa"/>
            <w:vMerge/>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Amennyiben igen</w:t>
            </w:r>
            <w:r w:rsidRPr="00A37263">
              <w:rPr>
                <w:rFonts w:ascii="Times New Roman" w:eastAsia="Times New Roman" w:hAnsi="Times New Roman" w:cs="Times New Roman"/>
                <w:color w:val="222222"/>
                <w:sz w:val="24"/>
                <w:szCs w:val="24"/>
                <w:lang w:eastAsia="hu-HU"/>
              </w:rPr>
              <w:t xml:space="preserve">, kérjük, ismertesse ezeket az intézkedéseket: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 xml:space="preserve">Kötött-e a gazdasági szereplő a verseny torzítását célzó megállapodást </w:t>
            </w:r>
            <w:r w:rsidRPr="00A37263">
              <w:rPr>
                <w:rFonts w:ascii="Times New Roman" w:eastAsia="Times New Roman" w:hAnsi="Times New Roman" w:cs="Times New Roman"/>
                <w:color w:val="222222"/>
                <w:sz w:val="24"/>
                <w:szCs w:val="24"/>
                <w:lang w:eastAsia="hu-HU"/>
              </w:rPr>
              <w:t>más gazdasági szereplőkkel?</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Ha igen</w:t>
            </w:r>
            <w:r w:rsidRPr="00A37263">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Ha igen</w:t>
            </w:r>
            <w:r w:rsidRPr="00A37263">
              <w:rPr>
                <w:rFonts w:ascii="Times New Roman" w:eastAsia="Times New Roman" w:hAnsi="Times New Roman" w:cs="Times New Roman"/>
                <w:color w:val="222222"/>
                <w:sz w:val="24"/>
                <w:szCs w:val="24"/>
                <w:lang w:eastAsia="hu-HU"/>
              </w:rPr>
              <w:t xml:space="preserve">, tett-e a gazdasági szereplő öntisztázó intézkedéseket? </w:t>
            </w:r>
            <w:r w:rsidRPr="00A37263">
              <w:rPr>
                <w:rFonts w:ascii="Times New Roman" w:eastAsia="Times New Roman" w:hAnsi="Times New Roman" w:cs="Times New Roman"/>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Amennyiben igen</w:t>
            </w:r>
            <w:r w:rsidRPr="00A37263">
              <w:rPr>
                <w:rFonts w:ascii="Times New Roman" w:eastAsia="Times New Roman" w:hAnsi="Times New Roman" w:cs="Times New Roman"/>
                <w:color w:val="222222"/>
                <w:sz w:val="24"/>
                <w:szCs w:val="24"/>
                <w:lang w:eastAsia="hu-HU"/>
              </w:rPr>
              <w:t>, kérjük, ismertesse ezeket az intézkedéseket:</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Van-e tudomása a gazdasági szereplőnek bármilyen </w:t>
            </w:r>
            <w:r w:rsidRPr="00A37263">
              <w:rPr>
                <w:rFonts w:ascii="Times New Roman" w:eastAsia="Times New Roman" w:hAnsi="Times New Roman" w:cs="Times New Roman"/>
                <w:b/>
                <w:bCs/>
                <w:color w:val="222222"/>
                <w:sz w:val="24"/>
                <w:szCs w:val="24"/>
                <w:lang w:eastAsia="hu-HU"/>
              </w:rPr>
              <w:t>összeférhetetlenségről</w:t>
            </w:r>
            <w:r w:rsidRPr="00A37263">
              <w:rPr>
                <w:rFonts w:ascii="Times New Roman" w:eastAsia="Times New Roman" w:hAnsi="Times New Roman" w:cs="Times New Roman"/>
                <w:b/>
                <w:bCs/>
                <w:color w:val="222222"/>
                <w:sz w:val="24"/>
                <w:szCs w:val="24"/>
                <w:vertAlign w:val="superscript"/>
                <w:lang w:eastAsia="hu-HU"/>
              </w:rPr>
              <w:footnoteReference w:id="32"/>
            </w:r>
            <w:r w:rsidRPr="00A37263">
              <w:rPr>
                <w:rFonts w:ascii="Times New Roman" w:eastAsia="Times New Roman" w:hAnsi="Times New Roman" w:cs="Times New Roman"/>
                <w:b/>
                <w:bCs/>
                <w:color w:val="222222"/>
                <w:sz w:val="24"/>
                <w:szCs w:val="24"/>
                <w:lang w:eastAsia="hu-HU"/>
              </w:rPr>
              <w:t xml:space="preserve"> </w:t>
            </w:r>
            <w:r w:rsidRPr="00A37263">
              <w:rPr>
                <w:rFonts w:ascii="Times New Roman" w:eastAsia="Times New Roman" w:hAnsi="Times New Roman" w:cs="Times New Roman"/>
                <w:color w:val="222222"/>
                <w:sz w:val="24"/>
                <w:szCs w:val="24"/>
                <w:lang w:eastAsia="hu-HU"/>
              </w:rPr>
              <w:t>a közbeszerzési eljárásban való részvételéből fakadóan?</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lastRenderedPageBreak/>
              <w:t>Ha igen</w:t>
            </w:r>
            <w:r w:rsidRPr="00A37263">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 xml:space="preserve">Nyújtott-e a gazdasági szereplő vagy </w:t>
            </w:r>
            <w:r w:rsidRPr="00A37263">
              <w:rPr>
                <w:rFonts w:ascii="Times New Roman" w:eastAsia="Times New Roman" w:hAnsi="Times New Roman" w:cs="Times New Roman"/>
                <w:color w:val="222222"/>
                <w:sz w:val="24"/>
                <w:szCs w:val="24"/>
                <w:lang w:eastAsia="hu-HU"/>
              </w:rPr>
              <w:t xml:space="preserve">valamely hozzá kapcsolódó vállalkozás </w:t>
            </w:r>
            <w:r w:rsidRPr="00A37263">
              <w:rPr>
                <w:rFonts w:ascii="Times New Roman" w:eastAsia="Times New Roman" w:hAnsi="Times New Roman" w:cs="Times New Roman"/>
                <w:b/>
                <w:bCs/>
                <w:color w:val="222222"/>
                <w:sz w:val="24"/>
                <w:szCs w:val="24"/>
                <w:lang w:eastAsia="hu-HU"/>
              </w:rPr>
              <w:t xml:space="preserve">tanácsadást </w:t>
            </w:r>
            <w:r w:rsidRPr="00A37263">
              <w:rPr>
                <w:rFonts w:ascii="Times New Roman" w:eastAsia="Times New Roman" w:hAnsi="Times New Roman" w:cs="Times New Roman"/>
                <w:color w:val="222222"/>
                <w:sz w:val="24"/>
                <w:szCs w:val="24"/>
                <w:lang w:eastAsia="hu-HU"/>
              </w:rPr>
              <w:t xml:space="preserve">az ajánlatkérő szervnek vagy a közszolgáltató ajánlatkérőnek, vagy </w:t>
            </w:r>
            <w:r w:rsidRPr="00A37263">
              <w:rPr>
                <w:rFonts w:ascii="Times New Roman" w:eastAsia="Times New Roman" w:hAnsi="Times New Roman" w:cs="Times New Roman"/>
                <w:b/>
                <w:bCs/>
                <w:color w:val="222222"/>
                <w:sz w:val="24"/>
                <w:szCs w:val="24"/>
                <w:lang w:eastAsia="hu-HU"/>
              </w:rPr>
              <w:t xml:space="preserve">részt vett-e </w:t>
            </w:r>
            <w:r w:rsidRPr="00A37263">
              <w:rPr>
                <w:rFonts w:ascii="Times New Roman" w:eastAsia="Times New Roman" w:hAnsi="Times New Roman" w:cs="Times New Roman"/>
                <w:color w:val="222222"/>
                <w:sz w:val="24"/>
                <w:szCs w:val="24"/>
                <w:lang w:eastAsia="hu-HU"/>
              </w:rPr>
              <w:t xml:space="preserve">más módon a közbeszerzési eljárás </w:t>
            </w:r>
            <w:r w:rsidRPr="00A37263">
              <w:rPr>
                <w:rFonts w:ascii="Times New Roman" w:eastAsia="Times New Roman" w:hAnsi="Times New Roman" w:cs="Times New Roman"/>
                <w:b/>
                <w:bCs/>
                <w:color w:val="222222"/>
                <w:sz w:val="24"/>
                <w:szCs w:val="24"/>
                <w:lang w:eastAsia="hu-HU"/>
              </w:rPr>
              <w:t>előkészítésében</w:t>
            </w:r>
            <w:r w:rsidRPr="00A37263">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A37263" w:rsidRPr="00A37263" w:rsidRDefault="00A37263" w:rsidP="00A37263">
            <w:pPr>
              <w:tabs>
                <w:tab w:val="left" w:pos="2339"/>
              </w:tabs>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Ha igen</w:t>
            </w:r>
            <w:r w:rsidRPr="00A37263">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Tapasztalta-e a gazdasági szereplő valamely korábbi közbeszerzési szerződés vagy egy ajánlatkérő szervvel kötött korábbi szerződés vagy korábbi koncessziós szerződés </w:t>
            </w:r>
            <w:r w:rsidRPr="00A37263">
              <w:rPr>
                <w:rFonts w:ascii="Times New Roman" w:eastAsia="Times New Roman" w:hAnsi="Times New Roman" w:cs="Times New Roman"/>
                <w:b/>
                <w:bCs/>
                <w:color w:val="222222"/>
                <w:sz w:val="24"/>
                <w:szCs w:val="24"/>
                <w:lang w:eastAsia="hu-HU"/>
              </w:rPr>
              <w:t xml:space="preserve">lejárat előtti megszüntetését </w:t>
            </w:r>
            <w:r w:rsidRPr="00A37263">
              <w:rPr>
                <w:rFonts w:ascii="Times New Roman" w:eastAsia="Times New Roman" w:hAnsi="Times New Roman" w:cs="Times New Roman"/>
                <w:color w:val="222222"/>
                <w:sz w:val="24"/>
                <w:szCs w:val="24"/>
                <w:lang w:eastAsia="hu-HU"/>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A37263" w:rsidRPr="00A37263" w:rsidRDefault="00A37263" w:rsidP="00A37263">
            <w:pPr>
              <w:tabs>
                <w:tab w:val="left" w:pos="2393"/>
              </w:tabs>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40" w:type="dxa"/>
            <w:vMerge w:val="restart"/>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Ha igen</w:t>
            </w:r>
            <w:r w:rsidRPr="00A37263">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40" w:type="dxa"/>
            <w:vMerge/>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37263" w:rsidRPr="00A37263" w:rsidRDefault="00A37263" w:rsidP="00A37263">
            <w:pPr>
              <w:tabs>
                <w:tab w:val="left" w:pos="2379"/>
              </w:tabs>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Ha igen</w:t>
            </w:r>
            <w:r w:rsidRPr="00A37263">
              <w:rPr>
                <w:rFonts w:ascii="Times New Roman" w:eastAsia="Times New Roman" w:hAnsi="Times New Roman" w:cs="Times New Roman"/>
                <w:color w:val="222222"/>
                <w:sz w:val="24"/>
                <w:szCs w:val="24"/>
                <w:lang w:eastAsia="hu-HU"/>
              </w:rPr>
              <w:t xml:space="preserve">, tett-e a gazdasági szereplő öntisztázó intézkedéseket? </w:t>
            </w:r>
            <w:r w:rsidRPr="00A37263">
              <w:rPr>
                <w:rFonts w:ascii="Times New Roman" w:eastAsia="Times New Roman" w:hAnsi="Times New Roman" w:cs="Times New Roman"/>
                <w:color w:val="222222"/>
                <w:sz w:val="24"/>
                <w:szCs w:val="24"/>
                <w:lang w:eastAsia="hu-HU"/>
              </w:rPr>
              <w:br/>
            </w:r>
          </w:p>
          <w:p w:rsidR="00A37263" w:rsidRPr="00A37263" w:rsidRDefault="00A37263" w:rsidP="00A37263">
            <w:pPr>
              <w:tabs>
                <w:tab w:val="left" w:pos="2379"/>
              </w:tabs>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40" w:type="dxa"/>
            <w:vMerge/>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Amennyiben igen</w:t>
            </w:r>
            <w:r w:rsidRPr="00A37263">
              <w:rPr>
                <w:rFonts w:ascii="Times New Roman" w:eastAsia="Times New Roman" w:hAnsi="Times New Roman" w:cs="Times New Roman"/>
                <w:color w:val="222222"/>
                <w:sz w:val="24"/>
                <w:szCs w:val="24"/>
                <w:lang w:eastAsia="hu-HU"/>
              </w:rPr>
              <w:t xml:space="preserve">, kérjük, ismertesse ezeket az intézkedéseket: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4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Megerősíti-e a gazdasági szereplő a következőket?</w:t>
            </w:r>
          </w:p>
          <w:p w:rsidR="00A37263" w:rsidRPr="00A37263" w:rsidRDefault="00A37263" w:rsidP="00A37263">
            <w:pPr>
              <w:numPr>
                <w:ilvl w:val="0"/>
                <w:numId w:val="18"/>
              </w:numPr>
              <w:spacing w:after="0" w:line="240" w:lineRule="auto"/>
              <w:ind w:left="426" w:hanging="284"/>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A kizárási okok fenn nem állásának, illetve a kiválasztási kritériumok teljesülésének ellenőrzéséhez szükséges információk szolgáltatása során nem tett </w:t>
            </w:r>
            <w:r w:rsidRPr="00A37263">
              <w:rPr>
                <w:rFonts w:ascii="Times New Roman" w:eastAsia="Times New Roman" w:hAnsi="Times New Roman" w:cs="Times New Roman"/>
                <w:b/>
                <w:bCs/>
                <w:color w:val="222222"/>
                <w:sz w:val="24"/>
                <w:szCs w:val="24"/>
                <w:lang w:eastAsia="hu-HU"/>
              </w:rPr>
              <w:t>hamis nyilatkozatot</w:t>
            </w:r>
            <w:r w:rsidRPr="00A37263">
              <w:rPr>
                <w:rFonts w:ascii="Times New Roman" w:eastAsia="Times New Roman" w:hAnsi="Times New Roman" w:cs="Times New Roman"/>
                <w:color w:val="222222"/>
                <w:sz w:val="24"/>
                <w:szCs w:val="24"/>
                <w:lang w:eastAsia="hu-HU"/>
              </w:rPr>
              <w:t>,</w:t>
            </w:r>
          </w:p>
          <w:p w:rsidR="00A37263" w:rsidRPr="00A37263" w:rsidRDefault="00A37263" w:rsidP="00A37263">
            <w:pPr>
              <w:numPr>
                <w:ilvl w:val="0"/>
                <w:numId w:val="18"/>
              </w:numPr>
              <w:spacing w:after="0" w:line="240" w:lineRule="auto"/>
              <w:ind w:left="426" w:hanging="284"/>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Nem </w:t>
            </w:r>
            <w:r w:rsidRPr="00A37263">
              <w:rPr>
                <w:rFonts w:ascii="Times New Roman" w:eastAsia="Times New Roman" w:hAnsi="Times New Roman" w:cs="Times New Roman"/>
                <w:b/>
                <w:bCs/>
                <w:color w:val="222222"/>
                <w:sz w:val="24"/>
                <w:szCs w:val="24"/>
                <w:lang w:eastAsia="hu-HU"/>
              </w:rPr>
              <w:t xml:space="preserve">tartott vissza </w:t>
            </w:r>
            <w:r w:rsidRPr="00A37263">
              <w:rPr>
                <w:rFonts w:ascii="Times New Roman" w:eastAsia="Times New Roman" w:hAnsi="Times New Roman" w:cs="Times New Roman"/>
                <w:color w:val="222222"/>
                <w:sz w:val="24"/>
                <w:szCs w:val="24"/>
                <w:lang w:eastAsia="hu-HU"/>
              </w:rPr>
              <w:t>ilyen információt,</w:t>
            </w:r>
          </w:p>
          <w:p w:rsidR="00A37263" w:rsidRPr="00A37263" w:rsidRDefault="00A37263" w:rsidP="00A37263">
            <w:pPr>
              <w:numPr>
                <w:ilvl w:val="0"/>
                <w:numId w:val="18"/>
              </w:numPr>
              <w:spacing w:after="0" w:line="240" w:lineRule="auto"/>
              <w:ind w:left="426" w:hanging="284"/>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Késedelem nélkül be tudta nyújtani az ajánlatkérő szerv vagy a közszolgáltató ajánlatkérő által megkívánt kiegészítő iratokat, és</w:t>
            </w:r>
          </w:p>
          <w:p w:rsidR="00A37263" w:rsidRPr="00A37263" w:rsidRDefault="00A37263" w:rsidP="00A37263">
            <w:pPr>
              <w:numPr>
                <w:ilvl w:val="0"/>
                <w:numId w:val="18"/>
              </w:numPr>
              <w:spacing w:after="0" w:line="240" w:lineRule="auto"/>
              <w:ind w:left="426" w:hanging="284"/>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bl>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lastRenderedPageBreak/>
        <w:t>D: EGYÉB, ADOTT ESETBEN AZ AJÁNLATKÉRŐ SZERV VAGY A KÖZSZOLGÁLTATÓ AJÁNLATKÉRŐ TAGÁLLAMÁNAK NEMZETI JOGSZABÁLYAIBAN ELŐÍRT KIZÁRÁSI OKOK</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A37263" w:rsidRPr="00A37263" w:rsidTr="00CA6E25">
        <w:trPr>
          <w:tblCellSpacing w:w="0" w:type="dxa"/>
        </w:trPr>
        <w:tc>
          <w:tcPr>
            <w:tcW w:w="446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Tisztán nemzeti kizárási okok</w:t>
            </w:r>
          </w:p>
        </w:tc>
        <w:tc>
          <w:tcPr>
            <w:tcW w:w="474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46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Vonatkoznak-e a gazdasági szereplőre azok a </w:t>
            </w:r>
            <w:r w:rsidRPr="00A37263">
              <w:rPr>
                <w:rFonts w:ascii="Times New Roman" w:eastAsia="Times New Roman" w:hAnsi="Times New Roman" w:cs="Times New Roman"/>
                <w:b/>
                <w:bCs/>
                <w:color w:val="222222"/>
                <w:sz w:val="24"/>
                <w:szCs w:val="24"/>
                <w:lang w:eastAsia="hu-HU"/>
              </w:rPr>
              <w:t>tisztán nemzeti kizárási okok</w:t>
            </w:r>
            <w:r w:rsidRPr="00A37263">
              <w:rPr>
                <w:rFonts w:ascii="Times New Roman" w:eastAsia="Times New Roman" w:hAnsi="Times New Roman" w:cs="Times New Roman"/>
                <w:color w:val="222222"/>
                <w:sz w:val="24"/>
                <w:szCs w:val="24"/>
                <w:lang w:eastAsia="hu-HU"/>
              </w:rPr>
              <w:t>, amelyeket a vonatkozó hirdetmény vagy a közbeszerzési dokumentumok meghatároznak?</w:t>
            </w:r>
          </w:p>
        </w:tc>
        <w:tc>
          <w:tcPr>
            <w:tcW w:w="474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6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Cs/>
                <w:color w:val="222222"/>
                <w:sz w:val="24"/>
                <w:szCs w:val="24"/>
                <w:lang w:eastAsia="hu-HU"/>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A37263">
              <w:rPr>
                <w:rFonts w:ascii="Times New Roman" w:eastAsia="Times New Roman" w:hAnsi="Times New Roman" w:cs="Times New Roman"/>
                <w:iCs/>
                <w:color w:val="222222"/>
                <w:sz w:val="24"/>
                <w:szCs w:val="24"/>
                <w:lang w:eastAsia="hu-HU"/>
              </w:rPr>
              <w:br/>
            </w:r>
            <w:r w:rsidRPr="00A37263">
              <w:rPr>
                <w:rFonts w:ascii="Times New Roman" w:eastAsia="Times New Roman" w:hAnsi="Times New Roman" w:cs="Times New Roman"/>
                <w:iCs/>
                <w:color w:val="222222"/>
                <w:sz w:val="24"/>
                <w:szCs w:val="24"/>
                <w:lang w:eastAsia="hu-HU"/>
              </w:rPr>
              <w:br/>
            </w:r>
            <w:r w:rsidRPr="00A37263">
              <w:rPr>
                <w:rFonts w:ascii="Times New Roman" w:eastAsia="Times New Roman" w:hAnsi="Times New Roman" w:cs="Times New Roman"/>
                <w:i/>
                <w:iCs/>
                <w:color w:val="222222"/>
                <w:sz w:val="24"/>
                <w:szCs w:val="24"/>
                <w:lang w:eastAsia="hu-HU"/>
              </w:rPr>
              <w:t>[......][......][......]</w:t>
            </w:r>
            <w:r w:rsidRPr="00A37263">
              <w:rPr>
                <w:rFonts w:ascii="Times New Roman" w:eastAsia="Times New Roman" w:hAnsi="Times New Roman" w:cs="Times New Roman"/>
                <w:i/>
                <w:iCs/>
                <w:color w:val="222222"/>
                <w:sz w:val="24"/>
                <w:szCs w:val="24"/>
                <w:vertAlign w:val="superscript"/>
                <w:lang w:eastAsia="hu-HU"/>
              </w:rPr>
              <w:footnoteReference w:id="33"/>
            </w:r>
          </w:p>
        </w:tc>
      </w:tr>
      <w:tr w:rsidR="00A37263" w:rsidRPr="00A37263" w:rsidTr="00CA6E25">
        <w:trPr>
          <w:tblCellSpacing w:w="0" w:type="dxa"/>
        </w:trPr>
        <w:tc>
          <w:tcPr>
            <w:tcW w:w="446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Amennyiben a tisztán nemzeti kizárási okok fennállnak</w:t>
            </w:r>
            <w:r w:rsidRPr="00A37263">
              <w:rPr>
                <w:rFonts w:ascii="Times New Roman" w:eastAsia="Times New Roman" w:hAnsi="Times New Roman" w:cs="Times New Roman"/>
                <w:color w:val="222222"/>
                <w:sz w:val="24"/>
                <w:szCs w:val="24"/>
                <w:lang w:eastAsia="hu-HU"/>
              </w:rPr>
              <w:t>, tett-e a gazdasági szereplő öntisztázó intézkedéseket?</w:t>
            </w:r>
          </w:p>
        </w:tc>
        <w:tc>
          <w:tcPr>
            <w:tcW w:w="474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6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Amennyiben igen</w:t>
            </w:r>
            <w:r w:rsidRPr="00A37263">
              <w:rPr>
                <w:rFonts w:ascii="Times New Roman" w:eastAsia="Times New Roman" w:hAnsi="Times New Roman" w:cs="Times New Roman"/>
                <w:color w:val="222222"/>
                <w:sz w:val="24"/>
                <w:szCs w:val="24"/>
                <w:lang w:eastAsia="hu-HU"/>
              </w:rPr>
              <w:t>, kérjük, ismertesse ezeket az intézkedéseket:</w:t>
            </w:r>
          </w:p>
        </w:tc>
        <w:tc>
          <w:tcPr>
            <w:tcW w:w="474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bl>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sz w:val="20"/>
          <w:szCs w:val="20"/>
          <w:lang w:eastAsia="hu-HU"/>
        </w:rPr>
      </w:pPr>
      <w:r w:rsidRPr="00A37263">
        <w:rPr>
          <w:rFonts w:ascii="Times New Roman" w:eastAsia="Times New Roman" w:hAnsi="Times New Roman" w:cs="Times New Roman"/>
          <w:sz w:val="20"/>
          <w:szCs w:val="20"/>
          <w:lang w:eastAsia="hu-HU"/>
        </w:rPr>
        <w:br w:type="page"/>
      </w:r>
    </w:p>
    <w:p w:rsidR="00A37263" w:rsidRPr="00A37263" w:rsidRDefault="00A37263" w:rsidP="00A37263">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b/>
          <w:bCs/>
          <w:color w:val="222222"/>
          <w:sz w:val="24"/>
          <w:szCs w:val="24"/>
          <w:lang w:eastAsia="hu-HU"/>
        </w:rPr>
        <w:lastRenderedPageBreak/>
        <w:t>IV. rész: Kiválasztási szempontok</w:t>
      </w:r>
    </w:p>
    <w:p w:rsidR="00A37263" w:rsidRPr="00A37263" w:rsidRDefault="00A37263" w:rsidP="00A37263">
      <w:pPr>
        <w:spacing w:after="0" w:line="240" w:lineRule="auto"/>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jc w:val="both"/>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t>A kiválasztási szempontokat illetően (α szakasz vagy e rész A–D szakaszai), a gazdasági szereplő kijelenti a következőket:</w:t>
      </w:r>
    </w:p>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jc w:val="center"/>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t>IV.1. AZ ÖSSZES KIVÁLASZTÁSI SZEMPONT ÁLTALÁNOS JELZÉSE</w:t>
      </w:r>
    </w:p>
    <w:p w:rsidR="00A37263" w:rsidRPr="00A37263" w:rsidRDefault="00A37263" w:rsidP="00A37263">
      <w:pPr>
        <w:spacing w:after="0" w:line="240" w:lineRule="auto"/>
        <w:jc w:val="center"/>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37263" w:rsidRPr="00A37263" w:rsidTr="00CA6E25">
        <w:trPr>
          <w:tblCellSpacing w:w="0" w:type="dxa"/>
        </w:trPr>
        <w:tc>
          <w:tcPr>
            <w:tcW w:w="920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 xml:space="preserve">A gazdasági szereplőnek </w:t>
            </w:r>
            <w:r w:rsidRPr="00A37263">
              <w:rPr>
                <w:rFonts w:ascii="Times New Roman" w:eastAsia="Times New Roman" w:hAnsi="Times New Roman" w:cs="Times New Roman"/>
                <w:b/>
                <w:bCs/>
                <w:iCs/>
                <w:color w:val="222222"/>
                <w:sz w:val="24"/>
                <w:szCs w:val="24"/>
                <w:u w:val="single"/>
                <w:lang w:eastAsia="hu-HU"/>
              </w:rPr>
              <w:t xml:space="preserve">csak </w:t>
            </w:r>
            <w:r w:rsidRPr="00A37263">
              <w:rPr>
                <w:rFonts w:ascii="Times New Roman" w:eastAsia="Times New Roman" w:hAnsi="Times New Roman" w:cs="Times New Roman"/>
                <w:b/>
                <w:bCs/>
                <w:iCs/>
                <w:color w:val="222222"/>
                <w:sz w:val="24"/>
                <w:szCs w:val="24"/>
                <w:lang w:eastAsia="hu-HU"/>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A37263">
              <w:rPr>
                <w:rFonts w:ascii="Times New Roman" w:eastAsia="Times New Roman" w:hAnsi="Times New Roman" w:cs="Times New Roman"/>
                <w:color w:val="222222"/>
                <w:sz w:val="24"/>
                <w:szCs w:val="24"/>
                <w:lang w:eastAsia="hu-HU"/>
              </w:rPr>
              <w:t xml:space="preserve">α </w:t>
            </w:r>
            <w:r w:rsidRPr="00A37263">
              <w:rPr>
                <w:rFonts w:ascii="Times New Roman" w:eastAsia="Times New Roman" w:hAnsi="Times New Roman" w:cs="Times New Roman"/>
                <w:b/>
                <w:bCs/>
                <w:iCs/>
                <w:color w:val="222222"/>
                <w:sz w:val="24"/>
                <w:szCs w:val="24"/>
                <w:lang w:eastAsia="hu-HU"/>
              </w:rPr>
              <w:t>szakaszának kitöltésére anélkül, hogy a IV. rész bármely további szakaszát ki kellene töltenie:</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6"/>
      </w:tblGrid>
      <w:tr w:rsidR="00A37263" w:rsidRPr="00A37263" w:rsidTr="00CA6E25">
        <w:trPr>
          <w:tblCellSpacing w:w="0" w:type="dxa"/>
        </w:trPr>
        <w:tc>
          <w:tcPr>
            <w:tcW w:w="442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Minden előírt kiválasztási szempont teljesítése</w:t>
            </w:r>
          </w:p>
        </w:tc>
        <w:tc>
          <w:tcPr>
            <w:tcW w:w="477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42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Megfelel az előírt kiválasztási szempontoknak:</w:t>
            </w:r>
          </w:p>
        </w:tc>
        <w:tc>
          <w:tcPr>
            <w:tcW w:w="4776"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t>A: ALKALMASSÁG SZAKMAI TEVÉKENYSÉG VÉGZÉSÉRE</w:t>
      </w: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37263" w:rsidRPr="00A37263" w:rsidTr="00CA6E25">
        <w:trPr>
          <w:tblCellSpacing w:w="0" w:type="dxa"/>
        </w:trPr>
        <w:tc>
          <w:tcPr>
            <w:tcW w:w="920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 xml:space="preserve">A gazdasági szereplőnek </w:t>
            </w:r>
            <w:r w:rsidRPr="00A37263">
              <w:rPr>
                <w:rFonts w:ascii="Times New Roman" w:eastAsia="Times New Roman" w:hAnsi="Times New Roman" w:cs="Times New Roman"/>
                <w:b/>
                <w:bCs/>
                <w:color w:val="222222"/>
                <w:sz w:val="24"/>
                <w:szCs w:val="24"/>
                <w:u w:val="single"/>
                <w:lang w:eastAsia="hu-HU"/>
              </w:rPr>
              <w:t xml:space="preserve">kizárólag </w:t>
            </w:r>
            <w:r w:rsidRPr="00A37263">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2"/>
      </w:tblGrid>
      <w:tr w:rsidR="00A37263" w:rsidRPr="00A37263" w:rsidTr="00CA6E25">
        <w:trPr>
          <w:tblCellSpacing w:w="0" w:type="dxa"/>
        </w:trPr>
        <w:tc>
          <w:tcPr>
            <w:tcW w:w="443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Alkalmasság szakmai tevékenység végzésére</w:t>
            </w:r>
          </w:p>
        </w:tc>
        <w:tc>
          <w:tcPr>
            <w:tcW w:w="477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43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 xml:space="preserve">1) Be van jegyezve </w:t>
            </w:r>
            <w:r w:rsidRPr="00A37263">
              <w:rPr>
                <w:rFonts w:ascii="Times New Roman" w:eastAsia="Times New Roman" w:hAnsi="Times New Roman" w:cs="Times New Roman"/>
                <w:color w:val="222222"/>
                <w:sz w:val="24"/>
                <w:szCs w:val="24"/>
                <w:lang w:eastAsia="hu-HU"/>
              </w:rPr>
              <w:t xml:space="preserve">a letelepedés helye szerinti tagállamának vonatkozó </w:t>
            </w:r>
            <w:r w:rsidRPr="00A37263">
              <w:rPr>
                <w:rFonts w:ascii="Times New Roman" w:eastAsia="Times New Roman" w:hAnsi="Times New Roman" w:cs="Times New Roman"/>
                <w:b/>
                <w:bCs/>
                <w:color w:val="222222"/>
                <w:sz w:val="24"/>
                <w:szCs w:val="24"/>
                <w:lang w:eastAsia="hu-HU"/>
              </w:rPr>
              <w:t>szakmai vagy cégnyilvántartásába</w:t>
            </w:r>
            <w:r w:rsidRPr="00A37263">
              <w:rPr>
                <w:rFonts w:ascii="Times New Roman" w:eastAsia="Times New Roman" w:hAnsi="Times New Roman" w:cs="Times New Roman"/>
                <w:b/>
                <w:bCs/>
                <w:color w:val="222222"/>
                <w:sz w:val="24"/>
                <w:szCs w:val="24"/>
                <w:vertAlign w:val="superscript"/>
                <w:lang w:eastAsia="hu-HU"/>
              </w:rPr>
              <w:footnoteReference w:id="34"/>
            </w:r>
            <w:r w:rsidRPr="00A37263">
              <w:rPr>
                <w:rFonts w:ascii="Times New Roman" w:eastAsia="Times New Roman" w:hAnsi="Times New Roman" w:cs="Times New Roman"/>
                <w:b/>
                <w:bCs/>
                <w:color w:val="222222"/>
                <w:sz w:val="24"/>
                <w:szCs w:val="24"/>
                <w:lang w:eastAsia="hu-HU"/>
              </w:rPr>
              <w:t>:</w:t>
            </w:r>
          </w:p>
        </w:tc>
        <w:tc>
          <w:tcPr>
            <w:tcW w:w="477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color w:val="222222"/>
                <w:sz w:val="24"/>
                <w:szCs w:val="24"/>
                <w:lang w:eastAsia="hu-HU"/>
              </w:rPr>
              <w:t>[...]</w:t>
            </w:r>
          </w:p>
        </w:tc>
      </w:tr>
      <w:tr w:rsidR="00A37263" w:rsidRPr="00A37263" w:rsidTr="00CA6E25">
        <w:trPr>
          <w:tblCellSpacing w:w="0" w:type="dxa"/>
        </w:trPr>
        <w:tc>
          <w:tcPr>
            <w:tcW w:w="443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7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A37263">
              <w:rPr>
                <w:rFonts w:ascii="Times New Roman" w:eastAsia="Times New Roman" w:hAnsi="Times New Roman" w:cs="Times New Roman"/>
                <w:iCs/>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i/>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tc>
      </w:tr>
      <w:tr w:rsidR="00A37263" w:rsidRPr="00A37263" w:rsidTr="00CA6E25">
        <w:trPr>
          <w:tblCellSpacing w:w="0" w:type="dxa"/>
        </w:trPr>
        <w:tc>
          <w:tcPr>
            <w:tcW w:w="443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2) Szolgáltatásnyújtásra irányuló szerződéseknél:</w:t>
            </w:r>
          </w:p>
        </w:tc>
        <w:tc>
          <w:tcPr>
            <w:tcW w:w="477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3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A gazdasági szereplőnek meghatározott </w:t>
            </w:r>
            <w:r w:rsidRPr="00A37263">
              <w:rPr>
                <w:rFonts w:ascii="Times New Roman" w:eastAsia="Times New Roman" w:hAnsi="Times New Roman" w:cs="Times New Roman"/>
                <w:b/>
                <w:bCs/>
                <w:color w:val="222222"/>
                <w:sz w:val="24"/>
                <w:szCs w:val="24"/>
                <w:lang w:eastAsia="hu-HU"/>
              </w:rPr>
              <w:t xml:space="preserve">engedéllyel </w:t>
            </w:r>
            <w:r w:rsidRPr="00A37263">
              <w:rPr>
                <w:rFonts w:ascii="Times New Roman" w:eastAsia="Times New Roman" w:hAnsi="Times New Roman" w:cs="Times New Roman"/>
                <w:color w:val="222222"/>
                <w:sz w:val="24"/>
                <w:szCs w:val="24"/>
                <w:lang w:eastAsia="hu-HU"/>
              </w:rPr>
              <w:t xml:space="preserve">kell- e rendelkeznie vagy meghatározott szervezet </w:t>
            </w:r>
            <w:r w:rsidRPr="00A37263">
              <w:rPr>
                <w:rFonts w:ascii="Times New Roman" w:eastAsia="Times New Roman" w:hAnsi="Times New Roman" w:cs="Times New Roman"/>
                <w:b/>
                <w:bCs/>
                <w:color w:val="222222"/>
                <w:sz w:val="24"/>
                <w:szCs w:val="24"/>
                <w:lang w:eastAsia="hu-HU"/>
              </w:rPr>
              <w:t xml:space="preserve">tagjának </w:t>
            </w:r>
            <w:r w:rsidRPr="00A37263">
              <w:rPr>
                <w:rFonts w:ascii="Times New Roman" w:eastAsia="Times New Roman" w:hAnsi="Times New Roman" w:cs="Times New Roman"/>
                <w:color w:val="222222"/>
                <w:sz w:val="24"/>
                <w:szCs w:val="24"/>
                <w:lang w:eastAsia="hu-HU"/>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color w:val="222222"/>
                <w:sz w:val="24"/>
                <w:szCs w:val="24"/>
                <w:lang w:eastAsia="hu-HU"/>
              </w:rPr>
              <w:t>[ ] Igen                           [ ] Nem</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t xml:space="preserve">Ha igen, kérjük, adja meg, hogy ez miben áll, és jelezze, hogy a gazdasági szereplő rendelkezik-e ezzel: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 Igen                   [ ] Nem</w:t>
            </w:r>
          </w:p>
        </w:tc>
      </w:tr>
      <w:tr w:rsidR="00A37263" w:rsidRPr="00A37263" w:rsidTr="00CA6E25">
        <w:trPr>
          <w:tblCellSpacing w:w="0" w:type="dxa"/>
        </w:trPr>
        <w:tc>
          <w:tcPr>
            <w:tcW w:w="443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Cs/>
                <w:color w:val="222222"/>
                <w:sz w:val="24"/>
                <w:szCs w:val="24"/>
                <w:lang w:eastAsia="hu-HU"/>
              </w:rPr>
              <w:lastRenderedPageBreak/>
              <w:t>Ha a vonatkozó információ elektronikusan elérhető, kérjük, adja meg a következő információkat:</w:t>
            </w:r>
          </w:p>
        </w:tc>
        <w:tc>
          <w:tcPr>
            <w:tcW w:w="477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p>
          <w:p w:rsidR="00A37263" w:rsidRPr="00A37263" w:rsidRDefault="00A37263" w:rsidP="00A37263">
            <w:pPr>
              <w:spacing w:after="0" w:line="240" w:lineRule="auto"/>
              <w:rPr>
                <w:rFonts w:ascii="Times New Roman" w:eastAsia="Times New Roman" w:hAnsi="Times New Roman" w:cs="Times New Roman"/>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i/>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t>B: GAZDASÁGI ÉS PÉNZÜGYI HELYZET</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37263" w:rsidRPr="00A37263" w:rsidTr="00CA6E25">
        <w:trPr>
          <w:tblCellSpacing w:w="0" w:type="dxa"/>
        </w:trPr>
        <w:tc>
          <w:tcPr>
            <w:tcW w:w="920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 xml:space="preserve">A gazdasági szereplőnek </w:t>
            </w:r>
            <w:r w:rsidRPr="00A37263">
              <w:rPr>
                <w:rFonts w:ascii="Times New Roman" w:eastAsia="Times New Roman" w:hAnsi="Times New Roman" w:cs="Times New Roman"/>
                <w:b/>
                <w:bCs/>
                <w:color w:val="222222"/>
                <w:sz w:val="24"/>
                <w:szCs w:val="24"/>
                <w:u w:val="single"/>
                <w:lang w:eastAsia="hu-HU"/>
              </w:rPr>
              <w:t xml:space="preserve">kizárólag </w:t>
            </w:r>
            <w:r w:rsidRPr="00A37263">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69"/>
      </w:tblGrid>
      <w:tr w:rsidR="00A37263" w:rsidRPr="00A37263" w:rsidTr="00CA6E25">
        <w:trPr>
          <w:tblCellSpacing w:w="0" w:type="dxa"/>
        </w:trPr>
        <w:tc>
          <w:tcPr>
            <w:tcW w:w="4433"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Gazdasági és pénzügyi helyzet</w:t>
            </w:r>
          </w:p>
        </w:tc>
        <w:tc>
          <w:tcPr>
            <w:tcW w:w="4769"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433"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1a) </w:t>
            </w:r>
            <w:r w:rsidRPr="00A37263">
              <w:rPr>
                <w:rFonts w:ascii="Times New Roman" w:eastAsia="Times New Roman" w:hAnsi="Times New Roman" w:cs="Times New Roman"/>
                <w:color w:val="222222"/>
                <w:sz w:val="24"/>
                <w:szCs w:val="24"/>
                <w:lang w:eastAsia="hu-HU"/>
              </w:rPr>
              <w:t xml:space="preserve">A gazdasági szereplő („általános”) </w:t>
            </w:r>
            <w:r w:rsidRPr="00A37263">
              <w:rPr>
                <w:rFonts w:ascii="Times New Roman" w:eastAsia="Times New Roman" w:hAnsi="Times New Roman" w:cs="Times New Roman"/>
                <w:b/>
                <w:bCs/>
                <w:color w:val="222222"/>
                <w:sz w:val="24"/>
                <w:szCs w:val="24"/>
                <w:lang w:eastAsia="hu-HU"/>
              </w:rPr>
              <w:t xml:space="preserve">éves árbevétele </w:t>
            </w:r>
            <w:r w:rsidRPr="00A37263">
              <w:rPr>
                <w:rFonts w:ascii="Times New Roman" w:eastAsia="Times New Roman" w:hAnsi="Times New Roman" w:cs="Times New Roman"/>
                <w:color w:val="222222"/>
                <w:sz w:val="24"/>
                <w:szCs w:val="24"/>
                <w:lang w:eastAsia="hu-HU"/>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év: [......]      árbevétel: [......]     [...] pénznem</w:t>
            </w:r>
            <w:r w:rsidRPr="00A37263">
              <w:rPr>
                <w:rFonts w:ascii="Times New Roman" w:eastAsia="Times New Roman" w:hAnsi="Times New Roman" w:cs="Times New Roman"/>
                <w:color w:val="222222"/>
                <w:sz w:val="24"/>
                <w:szCs w:val="24"/>
                <w:lang w:eastAsia="hu-HU"/>
              </w:rPr>
              <w:br/>
              <w:t>év: [......]      árbevétel: [......]     [...] pénznem</w:t>
            </w:r>
            <w:r w:rsidRPr="00A37263">
              <w:rPr>
                <w:rFonts w:ascii="Times New Roman" w:eastAsia="Times New Roman" w:hAnsi="Times New Roman" w:cs="Times New Roman"/>
                <w:color w:val="222222"/>
                <w:sz w:val="24"/>
                <w:szCs w:val="24"/>
                <w:lang w:eastAsia="hu-HU"/>
              </w:rPr>
              <w:br/>
              <w:t>év: [......]      árbevétel: [......]     [...] pénznem</w:t>
            </w: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Cs/>
                <w:color w:val="222222"/>
                <w:sz w:val="24"/>
                <w:szCs w:val="24"/>
                <w:u w:val="single"/>
                <w:lang w:eastAsia="hu-HU"/>
              </w:rPr>
            </w:pP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1b) </w:t>
            </w:r>
            <w:r w:rsidRPr="00A37263">
              <w:rPr>
                <w:rFonts w:ascii="Times New Roman" w:eastAsia="Times New Roman" w:hAnsi="Times New Roman" w:cs="Times New Roman"/>
                <w:color w:val="222222"/>
                <w:sz w:val="24"/>
                <w:szCs w:val="24"/>
                <w:lang w:eastAsia="hu-HU"/>
              </w:rPr>
              <w:t xml:space="preserve">A gazdasági szereplő </w:t>
            </w:r>
            <w:r w:rsidRPr="00A37263">
              <w:rPr>
                <w:rFonts w:ascii="Times New Roman" w:eastAsia="Times New Roman" w:hAnsi="Times New Roman" w:cs="Times New Roman"/>
                <w:b/>
                <w:bCs/>
                <w:color w:val="222222"/>
                <w:sz w:val="24"/>
                <w:szCs w:val="24"/>
                <w:lang w:eastAsia="hu-HU"/>
              </w:rPr>
              <w:t>átlagos éves árbevétele a vonatkozó hirdetményben vagy a közbeszerzési dokumentumokban előírt számú évben a következő</w:t>
            </w:r>
            <w:r w:rsidRPr="00A37263">
              <w:rPr>
                <w:rFonts w:ascii="Times New Roman" w:eastAsia="Times New Roman" w:hAnsi="Times New Roman" w:cs="Times New Roman"/>
                <w:b/>
                <w:bCs/>
                <w:color w:val="222222"/>
                <w:sz w:val="24"/>
                <w:szCs w:val="24"/>
                <w:vertAlign w:val="superscript"/>
                <w:lang w:eastAsia="hu-HU"/>
              </w:rPr>
              <w:footnoteReference w:id="35"/>
            </w:r>
            <w:r w:rsidRPr="00A37263">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Cs/>
                <w:color w:val="222222"/>
                <w:sz w:val="24"/>
                <w:szCs w:val="24"/>
                <w:lang w:eastAsia="hu-HU"/>
              </w:rPr>
            </w:pPr>
            <w:r w:rsidRPr="00A37263">
              <w:rPr>
                <w:rFonts w:ascii="Times New Roman" w:eastAsia="Times New Roman" w:hAnsi="Times New Roman" w:cs="Times New Roman"/>
                <w:bCs/>
                <w:color w:val="222222"/>
                <w:sz w:val="24"/>
                <w:szCs w:val="24"/>
                <w:lang w:eastAsia="hu-HU"/>
              </w:rPr>
              <w:t>(évek száma, átlagos árbevétel):</w:t>
            </w:r>
          </w:p>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bCs/>
                <w:color w:val="222222"/>
                <w:sz w:val="24"/>
                <w:szCs w:val="24"/>
                <w:lang w:eastAsia="hu-HU"/>
              </w:rPr>
              <w:t>[......],    [......]     [...] pénznem</w:t>
            </w:r>
            <w:r w:rsidRPr="00A37263">
              <w:rPr>
                <w:rFonts w:ascii="Times New Roman" w:eastAsia="Times New Roman" w:hAnsi="Times New Roman" w:cs="Times New Roman"/>
                <w:i/>
                <w:iCs/>
                <w:color w:val="222222"/>
                <w:sz w:val="24"/>
                <w:szCs w:val="24"/>
                <w:lang w:eastAsia="hu-HU"/>
              </w:rPr>
              <w:t xml:space="preserve">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A37263">
              <w:rPr>
                <w:rFonts w:ascii="Times New Roman" w:eastAsia="Times New Roman" w:hAnsi="Times New Roman" w:cs="Times New Roman"/>
                <w:i/>
                <w:iCs/>
                <w:color w:val="222222"/>
                <w:sz w:val="24"/>
                <w:szCs w:val="24"/>
                <w:lang w:eastAsia="hu-HU"/>
              </w:rPr>
              <w:t xml:space="preserve"> </w:t>
            </w:r>
            <w:r w:rsidRPr="00A37263">
              <w:rPr>
                <w:rFonts w:ascii="Times New Roman" w:eastAsia="Times New Roman" w:hAnsi="Times New Roman" w:cs="Times New Roman"/>
                <w:i/>
                <w:iCs/>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2a) </w:t>
            </w:r>
            <w:r w:rsidRPr="00A37263">
              <w:rPr>
                <w:rFonts w:ascii="Times New Roman" w:eastAsia="Times New Roman" w:hAnsi="Times New Roman" w:cs="Times New Roman"/>
                <w:color w:val="222222"/>
                <w:sz w:val="24"/>
                <w:szCs w:val="24"/>
                <w:lang w:eastAsia="hu-HU"/>
              </w:rPr>
              <w:t xml:space="preserve">A gazdasági szereplő éves („specifikus”) </w:t>
            </w:r>
            <w:r w:rsidRPr="00A37263">
              <w:rPr>
                <w:rFonts w:ascii="Times New Roman" w:eastAsia="Times New Roman" w:hAnsi="Times New Roman" w:cs="Times New Roman"/>
                <w:b/>
                <w:bCs/>
                <w:color w:val="222222"/>
                <w:sz w:val="24"/>
                <w:szCs w:val="24"/>
                <w:lang w:eastAsia="hu-HU"/>
              </w:rPr>
              <w:t>árbevétele a szerződés által érintett üzleti területre vonatkozóan</w:t>
            </w:r>
            <w:r w:rsidRPr="00A37263">
              <w:rPr>
                <w:rFonts w:ascii="Times New Roman" w:eastAsia="Times New Roman" w:hAnsi="Times New Roman" w:cs="Times New Roman"/>
                <w:color w:val="222222"/>
                <w:sz w:val="24"/>
                <w:szCs w:val="24"/>
                <w:lang w:eastAsia="hu-HU"/>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év: [......]      árbevétel: [......]     [...] pénznem</w:t>
            </w:r>
            <w:r w:rsidRPr="00A37263">
              <w:rPr>
                <w:rFonts w:ascii="Times New Roman" w:eastAsia="Times New Roman" w:hAnsi="Times New Roman" w:cs="Times New Roman"/>
                <w:color w:val="222222"/>
                <w:sz w:val="24"/>
                <w:szCs w:val="24"/>
                <w:lang w:eastAsia="hu-HU"/>
              </w:rPr>
              <w:br/>
              <w:t>év: [......]      árbevétel: [......]     [...] pénznem</w:t>
            </w:r>
            <w:r w:rsidRPr="00A37263">
              <w:rPr>
                <w:rFonts w:ascii="Times New Roman" w:eastAsia="Times New Roman" w:hAnsi="Times New Roman" w:cs="Times New Roman"/>
                <w:color w:val="222222"/>
                <w:sz w:val="24"/>
                <w:szCs w:val="24"/>
                <w:lang w:eastAsia="hu-HU"/>
              </w:rPr>
              <w:br/>
              <w:t>év: [......]      árbevétel: [......]     [...] pénznem</w:t>
            </w: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2b) </w:t>
            </w:r>
            <w:r w:rsidRPr="00A37263">
              <w:rPr>
                <w:rFonts w:ascii="Times New Roman" w:eastAsia="Times New Roman" w:hAnsi="Times New Roman" w:cs="Times New Roman"/>
                <w:color w:val="222222"/>
                <w:sz w:val="24"/>
                <w:szCs w:val="24"/>
                <w:lang w:eastAsia="hu-HU"/>
              </w:rPr>
              <w:t xml:space="preserve">A gazdasági szereplő </w:t>
            </w:r>
            <w:r w:rsidRPr="00A37263">
              <w:rPr>
                <w:rFonts w:ascii="Times New Roman" w:eastAsia="Times New Roman" w:hAnsi="Times New Roman" w:cs="Times New Roman"/>
                <w:b/>
                <w:bCs/>
                <w:color w:val="222222"/>
                <w:sz w:val="24"/>
                <w:szCs w:val="24"/>
                <w:lang w:eastAsia="hu-HU"/>
              </w:rPr>
              <w:t>átlagos éves árbevétele a területen és a vonatkozó hirdetményben vagy a közbeszerzési dokumentumokban előírt számú évben a következő</w:t>
            </w:r>
            <w:r w:rsidRPr="00A37263">
              <w:rPr>
                <w:rFonts w:ascii="Times New Roman" w:eastAsia="Times New Roman" w:hAnsi="Times New Roman" w:cs="Times New Roman"/>
                <w:b/>
                <w:bCs/>
                <w:color w:val="222222"/>
                <w:sz w:val="24"/>
                <w:szCs w:val="24"/>
                <w:vertAlign w:val="superscript"/>
                <w:lang w:eastAsia="hu-HU"/>
              </w:rPr>
              <w:footnoteReference w:id="36"/>
            </w:r>
            <w:r w:rsidRPr="00A37263">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Cs/>
                <w:color w:val="222222"/>
                <w:sz w:val="24"/>
                <w:szCs w:val="24"/>
                <w:lang w:eastAsia="hu-HU"/>
              </w:rPr>
            </w:pPr>
            <w:r w:rsidRPr="00A37263">
              <w:rPr>
                <w:rFonts w:ascii="Times New Roman" w:eastAsia="Times New Roman" w:hAnsi="Times New Roman" w:cs="Times New Roman"/>
                <w:bCs/>
                <w:color w:val="222222"/>
                <w:sz w:val="24"/>
                <w:szCs w:val="24"/>
                <w:lang w:eastAsia="hu-HU"/>
              </w:rPr>
              <w:t>(évek száma, átlagos árbevétel):</w:t>
            </w:r>
          </w:p>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bCs/>
                <w:color w:val="222222"/>
                <w:sz w:val="24"/>
                <w:szCs w:val="24"/>
                <w:lang w:eastAsia="hu-HU"/>
              </w:rPr>
              <w:t>[......],    [......]     [...] pénznem</w:t>
            </w:r>
            <w:r w:rsidRPr="00A37263">
              <w:rPr>
                <w:rFonts w:ascii="Times New Roman" w:eastAsia="Times New Roman" w:hAnsi="Times New Roman" w:cs="Times New Roman"/>
                <w:i/>
                <w:iCs/>
                <w:color w:val="222222"/>
                <w:sz w:val="24"/>
                <w:szCs w:val="24"/>
                <w:lang w:eastAsia="hu-HU"/>
              </w:rPr>
              <w:t xml:space="preserve">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r w:rsidRPr="00A37263">
              <w:rPr>
                <w:rFonts w:ascii="Times New Roman" w:eastAsia="Times New Roman" w:hAnsi="Times New Roman" w:cs="Times New Roman"/>
                <w:iCs/>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p w:rsidR="00A37263" w:rsidRPr="00A37263" w:rsidRDefault="00A37263" w:rsidP="00A37263">
            <w:pPr>
              <w:spacing w:after="0" w:line="240" w:lineRule="auto"/>
              <w:rPr>
                <w:rFonts w:ascii="Times New Roman" w:eastAsia="Times New Roman" w:hAnsi="Times New Roman" w:cs="Times New Roman"/>
                <w:i/>
                <w:color w:val="222222"/>
                <w:sz w:val="24"/>
                <w:szCs w:val="24"/>
                <w:lang w:eastAsia="hu-HU"/>
              </w:rPr>
            </w:pP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4) A vonatkozó hirdetményben vagy a közbeszerzési dokumentumokban meghatározott </w:t>
            </w:r>
            <w:r w:rsidRPr="00A37263">
              <w:rPr>
                <w:rFonts w:ascii="Times New Roman" w:eastAsia="Times New Roman" w:hAnsi="Times New Roman" w:cs="Times New Roman"/>
                <w:b/>
                <w:bCs/>
                <w:color w:val="222222"/>
                <w:sz w:val="24"/>
                <w:szCs w:val="24"/>
                <w:lang w:eastAsia="hu-HU"/>
              </w:rPr>
              <w:t>pénzügyi mutatók</w:t>
            </w:r>
            <w:r w:rsidRPr="00A37263">
              <w:rPr>
                <w:rFonts w:ascii="Times New Roman" w:eastAsia="Times New Roman" w:hAnsi="Times New Roman" w:cs="Times New Roman"/>
                <w:b/>
                <w:bCs/>
                <w:color w:val="222222"/>
                <w:sz w:val="24"/>
                <w:szCs w:val="24"/>
                <w:vertAlign w:val="superscript"/>
                <w:lang w:eastAsia="hu-HU"/>
              </w:rPr>
              <w:footnoteReference w:id="37"/>
            </w:r>
            <w:r w:rsidRPr="00A37263">
              <w:rPr>
                <w:rFonts w:ascii="Times New Roman" w:eastAsia="Times New Roman" w:hAnsi="Times New Roman" w:cs="Times New Roman"/>
                <w:b/>
                <w:bCs/>
                <w:color w:val="222222"/>
                <w:sz w:val="24"/>
                <w:szCs w:val="24"/>
                <w:lang w:eastAsia="hu-HU"/>
              </w:rPr>
              <w:t xml:space="preserve"> </w:t>
            </w:r>
            <w:r w:rsidRPr="00A37263">
              <w:rPr>
                <w:rFonts w:ascii="Times New Roman" w:eastAsia="Times New Roman" w:hAnsi="Times New Roman" w:cs="Times New Roman"/>
                <w:color w:val="222222"/>
                <w:sz w:val="24"/>
                <w:szCs w:val="24"/>
                <w:lang w:eastAsia="hu-HU"/>
              </w:rPr>
              <w:t>tekintetében a gazdasági szereplő kijelenti, hogy az előírt mutató(k) tényleges értéke(i) a következő(k):</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(az előírt mutató azonosítása - x és y</w:t>
            </w:r>
            <w:r w:rsidRPr="00A37263">
              <w:rPr>
                <w:rFonts w:ascii="Times New Roman" w:eastAsia="Times New Roman" w:hAnsi="Times New Roman" w:cs="Times New Roman"/>
                <w:color w:val="222222"/>
                <w:sz w:val="24"/>
                <w:szCs w:val="24"/>
                <w:vertAlign w:val="superscript"/>
                <w:lang w:eastAsia="hu-HU"/>
              </w:rPr>
              <w:footnoteReference w:id="38"/>
            </w:r>
            <w:r w:rsidRPr="00A37263">
              <w:rPr>
                <w:rFonts w:ascii="Times New Roman" w:eastAsia="Times New Roman" w:hAnsi="Times New Roman" w:cs="Times New Roman"/>
                <w:color w:val="222222"/>
                <w:sz w:val="24"/>
                <w:szCs w:val="24"/>
                <w:lang w:eastAsia="hu-HU"/>
              </w:rPr>
              <w:t xml:space="preserve"> aránya - és az érték): [......], [......]</w:t>
            </w:r>
            <w:r w:rsidRPr="00A37263">
              <w:rPr>
                <w:rFonts w:ascii="Times New Roman" w:eastAsia="Times New Roman" w:hAnsi="Times New Roman" w:cs="Times New Roman"/>
                <w:color w:val="222222"/>
                <w:sz w:val="24"/>
                <w:szCs w:val="24"/>
                <w:vertAlign w:val="superscript"/>
                <w:lang w:eastAsia="hu-HU"/>
              </w:rPr>
              <w:footnoteReference w:id="39"/>
            </w: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color w:val="222222"/>
                <w:sz w:val="24"/>
                <w:szCs w:val="24"/>
                <w:lang w:eastAsia="hu-HU"/>
              </w:rPr>
            </w:pPr>
            <w:r w:rsidRPr="00A37263">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37263">
              <w:rPr>
                <w:rFonts w:ascii="Times New Roman" w:eastAsia="Times New Roman" w:hAnsi="Times New Roman" w:cs="Times New Roman"/>
                <w:i/>
                <w:iCs/>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i/>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5) </w:t>
            </w:r>
            <w:r w:rsidRPr="00A37263">
              <w:rPr>
                <w:rFonts w:ascii="Times New Roman" w:eastAsia="Times New Roman" w:hAnsi="Times New Roman" w:cs="Times New Roman"/>
                <w:b/>
                <w:bCs/>
                <w:color w:val="222222"/>
                <w:sz w:val="24"/>
                <w:szCs w:val="24"/>
                <w:lang w:eastAsia="hu-HU"/>
              </w:rPr>
              <w:t xml:space="preserve">Szakmai felelősségbiztosításának </w:t>
            </w:r>
            <w:r w:rsidRPr="00A37263">
              <w:rPr>
                <w:rFonts w:ascii="Times New Roman" w:eastAsia="Times New Roman" w:hAnsi="Times New Roman" w:cs="Times New Roman"/>
                <w:color w:val="222222"/>
                <w:sz w:val="24"/>
                <w:szCs w:val="24"/>
                <w:lang w:eastAsia="hu-HU"/>
              </w:rPr>
              <w:t>biztosítási összege a következő:</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 pénznem</w:t>
            </w:r>
          </w:p>
        </w:tc>
      </w:tr>
      <w:tr w:rsidR="00A37263" w:rsidRPr="00A37263" w:rsidTr="00CA6E25">
        <w:trPr>
          <w:tblCellSpacing w:w="0" w:type="dxa"/>
        </w:trPr>
        <w:tc>
          <w:tcPr>
            <w:tcW w:w="4433"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color w:val="222222"/>
                <w:sz w:val="24"/>
                <w:szCs w:val="24"/>
                <w:lang w:eastAsia="hu-HU"/>
              </w:rPr>
            </w:pPr>
            <w:r w:rsidRPr="00A37263">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37263">
              <w:rPr>
                <w:rFonts w:ascii="Times New Roman" w:eastAsia="Times New Roman" w:hAnsi="Times New Roman" w:cs="Times New Roman"/>
                <w:i/>
                <w:iCs/>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i/>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tc>
      </w:tr>
      <w:tr w:rsidR="00A37263" w:rsidRPr="00A37263" w:rsidTr="00CA6E25">
        <w:trPr>
          <w:tblCellSpacing w:w="0" w:type="dxa"/>
        </w:trPr>
        <w:tc>
          <w:tcPr>
            <w:tcW w:w="4433"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6) Az </w:t>
            </w:r>
            <w:r w:rsidRPr="00A37263">
              <w:rPr>
                <w:rFonts w:ascii="Times New Roman" w:eastAsia="Times New Roman" w:hAnsi="Times New Roman" w:cs="Times New Roman"/>
                <w:b/>
                <w:bCs/>
                <w:color w:val="222222"/>
                <w:sz w:val="24"/>
                <w:szCs w:val="24"/>
                <w:lang w:eastAsia="hu-HU"/>
              </w:rPr>
              <w:t xml:space="preserve">esetleges egyéb gazdasági vagy pénzügyi követelmények </w:t>
            </w:r>
            <w:r w:rsidRPr="00A37263">
              <w:rPr>
                <w:rFonts w:ascii="Times New Roman" w:eastAsia="Times New Roman" w:hAnsi="Times New Roman" w:cs="Times New Roman"/>
                <w:color w:val="222222"/>
                <w:sz w:val="24"/>
                <w:szCs w:val="24"/>
                <w:lang w:eastAsia="hu-HU"/>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33"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Ha a vonatkozó hirdetményben vagy a közbeszerzési dokumentumokban </w:t>
            </w:r>
            <w:r w:rsidRPr="00A37263">
              <w:rPr>
                <w:rFonts w:ascii="Times New Roman" w:eastAsia="Times New Roman" w:hAnsi="Times New Roman" w:cs="Times New Roman"/>
                <w:b/>
                <w:bCs/>
                <w:i/>
                <w:iCs/>
                <w:color w:val="222222"/>
                <w:sz w:val="24"/>
                <w:szCs w:val="24"/>
                <w:lang w:eastAsia="hu-HU"/>
              </w:rPr>
              <w:t xml:space="preserve">esetlegesen </w:t>
            </w:r>
            <w:r w:rsidRPr="00A37263">
              <w:rPr>
                <w:rFonts w:ascii="Times New Roman" w:eastAsia="Times New Roman" w:hAnsi="Times New Roman" w:cs="Times New Roman"/>
                <w:i/>
                <w:iCs/>
                <w:color w:val="222222"/>
                <w:sz w:val="24"/>
                <w:szCs w:val="24"/>
                <w:lang w:eastAsia="hu-HU"/>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37263">
              <w:rPr>
                <w:rFonts w:ascii="Times New Roman" w:eastAsia="Times New Roman" w:hAnsi="Times New Roman" w:cs="Times New Roman"/>
                <w:i/>
                <w:iCs/>
                <w:color w:val="222222"/>
                <w:sz w:val="24"/>
                <w:szCs w:val="24"/>
                <w:lang w:eastAsia="hu-HU"/>
              </w:rPr>
              <w:br/>
              <w:t>[......][......][......]</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t>C: TECHNIKAI ÉS SZAKMAI ALKALMASSÁG</w:t>
      </w: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37263" w:rsidRPr="00A37263" w:rsidTr="00CA6E25">
        <w:trPr>
          <w:tblCellSpacing w:w="0" w:type="dxa"/>
        </w:trPr>
        <w:tc>
          <w:tcPr>
            <w:tcW w:w="920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 xml:space="preserve">A gazdasági szereplőnek </w:t>
            </w:r>
            <w:r w:rsidRPr="00A37263">
              <w:rPr>
                <w:rFonts w:ascii="Times New Roman" w:eastAsia="Times New Roman" w:hAnsi="Times New Roman" w:cs="Times New Roman"/>
                <w:b/>
                <w:bCs/>
                <w:color w:val="222222"/>
                <w:sz w:val="24"/>
                <w:szCs w:val="24"/>
                <w:u w:val="single"/>
                <w:lang w:eastAsia="hu-HU"/>
              </w:rPr>
              <w:t xml:space="preserve">kizárólag </w:t>
            </w:r>
            <w:r w:rsidRPr="00A37263">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0"/>
      </w:tblGrid>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lastRenderedPageBreak/>
              <w:t>Technikai és szakmai alkalmasság</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1a) </w:t>
            </w:r>
            <w:r w:rsidRPr="00A37263">
              <w:rPr>
                <w:rFonts w:ascii="Times New Roman" w:eastAsia="Times New Roman" w:hAnsi="Times New Roman" w:cs="Times New Roman"/>
                <w:color w:val="222222"/>
                <w:sz w:val="24"/>
                <w:szCs w:val="24"/>
                <w:lang w:eastAsia="hu-HU"/>
              </w:rPr>
              <w:t xml:space="preserve">Csak </w:t>
            </w:r>
            <w:r w:rsidRPr="00A37263">
              <w:rPr>
                <w:rFonts w:ascii="Times New Roman" w:eastAsia="Times New Roman" w:hAnsi="Times New Roman" w:cs="Times New Roman"/>
                <w:b/>
                <w:bCs/>
                <w:i/>
                <w:iCs/>
                <w:color w:val="222222"/>
                <w:sz w:val="24"/>
                <w:szCs w:val="24"/>
                <w:lang w:eastAsia="hu-HU"/>
              </w:rPr>
              <w:t xml:space="preserve">építési beruházásra vonatkozó közbeszerzési szerződések </w:t>
            </w:r>
            <w:r w:rsidRPr="00A37263">
              <w:rPr>
                <w:rFonts w:ascii="Times New Roman" w:eastAsia="Times New Roman" w:hAnsi="Times New Roman" w:cs="Times New Roman"/>
                <w:b/>
                <w:bCs/>
                <w:color w:val="222222"/>
                <w:sz w:val="24"/>
                <w:szCs w:val="24"/>
                <w:lang w:eastAsia="hu-HU"/>
              </w:rPr>
              <w:t>esetében</w:t>
            </w:r>
            <w:r w:rsidRPr="00A37263">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 referencia-időszak folyamán</w:t>
            </w:r>
            <w:r w:rsidRPr="00A37263">
              <w:rPr>
                <w:rFonts w:ascii="Times New Roman" w:eastAsia="Times New Roman" w:hAnsi="Times New Roman" w:cs="Times New Roman"/>
                <w:color w:val="222222"/>
                <w:sz w:val="24"/>
                <w:szCs w:val="24"/>
                <w:vertAlign w:val="superscript"/>
                <w:lang w:eastAsia="hu-HU"/>
              </w:rPr>
              <w:footnoteReference w:id="40"/>
            </w:r>
            <w:r w:rsidRPr="00A37263">
              <w:rPr>
                <w:rFonts w:ascii="Times New Roman" w:eastAsia="Times New Roman" w:hAnsi="Times New Roman" w:cs="Times New Roman"/>
                <w:color w:val="222222"/>
                <w:sz w:val="24"/>
                <w:szCs w:val="24"/>
                <w:lang w:eastAsia="hu-HU"/>
              </w:rPr>
              <w:t xml:space="preserve"> a gazdasági szereplő </w:t>
            </w:r>
            <w:r w:rsidRPr="00A37263">
              <w:rPr>
                <w:rFonts w:ascii="Times New Roman" w:eastAsia="Times New Roman" w:hAnsi="Times New Roman" w:cs="Times New Roman"/>
                <w:b/>
                <w:bCs/>
                <w:color w:val="222222"/>
                <w:sz w:val="24"/>
                <w:szCs w:val="24"/>
                <w:lang w:eastAsia="hu-HU"/>
              </w:rPr>
              <w:t>a meghatározott típusú munkákból a következőket végezte</w:t>
            </w:r>
            <w:r w:rsidRPr="00A37263">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Munkák: [......]</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37263">
              <w:rPr>
                <w:rFonts w:ascii="Times New Roman" w:eastAsia="Times New Roman" w:hAnsi="Times New Roman" w:cs="Times New Roman"/>
                <w:i/>
                <w:iCs/>
                <w:color w:val="222222"/>
                <w:sz w:val="24"/>
                <w:szCs w:val="24"/>
                <w:lang w:eastAsia="hu-HU"/>
              </w:rPr>
              <w:br/>
              <w:t>[......][......][......]</w:t>
            </w:r>
          </w:p>
        </w:tc>
      </w:tr>
      <w:tr w:rsidR="00A37263" w:rsidRPr="00A37263" w:rsidTr="00CA6E25">
        <w:trPr>
          <w:tblCellSpacing w:w="0" w:type="dxa"/>
        </w:trPr>
        <w:tc>
          <w:tcPr>
            <w:tcW w:w="4422"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1b) </w:t>
            </w:r>
            <w:r w:rsidRPr="00A37263">
              <w:rPr>
                <w:rFonts w:ascii="Times New Roman" w:eastAsia="Times New Roman" w:hAnsi="Times New Roman" w:cs="Times New Roman"/>
                <w:color w:val="222222"/>
                <w:sz w:val="24"/>
                <w:szCs w:val="24"/>
                <w:lang w:eastAsia="hu-HU"/>
              </w:rPr>
              <w:t xml:space="preserve">Csak </w:t>
            </w:r>
            <w:r w:rsidRPr="00A37263">
              <w:rPr>
                <w:rFonts w:ascii="Times New Roman" w:eastAsia="Times New Roman" w:hAnsi="Times New Roman" w:cs="Times New Roman"/>
                <w:b/>
                <w:bCs/>
                <w:i/>
                <w:iCs/>
                <w:color w:val="222222"/>
                <w:sz w:val="24"/>
                <w:szCs w:val="24"/>
                <w:lang w:eastAsia="hu-HU"/>
              </w:rPr>
              <w:t xml:space="preserve">árubeszerzésre és szolgáltatásnyújtásra irányuló közbeszerzési szerződések </w:t>
            </w:r>
            <w:r w:rsidRPr="00A37263">
              <w:rPr>
                <w:rFonts w:ascii="Times New Roman" w:eastAsia="Times New Roman" w:hAnsi="Times New Roman" w:cs="Times New Roman"/>
                <w:color w:val="222222"/>
                <w:sz w:val="24"/>
                <w:szCs w:val="24"/>
                <w:lang w:eastAsia="hu-HU"/>
              </w:rPr>
              <w:t>esetében:</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 referencia-időszak folyamán</w:t>
            </w:r>
            <w:r w:rsidRPr="00A37263">
              <w:rPr>
                <w:rFonts w:ascii="Times New Roman" w:eastAsia="Times New Roman" w:hAnsi="Times New Roman" w:cs="Times New Roman"/>
                <w:color w:val="222222"/>
                <w:sz w:val="24"/>
                <w:szCs w:val="24"/>
                <w:vertAlign w:val="superscript"/>
                <w:lang w:eastAsia="hu-HU"/>
              </w:rPr>
              <w:footnoteReference w:id="41"/>
            </w:r>
            <w:r w:rsidRPr="00A37263">
              <w:rPr>
                <w:rFonts w:ascii="Times New Roman" w:eastAsia="Times New Roman" w:hAnsi="Times New Roman" w:cs="Times New Roman"/>
                <w:color w:val="222222"/>
                <w:sz w:val="24"/>
                <w:szCs w:val="24"/>
                <w:lang w:eastAsia="hu-HU"/>
              </w:rPr>
              <w:t xml:space="preserve"> a gazdasági szereplő </w:t>
            </w:r>
            <w:r w:rsidRPr="00A37263">
              <w:rPr>
                <w:rFonts w:ascii="Times New Roman" w:eastAsia="Times New Roman" w:hAnsi="Times New Roman" w:cs="Times New Roman"/>
                <w:b/>
                <w:bCs/>
                <w:color w:val="222222"/>
                <w:sz w:val="24"/>
                <w:szCs w:val="24"/>
                <w:lang w:eastAsia="hu-HU"/>
              </w:rPr>
              <w:t xml:space="preserve">a meghatározott típusokon belül a következő főbb szállításokat végezte, vagy a következő főbb szolgáltatásokat nyújtotta: </w:t>
            </w:r>
            <w:r w:rsidRPr="00A37263">
              <w:rPr>
                <w:rFonts w:ascii="Times New Roman" w:eastAsia="Times New Roman" w:hAnsi="Times New Roman" w:cs="Times New Roman"/>
                <w:color w:val="222222"/>
                <w:sz w:val="24"/>
                <w:szCs w:val="24"/>
                <w:lang w:eastAsia="hu-HU"/>
              </w:rPr>
              <w:t>A lista elkészítésekor kérjük, tüntesse fel az összegeket, a dátumokat és a közületi vagy magánmegrendelőket</w:t>
            </w:r>
            <w:r w:rsidRPr="00A37263">
              <w:rPr>
                <w:rFonts w:ascii="Times New Roman" w:eastAsia="Times New Roman" w:hAnsi="Times New Roman" w:cs="Times New Roman"/>
                <w:color w:val="222222"/>
                <w:sz w:val="24"/>
                <w:szCs w:val="24"/>
                <w:vertAlign w:val="superscript"/>
                <w:lang w:eastAsia="hu-HU"/>
              </w:rPr>
              <w:footnoteReference w:id="42"/>
            </w:r>
            <w:r w:rsidRPr="00A37263">
              <w:rPr>
                <w:rFonts w:ascii="Times New Roman" w:eastAsia="Times New Roman" w:hAnsi="Times New Roman" w:cs="Times New Roman"/>
                <w:color w:val="222222"/>
                <w:sz w:val="24"/>
                <w:szCs w:val="24"/>
                <w:lang w:eastAsia="hu-HU"/>
              </w:rPr>
              <w:t>:</w:t>
            </w:r>
          </w:p>
        </w:tc>
        <w:tc>
          <w:tcPr>
            <w:tcW w:w="47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1"/>
              <w:gridCol w:w="1548"/>
            </w:tblGrid>
            <w:tr w:rsidR="00A37263" w:rsidRPr="00A37263" w:rsidTr="00CA6E25">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megrendelők</w:t>
                  </w:r>
                </w:p>
              </w:tc>
            </w:tr>
            <w:tr w:rsidR="00A37263" w:rsidRPr="00A37263" w:rsidTr="00CA6E25">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bCs/>
                      <w:color w:val="222222"/>
                      <w:sz w:val="24"/>
                      <w:szCs w:val="24"/>
                      <w:lang w:eastAsia="hu-HU"/>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bCs/>
                      <w:color w:val="222222"/>
                      <w:sz w:val="24"/>
                      <w:szCs w:val="24"/>
                      <w:lang w:eastAsia="hu-HU"/>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bCs/>
                      <w:color w:val="222222"/>
                      <w:sz w:val="24"/>
                      <w:szCs w:val="24"/>
                      <w:lang w:eastAsia="hu-HU"/>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bCs/>
                      <w:color w:val="222222"/>
                      <w:sz w:val="24"/>
                      <w:szCs w:val="24"/>
                      <w:lang w:eastAsia="hu-HU"/>
                    </w:rPr>
                  </w:pPr>
                </w:p>
              </w:tc>
            </w:tr>
          </w:tbl>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2) A gazdasági szereplő a következő </w:t>
            </w:r>
            <w:r w:rsidRPr="00A37263">
              <w:rPr>
                <w:rFonts w:ascii="Times New Roman" w:eastAsia="Times New Roman" w:hAnsi="Times New Roman" w:cs="Times New Roman"/>
                <w:b/>
                <w:bCs/>
                <w:color w:val="222222"/>
                <w:sz w:val="24"/>
                <w:szCs w:val="24"/>
                <w:lang w:eastAsia="hu-HU"/>
              </w:rPr>
              <w:t>szakembereket vagy műszaki szervezeteket</w:t>
            </w:r>
            <w:r w:rsidRPr="00A37263">
              <w:rPr>
                <w:rFonts w:ascii="Times New Roman" w:eastAsia="Times New Roman" w:hAnsi="Times New Roman" w:cs="Times New Roman"/>
                <w:b/>
                <w:bCs/>
                <w:color w:val="222222"/>
                <w:sz w:val="24"/>
                <w:szCs w:val="24"/>
                <w:vertAlign w:val="superscript"/>
                <w:lang w:eastAsia="hu-HU"/>
              </w:rPr>
              <w:footnoteReference w:id="43"/>
            </w:r>
            <w:r w:rsidRPr="00A37263">
              <w:rPr>
                <w:rFonts w:ascii="Times New Roman" w:eastAsia="Times New Roman" w:hAnsi="Times New Roman" w:cs="Times New Roman"/>
                <w:b/>
                <w:bCs/>
                <w:color w:val="222222"/>
                <w:sz w:val="24"/>
                <w:szCs w:val="24"/>
                <w:lang w:eastAsia="hu-HU"/>
              </w:rPr>
              <w:t xml:space="preserve"> </w:t>
            </w:r>
            <w:r w:rsidRPr="00A37263">
              <w:rPr>
                <w:rFonts w:ascii="Times New Roman" w:eastAsia="Times New Roman" w:hAnsi="Times New Roman" w:cs="Times New Roman"/>
                <w:color w:val="222222"/>
                <w:sz w:val="24"/>
                <w:szCs w:val="24"/>
                <w:lang w:eastAsia="hu-HU"/>
              </w:rPr>
              <w:t>veheti igénybe, különös tekintettel a minőség-ellenőrzésért felelős szakemberekre vagy szervezetekre:</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 </w:t>
            </w:r>
            <w:r w:rsidRPr="00A37263">
              <w:rPr>
                <w:rFonts w:ascii="Times New Roman" w:eastAsia="Times New Roman" w:hAnsi="Times New Roman" w:cs="Times New Roman"/>
                <w:color w:val="222222"/>
                <w:sz w:val="24"/>
                <w:szCs w:val="24"/>
                <w:lang w:eastAsia="hu-HU"/>
              </w:rPr>
              <w:br/>
            </w:r>
            <w:r w:rsidRPr="00A37263">
              <w:rPr>
                <w:rFonts w:ascii="Times New Roman" w:eastAsia="Times New Roman" w:hAnsi="Times New Roman" w:cs="Times New Roman"/>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22"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3) A gazdasági szereplő </w:t>
            </w:r>
            <w:r w:rsidRPr="00A37263">
              <w:rPr>
                <w:rFonts w:ascii="Times New Roman" w:eastAsia="Times New Roman" w:hAnsi="Times New Roman" w:cs="Times New Roman"/>
                <w:b/>
                <w:bCs/>
                <w:color w:val="222222"/>
                <w:sz w:val="24"/>
                <w:szCs w:val="24"/>
                <w:lang w:eastAsia="hu-HU"/>
              </w:rPr>
              <w:t xml:space="preserve">a minőség biztosítása érdekében </w:t>
            </w:r>
            <w:r w:rsidRPr="00A37263">
              <w:rPr>
                <w:rFonts w:ascii="Times New Roman" w:eastAsia="Times New Roman" w:hAnsi="Times New Roman" w:cs="Times New Roman"/>
                <w:color w:val="222222"/>
                <w:sz w:val="24"/>
                <w:szCs w:val="24"/>
                <w:lang w:eastAsia="hu-HU"/>
              </w:rPr>
              <w:t xml:space="preserve">a következő </w:t>
            </w:r>
            <w:r w:rsidRPr="00A37263">
              <w:rPr>
                <w:rFonts w:ascii="Times New Roman" w:eastAsia="Times New Roman" w:hAnsi="Times New Roman" w:cs="Times New Roman"/>
                <w:b/>
                <w:bCs/>
                <w:color w:val="222222"/>
                <w:sz w:val="24"/>
                <w:szCs w:val="24"/>
                <w:lang w:eastAsia="hu-HU"/>
              </w:rPr>
              <w:t xml:space="preserve">műszaki hátteret </w:t>
            </w:r>
            <w:r w:rsidRPr="00A37263">
              <w:rPr>
                <w:rFonts w:ascii="Times New Roman" w:eastAsia="Times New Roman" w:hAnsi="Times New Roman" w:cs="Times New Roman"/>
                <w:color w:val="222222"/>
                <w:sz w:val="24"/>
                <w:szCs w:val="24"/>
                <w:lang w:eastAsia="hu-HU"/>
              </w:rPr>
              <w:t xml:space="preserve">veszi igénybe, valamint </w:t>
            </w:r>
            <w:r w:rsidRPr="00A37263">
              <w:rPr>
                <w:rFonts w:ascii="Times New Roman" w:eastAsia="Times New Roman" w:hAnsi="Times New Roman" w:cs="Times New Roman"/>
                <w:b/>
                <w:bCs/>
                <w:color w:val="222222"/>
                <w:sz w:val="24"/>
                <w:szCs w:val="24"/>
                <w:lang w:eastAsia="hu-HU"/>
              </w:rPr>
              <w:t xml:space="preserve">tanulmányi és kutatási létesítményei </w:t>
            </w:r>
            <w:r w:rsidRPr="00A37263">
              <w:rPr>
                <w:rFonts w:ascii="Times New Roman" w:eastAsia="Times New Roman" w:hAnsi="Times New Roman" w:cs="Times New Roman"/>
                <w:color w:val="222222"/>
                <w:sz w:val="24"/>
                <w:szCs w:val="24"/>
                <w:lang w:eastAsia="hu-HU"/>
              </w:rPr>
              <w:t>a következők:</w:t>
            </w:r>
          </w:p>
        </w:tc>
        <w:tc>
          <w:tcPr>
            <w:tcW w:w="47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22"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lastRenderedPageBreak/>
              <w:t xml:space="preserve">4) A gazdasági szereplő a következő </w:t>
            </w:r>
            <w:r w:rsidRPr="00A37263">
              <w:rPr>
                <w:rFonts w:ascii="Times New Roman" w:eastAsia="Times New Roman" w:hAnsi="Times New Roman" w:cs="Times New Roman"/>
                <w:b/>
                <w:bCs/>
                <w:color w:val="222222"/>
                <w:sz w:val="24"/>
                <w:szCs w:val="24"/>
                <w:lang w:eastAsia="hu-HU"/>
              </w:rPr>
              <w:t xml:space="preserve">ellátásilánc-irányítási </w:t>
            </w:r>
            <w:r w:rsidRPr="00A37263">
              <w:rPr>
                <w:rFonts w:ascii="Times New Roman" w:eastAsia="Times New Roman" w:hAnsi="Times New Roman" w:cs="Times New Roman"/>
                <w:color w:val="222222"/>
                <w:sz w:val="24"/>
                <w:szCs w:val="24"/>
                <w:lang w:eastAsia="hu-HU"/>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b/>
                <w:bCs/>
                <w:iCs/>
                <w:color w:val="222222"/>
                <w:sz w:val="24"/>
                <w:szCs w:val="24"/>
                <w:lang w:eastAsia="hu-HU"/>
              </w:rPr>
            </w:pPr>
            <w:r w:rsidRPr="00A37263">
              <w:rPr>
                <w:rFonts w:ascii="Times New Roman" w:eastAsia="Times New Roman" w:hAnsi="Times New Roman" w:cs="Times New Roman"/>
                <w:b/>
                <w:bCs/>
                <w:iCs/>
                <w:color w:val="222222"/>
                <w:sz w:val="24"/>
                <w:szCs w:val="24"/>
                <w:lang w:eastAsia="hu-HU"/>
              </w:rPr>
              <w:t>5) Összetett leszállítandó termékek vagy teljesítendő szolgáltatások, vagy - rendkívüli esetben - különleges célra szolgáló termékek vagy szolgáltatások esetében:</w:t>
            </w:r>
          </w:p>
          <w:p w:rsidR="00A37263" w:rsidRPr="00A37263" w:rsidRDefault="00A37263" w:rsidP="00A37263">
            <w:pPr>
              <w:spacing w:after="0" w:line="240" w:lineRule="auto"/>
              <w:rPr>
                <w:rFonts w:ascii="Times New Roman" w:eastAsia="Times New Roman" w:hAnsi="Times New Roman" w:cs="Times New Roman"/>
                <w:b/>
                <w:bCs/>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A gazdasági szereplő lehetővé teszi </w:t>
            </w:r>
            <w:r w:rsidRPr="00A37263">
              <w:rPr>
                <w:rFonts w:ascii="Times New Roman" w:eastAsia="Times New Roman" w:hAnsi="Times New Roman" w:cs="Times New Roman"/>
                <w:b/>
                <w:bCs/>
                <w:color w:val="222222"/>
                <w:sz w:val="24"/>
                <w:szCs w:val="24"/>
                <w:lang w:eastAsia="hu-HU"/>
              </w:rPr>
              <w:t>termelési vagy műszaki kapacitásaira</w:t>
            </w:r>
            <w:r w:rsidRPr="00A37263">
              <w:rPr>
                <w:rFonts w:ascii="Times New Roman" w:eastAsia="Times New Roman" w:hAnsi="Times New Roman" w:cs="Times New Roman"/>
                <w:color w:val="222222"/>
                <w:sz w:val="24"/>
                <w:szCs w:val="24"/>
                <w:lang w:eastAsia="hu-HU"/>
              </w:rPr>
              <w:t xml:space="preserve">, és amennyiben szükséges, a rendelkezésére álló </w:t>
            </w:r>
            <w:r w:rsidRPr="00A37263">
              <w:rPr>
                <w:rFonts w:ascii="Times New Roman" w:eastAsia="Times New Roman" w:hAnsi="Times New Roman" w:cs="Times New Roman"/>
                <w:b/>
                <w:bCs/>
                <w:color w:val="222222"/>
                <w:sz w:val="24"/>
                <w:szCs w:val="24"/>
                <w:lang w:eastAsia="hu-HU"/>
              </w:rPr>
              <w:t xml:space="preserve">tanulmányi és kutatási eszközökre </w:t>
            </w:r>
            <w:r w:rsidRPr="00A37263">
              <w:rPr>
                <w:rFonts w:ascii="Times New Roman" w:eastAsia="Times New Roman" w:hAnsi="Times New Roman" w:cs="Times New Roman"/>
                <w:color w:val="222222"/>
                <w:sz w:val="24"/>
                <w:szCs w:val="24"/>
                <w:lang w:eastAsia="hu-HU"/>
              </w:rPr>
              <w:t xml:space="preserve">és </w:t>
            </w:r>
            <w:r w:rsidRPr="00A37263">
              <w:rPr>
                <w:rFonts w:ascii="Times New Roman" w:eastAsia="Times New Roman" w:hAnsi="Times New Roman" w:cs="Times New Roman"/>
                <w:b/>
                <w:bCs/>
                <w:color w:val="222222"/>
                <w:sz w:val="24"/>
                <w:szCs w:val="24"/>
                <w:lang w:eastAsia="hu-HU"/>
              </w:rPr>
              <w:t xml:space="preserve">minőségellenőrzési intézkedéseire </w:t>
            </w:r>
            <w:r w:rsidRPr="00A37263">
              <w:rPr>
                <w:rFonts w:ascii="Times New Roman" w:eastAsia="Times New Roman" w:hAnsi="Times New Roman" w:cs="Times New Roman"/>
                <w:color w:val="222222"/>
                <w:sz w:val="24"/>
                <w:szCs w:val="24"/>
                <w:lang w:eastAsia="hu-HU"/>
              </w:rPr>
              <w:t xml:space="preserve">vonatkozó </w:t>
            </w:r>
            <w:r w:rsidRPr="00A37263">
              <w:rPr>
                <w:rFonts w:ascii="Times New Roman" w:eastAsia="Times New Roman" w:hAnsi="Times New Roman" w:cs="Times New Roman"/>
                <w:b/>
                <w:bCs/>
                <w:color w:val="222222"/>
                <w:sz w:val="24"/>
                <w:szCs w:val="24"/>
                <w:lang w:eastAsia="hu-HU"/>
              </w:rPr>
              <w:t>vizsgálatok</w:t>
            </w:r>
            <w:r w:rsidRPr="00A37263">
              <w:rPr>
                <w:rFonts w:ascii="Times New Roman" w:eastAsia="Times New Roman" w:hAnsi="Times New Roman" w:cs="Times New Roman"/>
                <w:b/>
                <w:bCs/>
                <w:color w:val="222222"/>
                <w:sz w:val="24"/>
                <w:szCs w:val="24"/>
                <w:vertAlign w:val="superscript"/>
                <w:lang w:eastAsia="hu-HU"/>
              </w:rPr>
              <w:footnoteReference w:id="44"/>
            </w:r>
            <w:r w:rsidRPr="00A37263">
              <w:rPr>
                <w:rFonts w:ascii="Times New Roman" w:eastAsia="Times New Roman" w:hAnsi="Times New Roman" w:cs="Times New Roman"/>
                <w:b/>
                <w:bCs/>
                <w:color w:val="222222"/>
                <w:sz w:val="24"/>
                <w:szCs w:val="24"/>
                <w:lang w:eastAsia="hu-HU"/>
              </w:rPr>
              <w:t xml:space="preserve"> </w:t>
            </w:r>
            <w:r w:rsidRPr="00A37263">
              <w:rPr>
                <w:rFonts w:ascii="Times New Roman" w:eastAsia="Times New Roman" w:hAnsi="Times New Roman" w:cs="Times New Roman"/>
                <w:color w:val="222222"/>
                <w:sz w:val="24"/>
                <w:szCs w:val="24"/>
                <w:lang w:eastAsia="hu-HU"/>
              </w:rPr>
              <w:t>elvégzését.</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6) A következő </w:t>
            </w:r>
            <w:r w:rsidRPr="00A37263">
              <w:rPr>
                <w:rFonts w:ascii="Times New Roman" w:eastAsia="Times New Roman" w:hAnsi="Times New Roman" w:cs="Times New Roman"/>
                <w:b/>
                <w:bCs/>
                <w:color w:val="222222"/>
                <w:sz w:val="24"/>
                <w:szCs w:val="24"/>
                <w:lang w:eastAsia="hu-HU"/>
              </w:rPr>
              <w:t xml:space="preserve">iskolai végzettséggel és szakképzettséggel </w:t>
            </w:r>
            <w:r w:rsidRPr="00A37263">
              <w:rPr>
                <w:rFonts w:ascii="Times New Roman" w:eastAsia="Times New Roman" w:hAnsi="Times New Roman" w:cs="Times New Roman"/>
                <w:color w:val="222222"/>
                <w:sz w:val="24"/>
                <w:szCs w:val="24"/>
                <w:lang w:eastAsia="hu-HU"/>
              </w:rPr>
              <w:t>rendelkeznek:</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a) </w:t>
            </w:r>
            <w:r w:rsidRPr="00A37263">
              <w:rPr>
                <w:rFonts w:ascii="Times New Roman" w:eastAsia="Times New Roman" w:hAnsi="Times New Roman" w:cs="Times New Roman"/>
                <w:color w:val="222222"/>
                <w:sz w:val="24"/>
                <w:szCs w:val="24"/>
                <w:lang w:eastAsia="hu-HU"/>
              </w:rPr>
              <w:t xml:space="preserve">A szolgáltató vagy maga a vállalkozó, </w:t>
            </w:r>
            <w:r w:rsidRPr="00A37263">
              <w:rPr>
                <w:rFonts w:ascii="Times New Roman" w:eastAsia="Times New Roman" w:hAnsi="Times New Roman" w:cs="Times New Roman"/>
                <w:b/>
                <w:bCs/>
                <w:i/>
                <w:iCs/>
                <w:color w:val="222222"/>
                <w:sz w:val="24"/>
                <w:szCs w:val="24"/>
                <w:lang w:eastAsia="hu-HU"/>
              </w:rPr>
              <w:t xml:space="preserve">és/vagy </w:t>
            </w:r>
            <w:r w:rsidRPr="00A37263">
              <w:rPr>
                <w:rFonts w:ascii="Times New Roman" w:eastAsia="Times New Roman" w:hAnsi="Times New Roman" w:cs="Times New Roman"/>
                <w:color w:val="222222"/>
                <w:sz w:val="24"/>
                <w:szCs w:val="24"/>
                <w:lang w:eastAsia="hu-HU"/>
              </w:rPr>
              <w:t>(a vonatkozó hirdetményben vagy a közbeszerzési dokumentumokban foglalt követelményektől függően)</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 [......]</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b) </w:t>
            </w:r>
            <w:r w:rsidRPr="00A37263">
              <w:rPr>
                <w:rFonts w:ascii="Times New Roman" w:eastAsia="Times New Roman" w:hAnsi="Times New Roman" w:cs="Times New Roman"/>
                <w:color w:val="222222"/>
                <w:sz w:val="24"/>
                <w:szCs w:val="24"/>
                <w:lang w:eastAsia="hu-HU"/>
              </w:rPr>
              <w:t>Annak vezetői személyzete:</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b) [......]</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7) </w:t>
            </w:r>
            <w:r w:rsidRPr="00A37263">
              <w:rPr>
                <w:rFonts w:ascii="Times New Roman" w:eastAsia="Times New Roman" w:hAnsi="Times New Roman" w:cs="Times New Roman"/>
                <w:color w:val="222222"/>
                <w:sz w:val="24"/>
                <w:szCs w:val="24"/>
                <w:lang w:eastAsia="hu-HU"/>
              </w:rPr>
              <w:t xml:space="preserve">A gazdasági szereplő a következő </w:t>
            </w:r>
            <w:r w:rsidRPr="00A37263">
              <w:rPr>
                <w:rFonts w:ascii="Times New Roman" w:eastAsia="Times New Roman" w:hAnsi="Times New Roman" w:cs="Times New Roman"/>
                <w:b/>
                <w:bCs/>
                <w:color w:val="222222"/>
                <w:sz w:val="24"/>
                <w:szCs w:val="24"/>
                <w:lang w:eastAsia="hu-HU"/>
              </w:rPr>
              <w:t xml:space="preserve">környezetvédelmi intézkedéseket </w:t>
            </w:r>
            <w:r w:rsidRPr="00A37263">
              <w:rPr>
                <w:rFonts w:ascii="Times New Roman" w:eastAsia="Times New Roman" w:hAnsi="Times New Roman" w:cs="Times New Roman"/>
                <w:color w:val="222222"/>
                <w:sz w:val="24"/>
                <w:szCs w:val="24"/>
                <w:lang w:eastAsia="hu-HU"/>
              </w:rPr>
              <w:t>tudja alkalmazni a szerződés teljesítése során:</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8) A gazdasági szereplő éves </w:t>
            </w:r>
            <w:r w:rsidRPr="00A37263">
              <w:rPr>
                <w:rFonts w:ascii="Times New Roman" w:eastAsia="Times New Roman" w:hAnsi="Times New Roman" w:cs="Times New Roman"/>
                <w:b/>
                <w:bCs/>
                <w:color w:val="222222"/>
                <w:sz w:val="24"/>
                <w:szCs w:val="24"/>
                <w:lang w:eastAsia="hu-HU"/>
              </w:rPr>
              <w:t>átlagos statisztikai állományi</w:t>
            </w:r>
            <w:r w:rsidRPr="00A37263">
              <w:rPr>
                <w:rFonts w:ascii="Times New Roman" w:eastAsia="Times New Roman" w:hAnsi="Times New Roman" w:cs="Times New Roman"/>
                <w:color w:val="222222"/>
                <w:sz w:val="24"/>
                <w:szCs w:val="24"/>
                <w:lang w:eastAsia="hu-HU"/>
              </w:rPr>
              <w:t>-</w:t>
            </w:r>
            <w:r w:rsidRPr="00A37263">
              <w:rPr>
                <w:rFonts w:ascii="Times New Roman" w:eastAsia="Times New Roman" w:hAnsi="Times New Roman" w:cs="Times New Roman"/>
                <w:b/>
                <w:bCs/>
                <w:color w:val="222222"/>
                <w:sz w:val="24"/>
                <w:szCs w:val="24"/>
                <w:lang w:eastAsia="hu-HU"/>
              </w:rPr>
              <w:t xml:space="preserve">létszáma </w:t>
            </w:r>
            <w:r w:rsidRPr="00A37263">
              <w:rPr>
                <w:rFonts w:ascii="Times New Roman" w:eastAsia="Times New Roman" w:hAnsi="Times New Roman" w:cs="Times New Roman"/>
                <w:color w:val="222222"/>
                <w:sz w:val="24"/>
                <w:szCs w:val="24"/>
                <w:lang w:eastAsia="hu-HU"/>
              </w:rPr>
              <w:t>és vezetői létszáma az utolsó három évre vonatkozóan a következő volt:</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Év, éves átlagos statisztikai állományi-létszám: </w:t>
            </w:r>
            <w:r w:rsidRPr="00A37263">
              <w:rPr>
                <w:rFonts w:ascii="Times New Roman" w:eastAsia="Times New Roman" w:hAnsi="Times New Roman" w:cs="Times New Roman"/>
                <w:color w:val="222222"/>
                <w:sz w:val="24"/>
                <w:szCs w:val="24"/>
                <w:lang w:eastAsia="hu-HU"/>
              </w:rPr>
              <w:br/>
              <w:t>[......],[......],</w:t>
            </w:r>
            <w:r w:rsidRPr="00A37263">
              <w:rPr>
                <w:rFonts w:ascii="Times New Roman" w:eastAsia="Times New Roman" w:hAnsi="Times New Roman" w:cs="Times New Roman"/>
                <w:color w:val="222222"/>
                <w:sz w:val="24"/>
                <w:szCs w:val="24"/>
                <w:lang w:eastAsia="hu-HU"/>
              </w:rPr>
              <w:br/>
              <w:t>[......],[......],</w:t>
            </w:r>
            <w:r w:rsidRPr="00A37263">
              <w:rPr>
                <w:rFonts w:ascii="Times New Roman" w:eastAsia="Times New Roman" w:hAnsi="Times New Roman" w:cs="Times New Roman"/>
                <w:color w:val="222222"/>
                <w:sz w:val="24"/>
                <w:szCs w:val="24"/>
                <w:lang w:eastAsia="hu-HU"/>
              </w:rPr>
              <w:br/>
              <w:t>[......],[......],</w:t>
            </w:r>
            <w:r w:rsidRPr="00A37263">
              <w:rPr>
                <w:rFonts w:ascii="Times New Roman" w:eastAsia="Times New Roman" w:hAnsi="Times New Roman" w:cs="Times New Roman"/>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Év, vezetői létszám:</w:t>
            </w:r>
            <w:r w:rsidRPr="00A37263">
              <w:rPr>
                <w:rFonts w:ascii="Times New Roman" w:eastAsia="Times New Roman" w:hAnsi="Times New Roman" w:cs="Times New Roman"/>
                <w:color w:val="222222"/>
                <w:sz w:val="24"/>
                <w:szCs w:val="24"/>
                <w:lang w:eastAsia="hu-HU"/>
              </w:rPr>
              <w:br/>
              <w:t>[......],[......],</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9) A következő </w:t>
            </w:r>
            <w:r w:rsidRPr="00A37263">
              <w:rPr>
                <w:rFonts w:ascii="Times New Roman" w:eastAsia="Times New Roman" w:hAnsi="Times New Roman" w:cs="Times New Roman"/>
                <w:b/>
                <w:bCs/>
                <w:color w:val="222222"/>
                <w:sz w:val="24"/>
                <w:szCs w:val="24"/>
                <w:lang w:eastAsia="hu-HU"/>
              </w:rPr>
              <w:t xml:space="preserve">eszközök, berendezések vagy műszaki felszerelések </w:t>
            </w:r>
            <w:r w:rsidRPr="00A37263">
              <w:rPr>
                <w:rFonts w:ascii="Times New Roman" w:eastAsia="Times New Roman" w:hAnsi="Times New Roman" w:cs="Times New Roman"/>
                <w:color w:val="222222"/>
                <w:sz w:val="24"/>
                <w:szCs w:val="24"/>
                <w:lang w:eastAsia="hu-HU"/>
              </w:rPr>
              <w:t>fognak a gazdasági szereplő rendelkezésére állni a szerződés teljesítéséhez:</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10) A gazdasági szereplő a szerződés következő </w:t>
            </w:r>
            <w:r w:rsidRPr="00A37263">
              <w:rPr>
                <w:rFonts w:ascii="Times New Roman" w:eastAsia="Times New Roman" w:hAnsi="Times New Roman" w:cs="Times New Roman"/>
                <w:b/>
                <w:bCs/>
                <w:color w:val="222222"/>
                <w:sz w:val="24"/>
                <w:szCs w:val="24"/>
                <w:lang w:eastAsia="hu-HU"/>
              </w:rPr>
              <w:t xml:space="preserve">részére (azaz százalékára) </w:t>
            </w:r>
            <w:r w:rsidRPr="00A37263">
              <w:rPr>
                <w:rFonts w:ascii="Times New Roman" w:eastAsia="Times New Roman" w:hAnsi="Times New Roman" w:cs="Times New Roman"/>
                <w:color w:val="222222"/>
                <w:sz w:val="24"/>
                <w:szCs w:val="24"/>
                <w:lang w:eastAsia="hu-HU"/>
              </w:rPr>
              <w:t xml:space="preserve">nézve </w:t>
            </w:r>
            <w:r w:rsidRPr="00A37263">
              <w:rPr>
                <w:rFonts w:ascii="Times New Roman" w:eastAsia="Times New Roman" w:hAnsi="Times New Roman" w:cs="Times New Roman"/>
                <w:b/>
                <w:bCs/>
                <w:color w:val="222222"/>
                <w:sz w:val="24"/>
                <w:szCs w:val="24"/>
                <w:lang w:eastAsia="hu-HU"/>
              </w:rPr>
              <w:t>kíván esetleg harmadik féllel szerződést kötni</w:t>
            </w:r>
            <w:r w:rsidRPr="00A37263">
              <w:rPr>
                <w:rFonts w:ascii="Times New Roman" w:eastAsia="Times New Roman" w:hAnsi="Times New Roman" w:cs="Times New Roman"/>
                <w:b/>
                <w:bCs/>
                <w:color w:val="222222"/>
                <w:sz w:val="24"/>
                <w:szCs w:val="24"/>
                <w:vertAlign w:val="superscript"/>
                <w:lang w:eastAsia="hu-HU"/>
              </w:rPr>
              <w:footnoteReference w:id="45"/>
            </w:r>
            <w:r w:rsidRPr="00A37263">
              <w:rPr>
                <w:rFonts w:ascii="Times New Roman" w:eastAsia="Times New Roman" w:hAnsi="Times New Roman" w:cs="Times New Roman"/>
                <w:b/>
                <w:bCs/>
                <w:color w:val="222222"/>
                <w:sz w:val="24"/>
                <w:szCs w:val="24"/>
                <w:lang w:eastAsia="hu-HU"/>
              </w:rPr>
              <w:t>:</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Cs/>
                <w:color w:val="222222"/>
                <w:sz w:val="24"/>
                <w:szCs w:val="24"/>
                <w:lang w:eastAsia="hu-HU"/>
              </w:rPr>
              <w:t>[......]</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lastRenderedPageBreak/>
              <w:t xml:space="preserve">11) </w:t>
            </w:r>
            <w:r w:rsidRPr="00A37263">
              <w:rPr>
                <w:rFonts w:ascii="Times New Roman" w:eastAsia="Times New Roman" w:hAnsi="Times New Roman" w:cs="Times New Roman"/>
                <w:b/>
                <w:bCs/>
                <w:i/>
                <w:iCs/>
                <w:color w:val="222222"/>
                <w:sz w:val="24"/>
                <w:szCs w:val="24"/>
                <w:lang w:eastAsia="hu-HU"/>
              </w:rPr>
              <w:t xml:space="preserve">Árubeszerzésre irányuló közbeszerzési szerződés </w:t>
            </w:r>
            <w:r w:rsidRPr="00A37263">
              <w:rPr>
                <w:rFonts w:ascii="Times New Roman" w:eastAsia="Times New Roman" w:hAnsi="Times New Roman" w:cs="Times New Roman"/>
                <w:color w:val="222222"/>
                <w:sz w:val="24"/>
                <w:szCs w:val="24"/>
                <w:lang w:eastAsia="hu-HU"/>
              </w:rPr>
              <w:t>esetében:</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p>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12) </w:t>
            </w:r>
            <w:r w:rsidRPr="00A37263">
              <w:rPr>
                <w:rFonts w:ascii="Times New Roman" w:eastAsia="Times New Roman" w:hAnsi="Times New Roman" w:cs="Times New Roman"/>
                <w:b/>
                <w:bCs/>
                <w:i/>
                <w:iCs/>
                <w:color w:val="222222"/>
                <w:sz w:val="24"/>
                <w:szCs w:val="24"/>
                <w:lang w:eastAsia="hu-HU"/>
              </w:rPr>
              <w:t xml:space="preserve">Árubeszerzésre irányuló közbeszerzési szerződés </w:t>
            </w:r>
            <w:r w:rsidRPr="00A37263">
              <w:rPr>
                <w:rFonts w:ascii="Times New Roman" w:eastAsia="Times New Roman" w:hAnsi="Times New Roman" w:cs="Times New Roman"/>
                <w:color w:val="222222"/>
                <w:sz w:val="24"/>
                <w:szCs w:val="24"/>
                <w:lang w:eastAsia="hu-HU"/>
              </w:rPr>
              <w:t>esetében:</w:t>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Amennyiben nem</w:t>
            </w:r>
            <w:r w:rsidRPr="00A37263">
              <w:rPr>
                <w:rFonts w:ascii="Times New Roman" w:eastAsia="Times New Roman" w:hAnsi="Times New Roman" w:cs="Times New Roman"/>
                <w:color w:val="222222"/>
                <w:sz w:val="24"/>
                <w:szCs w:val="24"/>
                <w:lang w:eastAsia="hu-HU"/>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r w:rsidRPr="00A37263">
              <w:rPr>
                <w:rFonts w:ascii="Times New Roman" w:eastAsia="Times New Roman" w:hAnsi="Times New Roman" w:cs="Times New Roman"/>
                <w:color w:val="222222"/>
                <w:sz w:val="24"/>
                <w:szCs w:val="24"/>
                <w:lang w:eastAsia="hu-HU"/>
              </w:rPr>
              <w:br/>
            </w:r>
          </w:p>
        </w:tc>
      </w:tr>
      <w:tr w:rsidR="00A37263" w:rsidRPr="00A37263" w:rsidTr="00CA6E25">
        <w:trPr>
          <w:tblCellSpacing w:w="0" w:type="dxa"/>
        </w:trPr>
        <w:tc>
          <w:tcPr>
            <w:tcW w:w="4422"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37263">
              <w:rPr>
                <w:rFonts w:ascii="Times New Roman" w:eastAsia="Times New Roman" w:hAnsi="Times New Roman" w:cs="Times New Roman"/>
                <w:i/>
                <w:iCs/>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tc>
      </w:tr>
    </w:tbl>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outlineLvl w:val="4"/>
        <w:rPr>
          <w:rFonts w:ascii="Times New Roman" w:eastAsia="Times New Roman" w:hAnsi="Times New Roman" w:cs="Times New Roman"/>
          <w:b/>
          <w:bCs/>
          <w:i/>
          <w:iCs/>
          <w:color w:val="222222"/>
          <w:sz w:val="24"/>
          <w:szCs w:val="24"/>
          <w:lang w:eastAsia="hu-HU"/>
        </w:rPr>
      </w:pPr>
    </w:p>
    <w:p w:rsidR="00A37263" w:rsidRPr="00A37263" w:rsidRDefault="00A37263" w:rsidP="00A37263">
      <w:pPr>
        <w:spacing w:after="0" w:line="240" w:lineRule="auto"/>
        <w:jc w:val="center"/>
        <w:outlineLvl w:val="4"/>
        <w:rPr>
          <w:rFonts w:ascii="Times New Roman" w:eastAsia="Times New Roman" w:hAnsi="Times New Roman" w:cs="Times New Roman"/>
          <w:bCs/>
          <w:iCs/>
          <w:color w:val="222222"/>
          <w:sz w:val="24"/>
          <w:szCs w:val="24"/>
          <w:lang w:eastAsia="hu-HU"/>
        </w:rPr>
      </w:pPr>
      <w:r w:rsidRPr="00A37263">
        <w:rPr>
          <w:rFonts w:ascii="Times New Roman" w:eastAsia="Times New Roman" w:hAnsi="Times New Roman" w:cs="Times New Roman"/>
          <w:bCs/>
          <w:iCs/>
          <w:color w:val="222222"/>
          <w:sz w:val="24"/>
          <w:szCs w:val="24"/>
          <w:lang w:eastAsia="hu-HU"/>
        </w:rPr>
        <w:t>D: MINŐSÉGBIZTOSÍTÁSI RENDSZEREK ÉS KÖRNYEZETVÉDELMI VEZETÉSI SZABVÁNYOK</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202"/>
      </w:tblGrid>
      <w:tr w:rsidR="00A37263" w:rsidRPr="00A37263" w:rsidTr="00CA6E25">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 xml:space="preserve">A gazdasági szereplőnek </w:t>
            </w:r>
            <w:r w:rsidRPr="00A37263">
              <w:rPr>
                <w:rFonts w:ascii="Times New Roman" w:eastAsia="Times New Roman" w:hAnsi="Times New Roman" w:cs="Times New Roman"/>
                <w:b/>
                <w:bCs/>
                <w:color w:val="222222"/>
                <w:sz w:val="24"/>
                <w:szCs w:val="24"/>
                <w:u w:val="single"/>
                <w:lang w:eastAsia="hu-HU"/>
              </w:rPr>
              <w:t xml:space="preserve">kizárólag </w:t>
            </w:r>
            <w:r w:rsidRPr="00A37263">
              <w:rPr>
                <w:rFonts w:ascii="Times New Roman" w:eastAsia="Times New Roman" w:hAnsi="Times New Roman" w:cs="Times New Roman"/>
                <w:b/>
                <w:bCs/>
                <w:iCs/>
                <w:color w:val="222222"/>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4426"/>
        <w:gridCol w:w="4776"/>
      </w:tblGrid>
      <w:tr w:rsidR="00A37263" w:rsidRPr="00A37263" w:rsidTr="00CA6E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lastRenderedPageBreak/>
              <w:t xml:space="preserve">Be tud-e nyújtani a gazdasági szereplő olyan, független testület által kiállított </w:t>
            </w:r>
            <w:r w:rsidRPr="00A37263">
              <w:rPr>
                <w:rFonts w:ascii="Times New Roman" w:eastAsia="Times New Roman" w:hAnsi="Times New Roman" w:cs="Times New Roman"/>
                <w:b/>
                <w:bCs/>
                <w:color w:val="222222"/>
                <w:sz w:val="24"/>
                <w:szCs w:val="24"/>
                <w:lang w:eastAsia="hu-HU"/>
              </w:rPr>
              <w:t xml:space="preserve">igazolást, </w:t>
            </w:r>
            <w:r w:rsidRPr="00A37263">
              <w:rPr>
                <w:rFonts w:ascii="Times New Roman" w:eastAsia="Times New Roman" w:hAnsi="Times New Roman" w:cs="Times New Roman"/>
                <w:color w:val="222222"/>
                <w:sz w:val="24"/>
                <w:szCs w:val="24"/>
                <w:lang w:eastAsia="hu-HU"/>
              </w:rPr>
              <w:t xml:space="preserve">amely tanúsítja, hogy a gazdasági szereplő egyes meghatározott </w:t>
            </w:r>
            <w:r w:rsidRPr="00A37263">
              <w:rPr>
                <w:rFonts w:ascii="Times New Roman" w:eastAsia="Times New Roman" w:hAnsi="Times New Roman" w:cs="Times New Roman"/>
                <w:b/>
                <w:bCs/>
                <w:color w:val="222222"/>
                <w:sz w:val="24"/>
                <w:szCs w:val="24"/>
                <w:lang w:eastAsia="hu-HU"/>
              </w:rPr>
              <w:t xml:space="preserve">minőségbiztosítási szabványoknak </w:t>
            </w:r>
            <w:r w:rsidRPr="00A37263">
              <w:rPr>
                <w:rFonts w:ascii="Times New Roman" w:eastAsia="Times New Roman" w:hAnsi="Times New Roman" w:cs="Times New Roman"/>
                <w:color w:val="222222"/>
                <w:sz w:val="24"/>
                <w:szCs w:val="24"/>
                <w:lang w:eastAsia="hu-HU"/>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Amennyiben nem</w:t>
            </w:r>
            <w:r w:rsidRPr="00A37263">
              <w:rPr>
                <w:rFonts w:ascii="Times New Roman" w:eastAsia="Times New Roman" w:hAnsi="Times New Roman" w:cs="Times New Roman"/>
                <w:color w:val="222222"/>
                <w:sz w:val="24"/>
                <w:szCs w:val="24"/>
                <w:lang w:eastAsia="hu-HU"/>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w:t>
            </w:r>
          </w:p>
        </w:tc>
      </w:tr>
      <w:tr w:rsidR="00A37263" w:rsidRPr="00A37263" w:rsidTr="00CA6E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i/>
                <w:iCs/>
                <w:color w:val="222222"/>
                <w:sz w:val="24"/>
                <w:szCs w:val="24"/>
                <w:lang w:eastAsia="hu-HU"/>
              </w:rPr>
              <w:t>(internetcím, a kibocsátó hatóság vagy testület, a dokumentáció pontos hivatkozási adatai):</w:t>
            </w:r>
            <w:r w:rsidRPr="00A37263">
              <w:rPr>
                <w:rFonts w:ascii="Times New Roman" w:eastAsia="Times New Roman" w:hAnsi="Times New Roman" w:cs="Times New Roman"/>
                <w:i/>
                <w:iCs/>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tc>
      </w:tr>
      <w:tr w:rsidR="00A37263" w:rsidRPr="00A37263" w:rsidTr="00CA6E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Be tud-e nyújtani a gazdasági szereplő olyan, független testület által kiállított </w:t>
            </w:r>
            <w:r w:rsidRPr="00A37263">
              <w:rPr>
                <w:rFonts w:ascii="Times New Roman" w:eastAsia="Times New Roman" w:hAnsi="Times New Roman" w:cs="Times New Roman"/>
                <w:b/>
                <w:bCs/>
                <w:color w:val="222222"/>
                <w:sz w:val="24"/>
                <w:szCs w:val="24"/>
                <w:lang w:eastAsia="hu-HU"/>
              </w:rPr>
              <w:t xml:space="preserve">igazolást, </w:t>
            </w:r>
            <w:r w:rsidRPr="00A37263">
              <w:rPr>
                <w:rFonts w:ascii="Times New Roman" w:eastAsia="Times New Roman" w:hAnsi="Times New Roman" w:cs="Times New Roman"/>
                <w:color w:val="222222"/>
                <w:sz w:val="24"/>
                <w:szCs w:val="24"/>
                <w:lang w:eastAsia="hu-HU"/>
              </w:rPr>
              <w:t xml:space="preserve">amely tanúsítja, hogy a gazdasági szereplő az előírt </w:t>
            </w:r>
            <w:r w:rsidRPr="00A37263">
              <w:rPr>
                <w:rFonts w:ascii="Times New Roman" w:eastAsia="Times New Roman" w:hAnsi="Times New Roman" w:cs="Times New Roman"/>
                <w:b/>
                <w:bCs/>
                <w:color w:val="222222"/>
                <w:sz w:val="24"/>
                <w:szCs w:val="24"/>
                <w:lang w:eastAsia="hu-HU"/>
              </w:rPr>
              <w:t xml:space="preserve">környezetvédelmi vezetési rendszereknek vagy szabványoknak </w:t>
            </w:r>
            <w:r w:rsidRPr="00A37263">
              <w:rPr>
                <w:rFonts w:ascii="Times New Roman" w:eastAsia="Times New Roman" w:hAnsi="Times New Roman" w:cs="Times New Roman"/>
                <w:color w:val="222222"/>
                <w:sz w:val="24"/>
                <w:szCs w:val="24"/>
                <w:lang w:eastAsia="hu-HU"/>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p>
        </w:tc>
      </w:tr>
      <w:tr w:rsidR="00A37263" w:rsidRPr="00A37263" w:rsidTr="00CA6E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Amennyiben nem</w:t>
            </w:r>
            <w:r w:rsidRPr="00A37263">
              <w:rPr>
                <w:rFonts w:ascii="Times New Roman" w:eastAsia="Times New Roman" w:hAnsi="Times New Roman" w:cs="Times New Roman"/>
                <w:color w:val="222222"/>
                <w:sz w:val="24"/>
                <w:szCs w:val="24"/>
                <w:lang w:eastAsia="hu-HU"/>
              </w:rPr>
              <w:t xml:space="preserve">, úgy kérjük, adja meg ennek okát, valamint azt, hogy milyen egyéb bizonyítási eszközök bocsáthatók rendelkezésre a </w:t>
            </w:r>
            <w:r w:rsidRPr="00A37263">
              <w:rPr>
                <w:rFonts w:ascii="Times New Roman" w:eastAsia="Times New Roman" w:hAnsi="Times New Roman" w:cs="Times New Roman"/>
                <w:b/>
                <w:bCs/>
                <w:color w:val="222222"/>
                <w:sz w:val="24"/>
                <w:szCs w:val="24"/>
                <w:lang w:eastAsia="hu-HU"/>
              </w:rPr>
              <w:t xml:space="preserve">környezetvédelmi vezetési rendszereket vagy szabványokat </w:t>
            </w:r>
            <w:r w:rsidRPr="00A37263">
              <w:rPr>
                <w:rFonts w:ascii="Times New Roman" w:eastAsia="Times New Roman" w:hAnsi="Times New Roman" w:cs="Times New Roman"/>
                <w:color w:val="222222"/>
                <w:sz w:val="24"/>
                <w:szCs w:val="24"/>
                <w:lang w:eastAsia="hu-HU"/>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br/>
              <w:t>[......] [......]</w:t>
            </w:r>
          </w:p>
        </w:tc>
      </w:tr>
      <w:tr w:rsidR="00A37263" w:rsidRPr="00A37263" w:rsidTr="00CA6E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37263">
              <w:rPr>
                <w:rFonts w:ascii="Times New Roman" w:eastAsia="Times New Roman" w:hAnsi="Times New Roman" w:cs="Times New Roman"/>
                <w:i/>
                <w:iCs/>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w:t>
            </w:r>
          </w:p>
        </w:tc>
      </w:tr>
    </w:tbl>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p w:rsidR="00A37263" w:rsidRPr="00A37263" w:rsidRDefault="00A37263" w:rsidP="00A37263">
      <w:pPr>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color w:val="222222"/>
          <w:sz w:val="24"/>
          <w:szCs w:val="24"/>
          <w:lang w:eastAsia="hu-HU"/>
        </w:rPr>
        <w:br w:type="page"/>
      </w:r>
    </w:p>
    <w:p w:rsidR="00A37263" w:rsidRPr="00A37263" w:rsidRDefault="00A37263" w:rsidP="00A37263">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A37263">
        <w:rPr>
          <w:rFonts w:ascii="Times New Roman" w:eastAsia="Times New Roman" w:hAnsi="Times New Roman" w:cs="Times New Roman"/>
          <w:bCs/>
          <w:color w:val="222222"/>
          <w:sz w:val="24"/>
          <w:szCs w:val="24"/>
          <w:lang w:eastAsia="hu-HU"/>
        </w:rPr>
        <w:lastRenderedPageBreak/>
        <w:t>V. rész: Az alkalmasnak minősített részvételre jelentkezők számának csökkentése</w:t>
      </w: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37263" w:rsidRPr="00A37263" w:rsidTr="00CA6E25">
        <w:trPr>
          <w:tblCellSpacing w:w="0" w:type="dxa"/>
        </w:trPr>
        <w:tc>
          <w:tcPr>
            <w:tcW w:w="9202" w:type="dxa"/>
            <w:shd w:val="clear" w:color="auto" w:fill="D9D9D9"/>
            <w:tcMar>
              <w:top w:w="30" w:type="dxa"/>
              <w:left w:w="60" w:type="dxa"/>
              <w:bottom w:w="30" w:type="dxa"/>
              <w:right w:w="60" w:type="dxa"/>
            </w:tcMar>
          </w:tcPr>
          <w:p w:rsidR="00A37263" w:rsidRPr="00A37263" w:rsidRDefault="00A37263" w:rsidP="00A37263">
            <w:pPr>
              <w:spacing w:after="0" w:line="240" w:lineRule="auto"/>
              <w:jc w:val="both"/>
              <w:rPr>
                <w:rFonts w:ascii="Times New Roman" w:eastAsia="Times New Roman" w:hAnsi="Times New Roman" w:cs="Times New Roman"/>
                <w:b/>
                <w:bCs/>
                <w:iCs/>
                <w:color w:val="222222"/>
                <w:sz w:val="24"/>
                <w:szCs w:val="24"/>
                <w:lang w:eastAsia="hu-HU"/>
              </w:rPr>
            </w:pPr>
            <w:r w:rsidRPr="00A37263">
              <w:rPr>
                <w:rFonts w:ascii="Times New Roman" w:eastAsia="Times New Roman" w:hAnsi="Times New Roman" w:cs="Times New Roman"/>
                <w:b/>
                <w:bCs/>
                <w:iCs/>
                <w:color w:val="222222"/>
                <w:sz w:val="24"/>
                <w:szCs w:val="24"/>
                <w:lang w:eastAsia="hu-HU"/>
              </w:rPr>
              <w:t xml:space="preserve">A gazdasági szereplőnek </w:t>
            </w:r>
            <w:r w:rsidRPr="00A37263">
              <w:rPr>
                <w:rFonts w:ascii="Times New Roman" w:eastAsia="Times New Roman" w:hAnsi="Times New Roman" w:cs="Times New Roman"/>
                <w:b/>
                <w:bCs/>
                <w:color w:val="222222"/>
                <w:sz w:val="24"/>
                <w:szCs w:val="24"/>
                <w:u w:val="single"/>
                <w:lang w:eastAsia="hu-HU"/>
              </w:rPr>
              <w:t xml:space="preserve">kizárólag </w:t>
            </w:r>
            <w:r w:rsidRPr="00A37263">
              <w:rPr>
                <w:rFonts w:ascii="Times New Roman" w:eastAsia="Times New Roman" w:hAnsi="Times New Roman" w:cs="Times New Roman"/>
                <w:b/>
                <w:bCs/>
                <w:iCs/>
                <w:color w:val="222222"/>
                <w:sz w:val="24"/>
                <w:szCs w:val="24"/>
                <w:lang w:eastAsia="hu-HU"/>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A37263">
              <w:rPr>
                <w:rFonts w:ascii="Times New Roman" w:eastAsia="Times New Roman" w:hAnsi="Times New Roman" w:cs="Times New Roman"/>
                <w:b/>
                <w:bCs/>
                <w:color w:val="222222"/>
                <w:sz w:val="24"/>
                <w:szCs w:val="24"/>
                <w:u w:val="single"/>
                <w:lang w:eastAsia="hu-HU"/>
              </w:rPr>
              <w:t>ha vannak ilyenek</w:t>
            </w:r>
            <w:r w:rsidRPr="00A37263">
              <w:rPr>
                <w:rFonts w:ascii="Times New Roman" w:eastAsia="Times New Roman" w:hAnsi="Times New Roman" w:cs="Times New Roman"/>
                <w:b/>
                <w:bCs/>
                <w:color w:val="222222"/>
                <w:sz w:val="24"/>
                <w:szCs w:val="24"/>
                <w:lang w:eastAsia="hu-HU"/>
              </w:rPr>
              <w:t xml:space="preserve">, </w:t>
            </w:r>
            <w:r w:rsidRPr="00A37263">
              <w:rPr>
                <w:rFonts w:ascii="Times New Roman" w:eastAsia="Times New Roman" w:hAnsi="Times New Roman" w:cs="Times New Roman"/>
                <w:b/>
                <w:bCs/>
                <w:iCs/>
                <w:color w:val="222222"/>
                <w:sz w:val="24"/>
                <w:szCs w:val="24"/>
                <w:lang w:eastAsia="hu-HU"/>
              </w:rPr>
              <w:t xml:space="preserve">a vonatkozó hirdetményben vagy a hirdetményben hivatkozott közbeszerzési dokumentumokban található. </w:t>
            </w:r>
          </w:p>
          <w:p w:rsidR="00A37263" w:rsidRPr="00A37263" w:rsidRDefault="00A37263" w:rsidP="00A37263">
            <w:pPr>
              <w:spacing w:after="0" w:line="240" w:lineRule="auto"/>
              <w:jc w:val="both"/>
              <w:rPr>
                <w:rFonts w:ascii="Times New Roman" w:eastAsia="Times New Roman" w:hAnsi="Times New Roman" w:cs="Times New Roman"/>
                <w:b/>
                <w:bCs/>
                <w:iCs/>
                <w:color w:val="222222"/>
                <w:sz w:val="24"/>
                <w:szCs w:val="24"/>
                <w:lang w:eastAsia="hu-HU"/>
              </w:rPr>
            </w:pPr>
          </w:p>
          <w:p w:rsidR="00A37263" w:rsidRPr="00A37263" w:rsidRDefault="00A37263" w:rsidP="00A37263">
            <w:pPr>
              <w:spacing w:after="0" w:line="240" w:lineRule="auto"/>
              <w:jc w:val="both"/>
              <w:rPr>
                <w:rFonts w:ascii="Times New Roman" w:eastAsia="Times New Roman" w:hAnsi="Times New Roman" w:cs="Times New Roman"/>
                <w:b/>
                <w:bCs/>
                <w:iCs/>
                <w:color w:val="222222"/>
                <w:sz w:val="24"/>
                <w:szCs w:val="24"/>
                <w:lang w:eastAsia="hu-HU"/>
              </w:rPr>
            </w:pPr>
            <w:r w:rsidRPr="00A37263">
              <w:rPr>
                <w:rFonts w:ascii="Times New Roman" w:eastAsia="Times New Roman" w:hAnsi="Times New Roman" w:cs="Times New Roman"/>
                <w:b/>
                <w:bCs/>
                <w:iCs/>
                <w:color w:val="222222"/>
                <w:sz w:val="24"/>
                <w:szCs w:val="24"/>
                <w:lang w:eastAsia="hu-HU"/>
              </w:rPr>
              <w:t>Csak meghívásos eljárás, tárgyalásos eljárás, versenypárbeszéd és innovációs partnerség esetében:</w:t>
            </w:r>
          </w:p>
        </w:tc>
      </w:tr>
    </w:tbl>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9"/>
        <w:gridCol w:w="4773"/>
      </w:tblGrid>
      <w:tr w:rsidR="00A37263" w:rsidRPr="00A37263" w:rsidTr="00CA6E25">
        <w:trPr>
          <w:tblCellSpacing w:w="0" w:type="dxa"/>
        </w:trPr>
        <w:tc>
          <w:tcPr>
            <w:tcW w:w="9279" w:type="dxa"/>
            <w:gridSpan w:val="2"/>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color w:val="222222"/>
                <w:sz w:val="24"/>
                <w:szCs w:val="24"/>
                <w:lang w:eastAsia="hu-HU"/>
              </w:rPr>
              <w:t>A gazdasági szereplő kijelenti a következőket:</w:t>
            </w:r>
          </w:p>
        </w:tc>
      </w:tr>
      <w:tr w:rsidR="00A37263" w:rsidRPr="00A37263" w:rsidTr="00CA6E25">
        <w:trPr>
          <w:tblCellSpacing w:w="0" w:type="dxa"/>
        </w:trPr>
        <w:tc>
          <w:tcPr>
            <w:tcW w:w="446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A számok csökkentése</w:t>
            </w:r>
          </w:p>
        </w:tc>
        <w:tc>
          <w:tcPr>
            <w:tcW w:w="481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b/>
                <w:bCs/>
                <w:iCs/>
                <w:color w:val="222222"/>
                <w:sz w:val="24"/>
                <w:szCs w:val="24"/>
                <w:lang w:eastAsia="hu-HU"/>
              </w:rPr>
              <w:t>Válasz:</w:t>
            </w:r>
          </w:p>
        </w:tc>
      </w:tr>
      <w:tr w:rsidR="00A37263" w:rsidRPr="00A37263" w:rsidTr="00CA6E25">
        <w:trPr>
          <w:tblCellSpacing w:w="0" w:type="dxa"/>
        </w:trPr>
        <w:tc>
          <w:tcPr>
            <w:tcW w:w="446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A gazdasági szereplő a következő módon </w:t>
            </w:r>
            <w:r w:rsidRPr="00A37263">
              <w:rPr>
                <w:rFonts w:ascii="Times New Roman" w:eastAsia="Times New Roman" w:hAnsi="Times New Roman" w:cs="Times New Roman"/>
                <w:b/>
                <w:bCs/>
                <w:color w:val="222222"/>
                <w:sz w:val="24"/>
                <w:szCs w:val="24"/>
                <w:lang w:eastAsia="hu-HU"/>
              </w:rPr>
              <w:t xml:space="preserve">felel meg </w:t>
            </w:r>
            <w:r w:rsidRPr="00A37263">
              <w:rPr>
                <w:rFonts w:ascii="Times New Roman" w:eastAsia="Times New Roman" w:hAnsi="Times New Roman" w:cs="Times New Roman"/>
                <w:color w:val="222222"/>
                <w:sz w:val="24"/>
                <w:szCs w:val="24"/>
                <w:lang w:eastAsia="hu-HU"/>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w:t>
            </w:r>
          </w:p>
        </w:tc>
      </w:tr>
      <w:tr w:rsidR="00A37263" w:rsidRPr="00A37263" w:rsidTr="00CA6E25">
        <w:trPr>
          <w:tblCellSpacing w:w="0" w:type="dxa"/>
        </w:trPr>
        <w:tc>
          <w:tcPr>
            <w:tcW w:w="446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xml:space="preserve">Amennyiben bizonyos tanúsítványok vagy egyéb igazolások szükségesek, kérjük, tüntesse fel </w:t>
            </w:r>
            <w:r w:rsidRPr="00A37263">
              <w:rPr>
                <w:rFonts w:ascii="Times New Roman" w:eastAsia="Times New Roman" w:hAnsi="Times New Roman" w:cs="Times New Roman"/>
                <w:b/>
                <w:bCs/>
                <w:color w:val="222222"/>
                <w:sz w:val="24"/>
                <w:szCs w:val="24"/>
                <w:lang w:eastAsia="hu-HU"/>
              </w:rPr>
              <w:t xml:space="preserve">mindegyikre </w:t>
            </w:r>
            <w:r w:rsidRPr="00A37263">
              <w:rPr>
                <w:rFonts w:ascii="Times New Roman" w:eastAsia="Times New Roman" w:hAnsi="Times New Roman" w:cs="Times New Roman"/>
                <w:color w:val="222222"/>
                <w:sz w:val="24"/>
                <w:szCs w:val="24"/>
                <w:lang w:eastAsia="hu-HU"/>
              </w:rPr>
              <w:t>nézve, hogy a gazdasági szereplő rendelkezik-e a megkívánt dokumentumokkal:</w:t>
            </w:r>
          </w:p>
        </w:tc>
        <w:tc>
          <w:tcPr>
            <w:tcW w:w="481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color w:val="222222"/>
                <w:sz w:val="24"/>
                <w:szCs w:val="24"/>
                <w:lang w:eastAsia="hu-HU"/>
              </w:rPr>
              <w:t>[ ] Igen                           [ ] Nem</w:t>
            </w:r>
            <w:r w:rsidRPr="00A37263">
              <w:rPr>
                <w:rFonts w:ascii="Times New Roman" w:eastAsia="Times New Roman" w:hAnsi="Times New Roman" w:cs="Times New Roman"/>
                <w:color w:val="222222"/>
                <w:sz w:val="24"/>
                <w:szCs w:val="24"/>
                <w:vertAlign w:val="superscript"/>
                <w:lang w:eastAsia="hu-HU"/>
              </w:rPr>
              <w:footnoteReference w:id="46"/>
            </w:r>
          </w:p>
        </w:tc>
      </w:tr>
      <w:tr w:rsidR="00A37263" w:rsidRPr="00A37263" w:rsidTr="00CA6E25">
        <w:trPr>
          <w:tblCellSpacing w:w="0" w:type="dxa"/>
        </w:trPr>
        <w:tc>
          <w:tcPr>
            <w:tcW w:w="4460"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Ha e tanúsítványok vagy egyéb igazolások valamelyike elektronikus formában rendelkezésre áll</w:t>
            </w:r>
            <w:r w:rsidRPr="00A37263">
              <w:rPr>
                <w:rFonts w:ascii="Times New Roman" w:eastAsia="Times New Roman" w:hAnsi="Times New Roman" w:cs="Times New Roman"/>
                <w:i/>
                <w:iCs/>
                <w:color w:val="222222"/>
                <w:sz w:val="24"/>
                <w:szCs w:val="24"/>
                <w:vertAlign w:val="superscript"/>
                <w:lang w:eastAsia="hu-HU"/>
              </w:rPr>
              <w:footnoteReference w:id="47"/>
            </w:r>
            <w:r w:rsidRPr="00A37263">
              <w:rPr>
                <w:rFonts w:ascii="Times New Roman" w:eastAsia="Times New Roman" w:hAnsi="Times New Roman" w:cs="Times New Roman"/>
                <w:i/>
                <w:iCs/>
                <w:color w:val="222222"/>
                <w:sz w:val="24"/>
                <w:szCs w:val="24"/>
                <w:lang w:eastAsia="hu-HU"/>
              </w:rPr>
              <w:t xml:space="preserve">, kérjük, hogy </w:t>
            </w:r>
            <w:r w:rsidRPr="00A37263">
              <w:rPr>
                <w:rFonts w:ascii="Times New Roman" w:eastAsia="Times New Roman" w:hAnsi="Times New Roman" w:cs="Times New Roman"/>
                <w:b/>
                <w:bCs/>
                <w:i/>
                <w:iCs/>
                <w:color w:val="222222"/>
                <w:sz w:val="24"/>
                <w:szCs w:val="24"/>
                <w:lang w:eastAsia="hu-HU"/>
              </w:rPr>
              <w:t xml:space="preserve">mindegyikre </w:t>
            </w:r>
            <w:r w:rsidRPr="00A37263">
              <w:rPr>
                <w:rFonts w:ascii="Times New Roman" w:eastAsia="Times New Roman" w:hAnsi="Times New Roman" w:cs="Times New Roman"/>
                <w:i/>
                <w:iCs/>
                <w:color w:val="222222"/>
                <w:sz w:val="24"/>
                <w:szCs w:val="24"/>
                <w:lang w:eastAsia="hu-HU"/>
              </w:rPr>
              <w:t>nézve adja meg a következő információkat</w:t>
            </w:r>
            <w:r w:rsidRPr="00A37263">
              <w:rPr>
                <w:rFonts w:ascii="Times New Roman" w:eastAsia="Times New Roman" w:hAnsi="Times New Roman" w:cs="Times New Roman"/>
                <w:color w:val="222222"/>
                <w:sz w:val="24"/>
                <w:szCs w:val="24"/>
                <w:lang w:eastAsia="hu-HU"/>
              </w:rPr>
              <w:t>:</w:t>
            </w:r>
          </w:p>
        </w:tc>
        <w:tc>
          <w:tcPr>
            <w:tcW w:w="4819" w:type="dxa"/>
            <w:tcMar>
              <w:top w:w="30" w:type="dxa"/>
              <w:left w:w="60" w:type="dxa"/>
              <w:bottom w:w="30" w:type="dxa"/>
              <w:right w:w="60" w:type="dxa"/>
            </w:tcMar>
          </w:tcPr>
          <w:p w:rsidR="00A37263" w:rsidRPr="00A37263" w:rsidRDefault="00A37263" w:rsidP="00A37263">
            <w:pPr>
              <w:spacing w:after="0" w:line="240" w:lineRule="auto"/>
              <w:rPr>
                <w:rFonts w:ascii="Times New Roman" w:eastAsia="Times New Roman" w:hAnsi="Times New Roman" w:cs="Times New Roman"/>
                <w:i/>
                <w:iCs/>
                <w:color w:val="222222"/>
                <w:sz w:val="24"/>
                <w:szCs w:val="24"/>
                <w:lang w:eastAsia="hu-HU"/>
              </w:rPr>
            </w:pPr>
            <w:r w:rsidRPr="00A37263">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37263">
              <w:rPr>
                <w:rFonts w:ascii="Times New Roman" w:eastAsia="Times New Roman" w:hAnsi="Times New Roman" w:cs="Times New Roman"/>
                <w:i/>
                <w:iCs/>
                <w:color w:val="222222"/>
                <w:sz w:val="24"/>
                <w:szCs w:val="24"/>
                <w:lang w:eastAsia="hu-HU"/>
              </w:rPr>
              <w:br/>
            </w:r>
          </w:p>
          <w:p w:rsidR="00A37263" w:rsidRPr="00A37263" w:rsidRDefault="00A37263" w:rsidP="00A37263">
            <w:pPr>
              <w:spacing w:after="0" w:line="240" w:lineRule="auto"/>
              <w:rPr>
                <w:rFonts w:ascii="Times New Roman" w:eastAsia="Times New Roman" w:hAnsi="Times New Roman" w:cs="Times New Roman"/>
                <w:color w:val="222222"/>
                <w:sz w:val="24"/>
                <w:szCs w:val="24"/>
                <w:lang w:eastAsia="hu-HU"/>
              </w:rPr>
            </w:pPr>
            <w:r w:rsidRPr="00A37263">
              <w:rPr>
                <w:rFonts w:ascii="Times New Roman" w:eastAsia="Times New Roman" w:hAnsi="Times New Roman" w:cs="Times New Roman"/>
                <w:i/>
                <w:iCs/>
                <w:color w:val="222222"/>
                <w:sz w:val="24"/>
                <w:szCs w:val="24"/>
                <w:lang w:eastAsia="hu-HU"/>
              </w:rPr>
              <w:t>[......][......][......]</w:t>
            </w:r>
            <w:r w:rsidRPr="00A37263">
              <w:rPr>
                <w:rFonts w:ascii="Times New Roman" w:eastAsia="Times New Roman" w:hAnsi="Times New Roman" w:cs="Times New Roman"/>
                <w:i/>
                <w:iCs/>
                <w:color w:val="222222"/>
                <w:sz w:val="24"/>
                <w:szCs w:val="24"/>
                <w:vertAlign w:val="superscript"/>
                <w:lang w:eastAsia="hu-HU"/>
              </w:rPr>
              <w:footnoteReference w:id="48"/>
            </w:r>
          </w:p>
        </w:tc>
      </w:tr>
    </w:tbl>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p w:rsidR="00A37263" w:rsidRPr="00A37263" w:rsidRDefault="00A37263" w:rsidP="00A37263">
      <w:pPr>
        <w:keepNext/>
        <w:spacing w:after="0" w:line="240" w:lineRule="auto"/>
        <w:outlineLvl w:val="3"/>
        <w:rPr>
          <w:rFonts w:ascii="Times New Roman" w:eastAsia="Times New Roman" w:hAnsi="Times New Roman" w:cs="Times New Roman"/>
          <w:b/>
          <w:bCs/>
          <w:color w:val="222222"/>
          <w:sz w:val="24"/>
          <w:szCs w:val="24"/>
          <w:lang w:eastAsia="hu-HU"/>
        </w:rPr>
      </w:pPr>
    </w:p>
    <w:p w:rsidR="00A37263" w:rsidRPr="00A37263" w:rsidRDefault="00A37263" w:rsidP="00A37263">
      <w:pPr>
        <w:rPr>
          <w:rFonts w:ascii="Times New Roman" w:eastAsia="Times New Roman" w:hAnsi="Times New Roman" w:cs="Times New Roman"/>
          <w:b/>
          <w:bCs/>
          <w:color w:val="222222"/>
          <w:sz w:val="24"/>
          <w:szCs w:val="24"/>
          <w:lang w:eastAsia="hu-HU"/>
        </w:rPr>
      </w:pPr>
      <w:r w:rsidRPr="00A37263">
        <w:rPr>
          <w:rFonts w:ascii="Times New Roman" w:eastAsia="Times New Roman" w:hAnsi="Times New Roman" w:cs="Times New Roman"/>
          <w:color w:val="222222"/>
          <w:sz w:val="24"/>
          <w:szCs w:val="24"/>
          <w:lang w:eastAsia="hu-HU"/>
        </w:rPr>
        <w:br w:type="page"/>
      </w:r>
    </w:p>
    <w:p w:rsidR="00A37263" w:rsidRPr="00A37263" w:rsidRDefault="00A37263" w:rsidP="00A37263">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A37263">
        <w:rPr>
          <w:rFonts w:ascii="Times New Roman" w:eastAsia="Times New Roman" w:hAnsi="Times New Roman" w:cs="Times New Roman"/>
          <w:bCs/>
          <w:color w:val="222222"/>
          <w:sz w:val="24"/>
          <w:szCs w:val="24"/>
          <w:lang w:eastAsia="hu-HU"/>
        </w:rPr>
        <w:lastRenderedPageBreak/>
        <w:t>VI. rész: Záró nyilatkozat</w:t>
      </w: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p w:rsidR="00A37263" w:rsidRPr="00A37263" w:rsidRDefault="00A37263" w:rsidP="00A37263">
      <w:pPr>
        <w:spacing w:after="0" w:line="240" w:lineRule="auto"/>
        <w:jc w:val="both"/>
        <w:rPr>
          <w:rFonts w:ascii="Times New Roman" w:eastAsia="Times New Roman" w:hAnsi="Times New Roman" w:cs="Times New Roman"/>
          <w:i/>
          <w:sz w:val="24"/>
          <w:szCs w:val="24"/>
          <w:lang w:eastAsia="hu-HU"/>
        </w:rPr>
      </w:pPr>
    </w:p>
    <w:p w:rsidR="00A37263" w:rsidRPr="00A37263" w:rsidRDefault="00A37263" w:rsidP="00A37263">
      <w:pPr>
        <w:spacing w:after="0" w:line="240" w:lineRule="auto"/>
        <w:ind w:firstLine="708"/>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color w:val="222222"/>
          <w:sz w:val="24"/>
          <w:szCs w:val="24"/>
          <w:lang w:eastAsia="hu-HU"/>
        </w:rPr>
        <w:t>Alulírott(ak) a hamis nyilatkozat következményeinek teljes tudatában kijelenti(k), hogy a fenti II-V. részben megadott információk pontosak és helytállóak.</w:t>
      </w:r>
    </w:p>
    <w:p w:rsidR="00A37263" w:rsidRPr="00A37263" w:rsidRDefault="00A37263" w:rsidP="00A37263">
      <w:pPr>
        <w:spacing w:after="0" w:line="240" w:lineRule="auto"/>
        <w:jc w:val="both"/>
        <w:rPr>
          <w:rFonts w:ascii="Times New Roman" w:eastAsia="Times New Roman" w:hAnsi="Times New Roman" w:cs="Times New Roman"/>
          <w:sz w:val="24"/>
          <w:szCs w:val="24"/>
          <w:lang w:eastAsia="hu-HU"/>
        </w:rPr>
      </w:pPr>
    </w:p>
    <w:p w:rsidR="00A37263" w:rsidRPr="00A37263" w:rsidRDefault="00A37263" w:rsidP="00A37263">
      <w:pPr>
        <w:spacing w:after="0" w:line="240" w:lineRule="auto"/>
        <w:ind w:firstLine="708"/>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iCs/>
          <w:color w:val="222222"/>
          <w:sz w:val="24"/>
          <w:szCs w:val="24"/>
          <w:lang w:eastAsia="hu-HU"/>
        </w:rPr>
        <w:t>Alulírott(ak) kijelenti(k), hogy a hivatkozott tanúsítványokat és egyéb igazolásokat kérésre képes(ek) lesz(nek) késedelem nélkül rendelkezésre bocsátani, kivéve amennyiben:</w:t>
      </w:r>
    </w:p>
    <w:p w:rsidR="00A37263" w:rsidRPr="00A37263" w:rsidRDefault="00A37263" w:rsidP="00A37263">
      <w:pPr>
        <w:spacing w:after="0" w:line="240" w:lineRule="auto"/>
        <w:jc w:val="both"/>
        <w:rPr>
          <w:rFonts w:ascii="Times New Roman" w:eastAsia="Times New Roman" w:hAnsi="Times New Roman" w:cs="Times New Roman"/>
          <w:sz w:val="24"/>
          <w:szCs w:val="24"/>
          <w:lang w:eastAsia="hu-HU"/>
        </w:rPr>
      </w:pPr>
    </w:p>
    <w:p w:rsidR="00A37263" w:rsidRPr="00A37263" w:rsidRDefault="00A37263" w:rsidP="00A37263">
      <w:pPr>
        <w:numPr>
          <w:ilvl w:val="0"/>
          <w:numId w:val="19"/>
        </w:numPr>
        <w:spacing w:after="0" w:line="240" w:lineRule="auto"/>
        <w:jc w:val="both"/>
        <w:rPr>
          <w:rFonts w:ascii="Times New Roman" w:eastAsia="Times New Roman" w:hAnsi="Times New Roman" w:cs="Times New Roman"/>
          <w:iCs/>
          <w:color w:val="222222"/>
          <w:sz w:val="24"/>
          <w:szCs w:val="24"/>
          <w:lang w:eastAsia="hu-HU"/>
        </w:rPr>
      </w:pPr>
      <w:r w:rsidRPr="00A37263">
        <w:rPr>
          <w:rFonts w:ascii="Times New Roman" w:eastAsia="Times New Roman" w:hAnsi="Times New Roman" w:cs="Times New Roman"/>
          <w:iCs/>
          <w:color w:val="222222"/>
          <w:sz w:val="24"/>
          <w:szCs w:val="24"/>
          <w:lang w:eastAsia="hu-HU"/>
        </w:rPr>
        <w:t>Az ajánlatkérő szervnek vagy a közszolgáltató ajánlatkérőnek lehetősége van arra, hogy egy bármely tagállamban lévő, ingyenesen hozzáférhető nemzeti adatbázisba belépve közvetlenül hozzájusson a kiegészítő iratokhoz</w:t>
      </w:r>
      <w:r w:rsidRPr="00A37263">
        <w:rPr>
          <w:rFonts w:ascii="Times New Roman" w:eastAsia="Times New Roman" w:hAnsi="Times New Roman" w:cs="Times New Roman"/>
          <w:iCs/>
          <w:color w:val="222222"/>
          <w:sz w:val="24"/>
          <w:szCs w:val="24"/>
          <w:vertAlign w:val="superscript"/>
          <w:lang w:eastAsia="hu-HU"/>
        </w:rPr>
        <w:footnoteReference w:id="49"/>
      </w:r>
      <w:r w:rsidRPr="00A37263">
        <w:rPr>
          <w:rFonts w:ascii="Times New Roman" w:eastAsia="Times New Roman" w:hAnsi="Times New Roman" w:cs="Times New Roman"/>
          <w:iCs/>
          <w:color w:val="222222"/>
          <w:sz w:val="24"/>
          <w:szCs w:val="24"/>
          <w:lang w:eastAsia="hu-HU"/>
        </w:rPr>
        <w:t>, vagy</w:t>
      </w:r>
    </w:p>
    <w:p w:rsidR="00A37263" w:rsidRPr="00A37263" w:rsidRDefault="00A37263" w:rsidP="00A37263">
      <w:pPr>
        <w:spacing w:after="0" w:line="240" w:lineRule="auto"/>
        <w:ind w:left="720"/>
        <w:jc w:val="both"/>
        <w:rPr>
          <w:rFonts w:ascii="Times New Roman" w:eastAsia="Times New Roman" w:hAnsi="Times New Roman" w:cs="Times New Roman"/>
          <w:iCs/>
          <w:color w:val="222222"/>
          <w:sz w:val="24"/>
          <w:szCs w:val="24"/>
          <w:lang w:eastAsia="hu-HU"/>
        </w:rPr>
      </w:pPr>
    </w:p>
    <w:p w:rsidR="00A37263" w:rsidRPr="00A37263" w:rsidRDefault="00A37263" w:rsidP="00A37263">
      <w:pPr>
        <w:numPr>
          <w:ilvl w:val="0"/>
          <w:numId w:val="19"/>
        </w:numPr>
        <w:spacing w:after="0" w:line="240" w:lineRule="auto"/>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iCs/>
          <w:color w:val="222222"/>
          <w:sz w:val="24"/>
          <w:szCs w:val="24"/>
          <w:lang w:eastAsia="hu-HU"/>
        </w:rPr>
        <w:t>Legkésőbb 2018. október 18-án</w:t>
      </w:r>
      <w:r w:rsidRPr="00A37263">
        <w:rPr>
          <w:rFonts w:ascii="Times New Roman" w:eastAsia="Times New Roman" w:hAnsi="Times New Roman" w:cs="Times New Roman"/>
          <w:iCs/>
          <w:color w:val="222222"/>
          <w:sz w:val="24"/>
          <w:szCs w:val="24"/>
          <w:vertAlign w:val="superscript"/>
          <w:lang w:eastAsia="hu-HU"/>
        </w:rPr>
        <w:footnoteReference w:id="50"/>
      </w:r>
      <w:r w:rsidRPr="00A37263">
        <w:rPr>
          <w:rFonts w:ascii="Times New Roman" w:eastAsia="Times New Roman" w:hAnsi="Times New Roman" w:cs="Times New Roman"/>
          <w:iCs/>
          <w:color w:val="222222"/>
          <w:sz w:val="24"/>
          <w:szCs w:val="24"/>
          <w:lang w:eastAsia="hu-HU"/>
        </w:rPr>
        <w:t xml:space="preserve"> az ajánlatkérő szervezetnek vagy a közszolgáltató ajánlatkérőnek már birtokában van az érintett dokumentáció.</w:t>
      </w:r>
    </w:p>
    <w:p w:rsidR="00A37263" w:rsidRPr="00A37263" w:rsidRDefault="00A37263" w:rsidP="00A37263">
      <w:pPr>
        <w:spacing w:after="0" w:line="240" w:lineRule="auto"/>
        <w:jc w:val="both"/>
        <w:rPr>
          <w:rFonts w:ascii="Times New Roman" w:eastAsia="Times New Roman" w:hAnsi="Times New Roman" w:cs="Times New Roman"/>
          <w:sz w:val="24"/>
          <w:szCs w:val="24"/>
          <w:lang w:eastAsia="hu-HU"/>
        </w:rPr>
      </w:pPr>
    </w:p>
    <w:p w:rsidR="00A37263" w:rsidRPr="00A37263" w:rsidRDefault="00A37263" w:rsidP="00A37263">
      <w:pPr>
        <w:spacing w:after="0" w:line="240" w:lineRule="auto"/>
        <w:jc w:val="both"/>
        <w:rPr>
          <w:rFonts w:ascii="Times New Roman" w:eastAsia="Times New Roman" w:hAnsi="Times New Roman" w:cs="Times New Roman"/>
          <w:sz w:val="24"/>
          <w:szCs w:val="24"/>
          <w:lang w:eastAsia="hu-HU"/>
        </w:rPr>
      </w:pPr>
    </w:p>
    <w:p w:rsidR="00A37263" w:rsidRPr="00A37263" w:rsidRDefault="00A37263" w:rsidP="00A37263">
      <w:pPr>
        <w:spacing w:after="0" w:line="240" w:lineRule="auto"/>
        <w:ind w:firstLine="708"/>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iCs/>
          <w:color w:val="222222"/>
          <w:sz w:val="24"/>
          <w:szCs w:val="24"/>
          <w:lang w:eastAsia="hu-HU"/>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A37263">
        <w:rPr>
          <w:rFonts w:ascii="Times New Roman" w:eastAsia="Times New Roman" w:hAnsi="Times New Roman" w:cs="Times New Roman"/>
          <w:color w:val="222222"/>
          <w:sz w:val="24"/>
          <w:szCs w:val="24"/>
          <w:lang w:eastAsia="hu-HU"/>
        </w:rPr>
        <w:t xml:space="preserve">[a közbeszerzési eljárás azonosítása: (rövid ismertetés, hivatkozás az </w:t>
      </w:r>
      <w:r w:rsidRPr="00A37263">
        <w:rPr>
          <w:rFonts w:ascii="Times New Roman" w:eastAsia="Times New Roman" w:hAnsi="Times New Roman" w:cs="Times New Roman"/>
          <w:iCs/>
          <w:color w:val="222222"/>
          <w:sz w:val="24"/>
          <w:szCs w:val="24"/>
          <w:lang w:eastAsia="hu-HU"/>
        </w:rPr>
        <w:t xml:space="preserve">Európai Unió Hivatalos Lapjában </w:t>
      </w:r>
      <w:r w:rsidRPr="00A37263">
        <w:rPr>
          <w:rFonts w:ascii="Times New Roman" w:eastAsia="Times New Roman" w:hAnsi="Times New Roman" w:cs="Times New Roman"/>
          <w:color w:val="222222"/>
          <w:sz w:val="24"/>
          <w:szCs w:val="24"/>
          <w:lang w:eastAsia="hu-HU"/>
        </w:rPr>
        <w:t>közzétett hirdetményre, hivatkozási szám)] céljára megadott információkat igazoló dokumentumokhoz.</w:t>
      </w: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p w:rsidR="00A37263" w:rsidRPr="00A37263" w:rsidRDefault="00A37263" w:rsidP="00A37263">
      <w:pPr>
        <w:spacing w:after="0" w:line="240" w:lineRule="auto"/>
        <w:ind w:firstLine="708"/>
        <w:rPr>
          <w:rFonts w:ascii="Times New Roman" w:eastAsia="Times New Roman" w:hAnsi="Times New Roman" w:cs="Times New Roman"/>
          <w:sz w:val="20"/>
          <w:szCs w:val="20"/>
          <w:lang w:eastAsia="hu-HU"/>
        </w:rPr>
      </w:pPr>
      <w:r w:rsidRPr="00A37263">
        <w:rPr>
          <w:rFonts w:ascii="Times New Roman" w:eastAsia="Times New Roman" w:hAnsi="Times New Roman" w:cs="Times New Roman"/>
          <w:color w:val="222222"/>
          <w:sz w:val="24"/>
          <w:szCs w:val="24"/>
          <w:lang w:eastAsia="hu-HU"/>
        </w:rPr>
        <w:t>Keltezés, hely, és – ahol megkívánt vagy szükséges – aláírás(ok): [......]</w:t>
      </w:r>
    </w:p>
    <w:p w:rsidR="00A37263" w:rsidRPr="00A37263" w:rsidRDefault="00A37263" w:rsidP="00A37263">
      <w:pPr>
        <w:spacing w:after="0" w:line="240" w:lineRule="auto"/>
        <w:rPr>
          <w:rFonts w:ascii="Times New Roman" w:eastAsia="Times New Roman" w:hAnsi="Times New Roman" w:cs="Times New Roman"/>
          <w:sz w:val="20"/>
          <w:szCs w:val="20"/>
          <w:lang w:eastAsia="hu-HU"/>
        </w:rPr>
      </w:pP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p w:rsidR="00A37263" w:rsidRPr="00A37263" w:rsidRDefault="00A37263" w:rsidP="00A37263">
      <w:pPr>
        <w:spacing w:after="120" w:line="240" w:lineRule="auto"/>
        <w:ind w:firstLine="357"/>
        <w:jc w:val="center"/>
        <w:rPr>
          <w:rFonts w:ascii="Times New Roman" w:eastAsia="Times New Roman" w:hAnsi="Times New Roman" w:cs="Times New Roman"/>
          <w:b/>
          <w:sz w:val="28"/>
          <w:szCs w:val="28"/>
          <w:lang w:eastAsia="ar-SA"/>
        </w:rPr>
      </w:pPr>
    </w:p>
    <w:p w:rsidR="00A37263" w:rsidRPr="00A37263" w:rsidRDefault="00A37263" w:rsidP="00A37263">
      <w:pPr>
        <w:spacing w:after="0" w:line="240" w:lineRule="auto"/>
        <w:jc w:val="both"/>
        <w:rPr>
          <w:rFonts w:ascii="Times New Roman" w:eastAsia="Times New Roman" w:hAnsi="Times New Roman" w:cs="Times New Roman"/>
          <w:sz w:val="24"/>
          <w:szCs w:val="24"/>
          <w:lang w:eastAsia="hu-HU"/>
        </w:rPr>
      </w:pPr>
    </w:p>
    <w:p w:rsidR="00A37263" w:rsidRPr="00A37263" w:rsidRDefault="00A37263" w:rsidP="00A37263">
      <w:pPr>
        <w:spacing w:after="0" w:line="240" w:lineRule="auto"/>
        <w:jc w:val="both"/>
        <w:rPr>
          <w:rFonts w:ascii="Times New Roman" w:eastAsia="Times New Roman" w:hAnsi="Times New Roman" w:cs="Times New Roman"/>
          <w:sz w:val="24"/>
          <w:szCs w:val="24"/>
          <w:lang w:eastAsia="hu-HU"/>
        </w:rPr>
      </w:pPr>
    </w:p>
    <w:p w:rsidR="00A37263" w:rsidRPr="00A37263" w:rsidRDefault="00A37263" w:rsidP="00A37263">
      <w:pPr>
        <w:spacing w:after="0" w:line="240" w:lineRule="auto"/>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br w:type="page"/>
      </w:r>
    </w:p>
    <w:p w:rsidR="00A37263" w:rsidRPr="00A37263" w:rsidRDefault="00A37263" w:rsidP="00A37263">
      <w:pPr>
        <w:pageBreakBefore/>
        <w:spacing w:after="240" w:line="240" w:lineRule="auto"/>
        <w:ind w:firstLine="357"/>
        <w:jc w:val="center"/>
        <w:rPr>
          <w:rFonts w:ascii="Times New Roman" w:eastAsia="Times New Roman" w:hAnsi="Times New Roman" w:cs="Times New Roman"/>
          <w:b/>
          <w:sz w:val="28"/>
          <w:szCs w:val="28"/>
          <w:lang w:eastAsia="ar-SA"/>
        </w:rPr>
      </w:pPr>
      <w:r w:rsidRPr="00A37263">
        <w:rPr>
          <w:rFonts w:ascii="Times New Roman" w:eastAsia="Times New Roman" w:hAnsi="Times New Roman" w:cs="Times New Roman"/>
          <w:b/>
          <w:sz w:val="28"/>
          <w:szCs w:val="28"/>
          <w:lang w:eastAsia="ar-SA"/>
        </w:rPr>
        <w:lastRenderedPageBreak/>
        <w:t>KITÖLTÉSI ÚTMUTATÓ</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A37263">
        <w:rPr>
          <w:rFonts w:ascii="Times New Roman" w:eastAsia="Times New Roman" w:hAnsi="Times New Roman" w:cs="Times New Roman"/>
          <w:sz w:val="24"/>
          <w:szCs w:val="24"/>
          <w:vertAlign w:val="superscript"/>
          <w:lang w:eastAsia="hu-HU"/>
        </w:rPr>
        <w:footnoteReference w:id="51"/>
      </w:r>
      <w:r w:rsidRPr="00A37263">
        <w:rPr>
          <w:rFonts w:ascii="Times New Roman" w:eastAsia="Times New Roman" w:hAnsi="Times New Roman" w:cs="Times New Roman"/>
          <w:sz w:val="24"/>
          <w:szCs w:val="24"/>
          <w:lang w:eastAsia="hu-HU"/>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37263">
        <w:rPr>
          <w:rFonts w:ascii="Times New Roman" w:eastAsia="Times New Roman" w:hAnsi="Times New Roman" w:cs="Times New Roman"/>
          <w:sz w:val="24"/>
          <w:szCs w:val="24"/>
          <w:vertAlign w:val="superscript"/>
          <w:lang w:eastAsia="hu-HU"/>
        </w:rPr>
        <w:footnoteReference w:id="52"/>
      </w:r>
      <w:r w:rsidRPr="00A37263">
        <w:rPr>
          <w:rFonts w:ascii="Times New Roman" w:eastAsia="Times New Roman" w:hAnsi="Times New Roman" w:cs="Times New Roman"/>
          <w:sz w:val="24"/>
          <w:szCs w:val="24"/>
          <w:lang w:eastAsia="hu-HU"/>
        </w:rPr>
        <w:t xml:space="preserve"> meg kell adni vagy nem kell megadni azon alvállalkozók tekintetében, amelyek kapacitásait a gazdasági szereplő </w:t>
      </w:r>
      <w:r w:rsidRPr="00A37263">
        <w:rPr>
          <w:rFonts w:ascii="Times New Roman" w:eastAsia="Times New Roman" w:hAnsi="Times New Roman" w:cs="Times New Roman"/>
          <w:b/>
          <w:i/>
          <w:sz w:val="24"/>
          <w:szCs w:val="24"/>
          <w:u w:val="single"/>
          <w:lang w:eastAsia="hu-HU"/>
        </w:rPr>
        <w:t>nem</w:t>
      </w:r>
      <w:r w:rsidRPr="00A37263">
        <w:rPr>
          <w:rFonts w:ascii="Times New Roman" w:eastAsia="Times New Roman" w:hAnsi="Times New Roman" w:cs="Times New Roman"/>
          <w:sz w:val="24"/>
          <w:szCs w:val="24"/>
          <w:lang w:eastAsia="hu-HU"/>
        </w:rPr>
        <w:t xml:space="preserve"> veszi igénybe</w:t>
      </w:r>
      <w:r w:rsidRPr="00A37263">
        <w:rPr>
          <w:rFonts w:ascii="Times New Roman" w:eastAsia="Times New Roman" w:hAnsi="Times New Roman" w:cs="Times New Roman"/>
          <w:sz w:val="24"/>
          <w:szCs w:val="24"/>
          <w:vertAlign w:val="superscript"/>
          <w:lang w:eastAsia="hu-HU"/>
        </w:rPr>
        <w:footnoteReference w:id="53"/>
      </w:r>
      <w:r w:rsidRPr="00A37263">
        <w:rPr>
          <w:rFonts w:ascii="Times New Roman" w:eastAsia="Times New Roman" w:hAnsi="Times New Roman" w:cs="Times New Roman"/>
          <w:sz w:val="24"/>
          <w:szCs w:val="24"/>
          <w:lang w:eastAsia="hu-HU"/>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A37263">
        <w:rPr>
          <w:rFonts w:ascii="Times New Roman" w:eastAsia="Times New Roman" w:hAnsi="Times New Roman" w:cs="Times New Roman"/>
          <w:sz w:val="24"/>
          <w:szCs w:val="24"/>
          <w:vertAlign w:val="superscript"/>
          <w:lang w:eastAsia="hu-HU"/>
        </w:rPr>
        <w:footnoteReference w:id="54"/>
      </w:r>
      <w:r w:rsidRPr="00A37263">
        <w:rPr>
          <w:rFonts w:ascii="Times New Roman" w:eastAsia="Times New Roman" w:hAnsi="Times New Roman" w:cs="Times New Roman"/>
          <w:sz w:val="24"/>
          <w:szCs w:val="24"/>
          <w:lang w:eastAsia="hu-HU"/>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A37263">
        <w:rPr>
          <w:rFonts w:ascii="Times New Roman" w:eastAsia="Times New Roman" w:hAnsi="Times New Roman" w:cs="Times New Roman"/>
          <w:sz w:val="24"/>
          <w:szCs w:val="24"/>
          <w:vertAlign w:val="superscript"/>
          <w:lang w:eastAsia="hu-HU"/>
        </w:rPr>
        <w:footnoteReference w:id="55"/>
      </w:r>
      <w:r w:rsidRPr="00A37263">
        <w:rPr>
          <w:rFonts w:ascii="Times New Roman" w:eastAsia="Times New Roman" w:hAnsi="Times New Roman" w:cs="Times New Roman"/>
          <w:sz w:val="24"/>
          <w:szCs w:val="24"/>
          <w:lang w:eastAsia="hu-HU"/>
        </w:rPr>
        <w:t xml:space="preserve"> A keretmegállapodásokon alapuló egyes szerződések </w:t>
      </w:r>
      <w:r w:rsidRPr="00A37263">
        <w:rPr>
          <w:rFonts w:ascii="Times New Roman" w:eastAsia="Times New Roman" w:hAnsi="Times New Roman" w:cs="Times New Roman"/>
          <w:sz w:val="24"/>
          <w:szCs w:val="24"/>
          <w:lang w:eastAsia="hu-HU"/>
        </w:rPr>
        <w:lastRenderedPageBreak/>
        <w:t xml:space="preserve">kivételével az eljárás nyerteséül kiválasztott ajánlattevőnek be kell nyújtania a naprakész igazolásokat és kiegészítő dokumentumokat. </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37263">
        <w:rPr>
          <w:rFonts w:ascii="Times New Roman" w:eastAsia="Times New Roman" w:hAnsi="Times New Roman" w:cs="Times New Roman"/>
          <w:sz w:val="24"/>
          <w:szCs w:val="24"/>
          <w:vertAlign w:val="superscript"/>
          <w:lang w:eastAsia="hu-HU"/>
        </w:rPr>
        <w:footnoteReference w:id="56"/>
      </w:r>
      <w:r w:rsidRPr="00A37263">
        <w:rPr>
          <w:rFonts w:ascii="Times New Roman" w:eastAsia="Times New Roman" w:hAnsi="Times New Roman" w:cs="Times New Roman"/>
          <w:sz w:val="24"/>
          <w:szCs w:val="24"/>
          <w:lang w:eastAsia="hu-HU"/>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A37263">
        <w:rPr>
          <w:rFonts w:ascii="Times New Roman" w:eastAsia="Times New Roman" w:hAnsi="Times New Roman" w:cs="Times New Roman"/>
          <w:sz w:val="24"/>
          <w:szCs w:val="24"/>
          <w:vertAlign w:val="superscript"/>
          <w:lang w:eastAsia="hu-HU"/>
        </w:rPr>
        <w:footnoteReference w:id="57"/>
      </w:r>
      <w:r w:rsidRPr="00A37263">
        <w:rPr>
          <w:rFonts w:ascii="Times New Roman" w:eastAsia="Times New Roman" w:hAnsi="Times New Roman" w:cs="Times New Roman"/>
          <w:sz w:val="24"/>
          <w:szCs w:val="24"/>
          <w:lang w:eastAsia="hu-HU"/>
        </w:rPr>
        <w:t xml:space="preserve"> hatálya alá tartoznak-e.</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6" w:name="_DV_C2109"/>
      <w:bookmarkStart w:id="7" w:name="_DV_M1384"/>
      <w:bookmarkEnd w:id="6"/>
      <w:bookmarkEnd w:id="7"/>
      <w:r w:rsidRPr="00A37263">
        <w:rPr>
          <w:rFonts w:ascii="Times New Roman" w:eastAsia="Times New Roman" w:hAnsi="Times New Roman" w:cs="Times New Roman"/>
          <w:sz w:val="24"/>
          <w:szCs w:val="24"/>
          <w:lang w:eastAsia="hu-HU"/>
        </w:rPr>
        <w:t>.</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 2014/24/EU irányelv 59. cikke (2) bekezdése második albekezdésének megfelelően az egységes európai közbeszerzési dokumentum kizárólag elektronikus formában fog rendelkezésre állni, azonban ez legkésőbb 2018. április 18-ig halasztható</w:t>
      </w:r>
      <w:r w:rsidRPr="00A37263">
        <w:rPr>
          <w:rFonts w:ascii="Times New Roman" w:eastAsia="Times New Roman" w:hAnsi="Times New Roman" w:cs="Times New Roman"/>
          <w:sz w:val="24"/>
          <w:szCs w:val="24"/>
          <w:vertAlign w:val="superscript"/>
          <w:lang w:eastAsia="hu-HU"/>
        </w:rPr>
        <w:footnoteReference w:id="58"/>
      </w:r>
      <w:r w:rsidRPr="00A37263">
        <w:rPr>
          <w:rFonts w:ascii="Times New Roman" w:eastAsia="Times New Roman" w:hAnsi="Times New Roman" w:cs="Times New Roman"/>
          <w:sz w:val="24"/>
          <w:szCs w:val="24"/>
          <w:lang w:eastAsia="hu-HU"/>
        </w:rPr>
        <w:t xml:space="preserve">. Ez azt jelenti, hogy legkésőbb 2018. április 18-ig az egységes európai közbeszerzési dokumentumnak mind elektronikus, mind pedig papíralapú változatai felhasználhatók. Az említett ESPD-szolgáltatás </w:t>
      </w:r>
      <w:r w:rsidRPr="00A37263">
        <w:rPr>
          <w:rFonts w:ascii="Times New Roman" w:eastAsia="Times New Roman" w:hAnsi="Times New Roman" w:cs="Times New Roman"/>
          <w:b/>
          <w:sz w:val="24"/>
          <w:szCs w:val="24"/>
          <w:lang w:eastAsia="hu-HU"/>
        </w:rPr>
        <w:t>minden esetben</w:t>
      </w:r>
      <w:r w:rsidRPr="00A37263">
        <w:rPr>
          <w:rFonts w:ascii="Times New Roman" w:eastAsia="Times New Roman" w:hAnsi="Times New Roman" w:cs="Times New Roman"/>
          <w:sz w:val="24"/>
          <w:szCs w:val="24"/>
          <w:lang w:eastAsia="hu-HU"/>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w:t>
      </w:r>
      <w:r w:rsidRPr="00A37263">
        <w:rPr>
          <w:rFonts w:ascii="Times New Roman" w:eastAsia="Times New Roman" w:hAnsi="Times New Roman" w:cs="Times New Roman"/>
          <w:sz w:val="24"/>
          <w:szCs w:val="24"/>
          <w:lang w:eastAsia="hu-HU"/>
        </w:rPr>
        <w:lastRenderedPageBreak/>
        <w:t>egységes európai közbeszerzési dokumentumuk kinyomtatását papíralapú dokumentumként, amelyet azután az elektronikus kommunikációtól eltérő módon eljuttathatnak az ajánlatkérő szervnek vagy a közszolgáltató ajánlatkérőnek</w:t>
      </w:r>
      <w:r w:rsidRPr="00A37263">
        <w:rPr>
          <w:rFonts w:ascii="Times New Roman" w:eastAsia="Times New Roman" w:hAnsi="Times New Roman" w:cs="Times New Roman"/>
          <w:sz w:val="24"/>
          <w:szCs w:val="24"/>
          <w:vertAlign w:val="superscript"/>
          <w:lang w:eastAsia="hu-HU"/>
        </w:rPr>
        <w:footnoteReference w:id="59"/>
      </w:r>
      <w:r w:rsidRPr="00A37263">
        <w:rPr>
          <w:rFonts w:ascii="Times New Roman" w:eastAsia="Times New Roman" w:hAnsi="Times New Roman" w:cs="Times New Roman"/>
          <w:sz w:val="24"/>
          <w:szCs w:val="24"/>
          <w:lang w:eastAsia="hu-HU"/>
        </w:rPr>
        <w:t>.</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Amennyiben a közbeszerzések részekre vannak bontva, </w:t>
      </w:r>
      <w:r w:rsidRPr="00A37263">
        <w:rPr>
          <w:rFonts w:ascii="Times New Roman" w:eastAsia="Times New Roman" w:hAnsi="Times New Roman" w:cs="Times New Roman"/>
          <w:b/>
          <w:sz w:val="24"/>
          <w:szCs w:val="24"/>
          <w:lang w:eastAsia="hu-HU"/>
        </w:rPr>
        <w:t>és</w:t>
      </w:r>
      <w:r w:rsidRPr="00A37263">
        <w:rPr>
          <w:rFonts w:ascii="Times New Roman" w:eastAsia="Times New Roman" w:hAnsi="Times New Roman" w:cs="Times New Roman"/>
          <w:sz w:val="24"/>
          <w:szCs w:val="24"/>
          <w:lang w:eastAsia="hu-HU"/>
        </w:rPr>
        <w:t xml:space="preserve"> a kiválasztási szempontok</w:t>
      </w:r>
      <w:r w:rsidRPr="00A37263">
        <w:rPr>
          <w:rFonts w:ascii="Times New Roman" w:eastAsia="Times New Roman" w:hAnsi="Times New Roman" w:cs="Times New Roman"/>
          <w:sz w:val="24"/>
          <w:szCs w:val="24"/>
          <w:vertAlign w:val="superscript"/>
          <w:lang w:eastAsia="hu-HU"/>
        </w:rPr>
        <w:footnoteReference w:id="60"/>
      </w:r>
      <w:r w:rsidRPr="00A37263">
        <w:rPr>
          <w:rFonts w:ascii="Times New Roman" w:eastAsia="Times New Roman" w:hAnsi="Times New Roman" w:cs="Times New Roman"/>
          <w:sz w:val="24"/>
          <w:szCs w:val="24"/>
          <w:lang w:eastAsia="hu-HU"/>
        </w:rPr>
        <w:t xml:space="preserve"> részenként változnak, az egységes európai közbeszerzési dokumentumot mindegyik részre vonatkozóan ki kell tölteni (vagy a részek olyan csoportjára, amelyekre ugyanazon kiválasztási szempontok vonatkoznak).</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 nyilatkozatnak emellett tartalmaznia kell, hogy a kiegészítő iratok</w:t>
      </w:r>
      <w:r w:rsidRPr="00A37263">
        <w:rPr>
          <w:rFonts w:ascii="Times New Roman" w:eastAsia="Times New Roman" w:hAnsi="Times New Roman" w:cs="Times New Roman"/>
          <w:sz w:val="24"/>
          <w:szCs w:val="24"/>
          <w:vertAlign w:val="superscript"/>
          <w:lang w:eastAsia="hu-HU"/>
        </w:rPr>
        <w:footnoteReference w:id="61"/>
      </w:r>
      <w:r w:rsidRPr="00A37263">
        <w:rPr>
          <w:rFonts w:ascii="Times New Roman" w:eastAsia="Times New Roman" w:hAnsi="Times New Roman" w:cs="Times New Roman"/>
          <w:sz w:val="24"/>
          <w:szCs w:val="24"/>
          <w:lang w:eastAsia="hu-HU"/>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Az ajánlatkérő szervek vagy közszolgáltató ajánlatkérők dönthetnek úgy, vagy a tagállamok előírhatják</w:t>
      </w:r>
      <w:r w:rsidRPr="00A37263">
        <w:rPr>
          <w:rFonts w:ascii="Times New Roman" w:eastAsia="Times New Roman" w:hAnsi="Times New Roman" w:cs="Times New Roman"/>
          <w:sz w:val="24"/>
          <w:szCs w:val="24"/>
          <w:vertAlign w:val="superscript"/>
          <w:lang w:eastAsia="hu-HU"/>
        </w:rPr>
        <w:footnoteReference w:id="62"/>
      </w:r>
      <w:r w:rsidRPr="00A37263">
        <w:rPr>
          <w:rFonts w:ascii="Times New Roman" w:eastAsia="Times New Roman" w:hAnsi="Times New Roman" w:cs="Times New Roman"/>
          <w:sz w:val="24"/>
          <w:szCs w:val="24"/>
          <w:lang w:eastAsia="hu-HU"/>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37263">
        <w:rPr>
          <w:rFonts w:ascii="Times New Roman" w:eastAsia="Times New Roman" w:hAnsi="Times New Roman" w:cs="Times New Roman"/>
          <w:b/>
          <w:i/>
          <w:sz w:val="24"/>
          <w:szCs w:val="24"/>
          <w:lang w:eastAsia="hu-HU"/>
        </w:rPr>
        <w:t xml:space="preserve"> </w:t>
      </w:r>
      <w:r w:rsidRPr="00A37263">
        <w:rPr>
          <w:rFonts w:ascii="Times New Roman" w:eastAsia="Times New Roman" w:hAnsi="Times New Roman" w:cs="Times New Roman"/>
          <w:b/>
          <w:sz w:val="24"/>
          <w:szCs w:val="24"/>
          <w:lang w:eastAsia="hu-HU"/>
        </w:rPr>
        <w:t xml:space="preserve">Ennek közlésével a gazdasági szereplő hozzájárul ahhoz, hogy az ajánlatkérő szerv vagy a közszolgáltató </w:t>
      </w:r>
      <w:r w:rsidRPr="00A37263">
        <w:rPr>
          <w:rFonts w:ascii="Times New Roman" w:eastAsia="Times New Roman" w:hAnsi="Times New Roman" w:cs="Times New Roman"/>
          <w:b/>
          <w:sz w:val="24"/>
          <w:szCs w:val="24"/>
          <w:lang w:eastAsia="hu-HU"/>
        </w:rPr>
        <w:lastRenderedPageBreak/>
        <w:t>ajánlatkérő a személyes adatok feldolgozásáról szóló 95/46/EK irányelvet</w:t>
      </w:r>
      <w:r w:rsidRPr="00A37263">
        <w:rPr>
          <w:rFonts w:ascii="Times New Roman" w:eastAsia="Times New Roman" w:hAnsi="Times New Roman" w:cs="Times New Roman"/>
          <w:sz w:val="24"/>
          <w:szCs w:val="24"/>
          <w:vertAlign w:val="superscript"/>
          <w:lang w:eastAsia="hu-HU"/>
        </w:rPr>
        <w:footnoteReference w:id="63"/>
      </w:r>
      <w:r w:rsidRPr="00A37263">
        <w:rPr>
          <w:rFonts w:ascii="Times New Roman" w:eastAsia="Times New Roman" w:hAnsi="Times New Roman" w:cs="Times New Roman"/>
          <w:b/>
          <w:sz w:val="24"/>
          <w:szCs w:val="24"/>
          <w:lang w:eastAsia="hu-HU"/>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A37263">
        <w:rPr>
          <w:rFonts w:ascii="Times New Roman" w:eastAsia="Times New Roman" w:hAnsi="Times New Roman" w:cs="Times New Roman"/>
          <w:b/>
          <w:i/>
          <w:sz w:val="24"/>
          <w:szCs w:val="24"/>
          <w:lang w:eastAsia="hu-HU"/>
        </w:rPr>
        <w:t>.</w:t>
      </w:r>
      <w:r w:rsidRPr="00A37263">
        <w:rPr>
          <w:rFonts w:ascii="Times New Roman" w:eastAsia="Times New Roman" w:hAnsi="Times New Roman" w:cs="Times New Roman"/>
          <w:sz w:val="24"/>
          <w:szCs w:val="24"/>
          <w:lang w:eastAsia="hu-HU"/>
        </w:rPr>
        <w:t xml:space="preserve"> </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A37263" w:rsidRPr="00A37263" w:rsidRDefault="00A37263" w:rsidP="00A37263">
      <w:pPr>
        <w:spacing w:after="120" w:line="240" w:lineRule="auto"/>
        <w:ind w:firstLine="709"/>
        <w:jc w:val="both"/>
        <w:rPr>
          <w:rFonts w:ascii="Times New Roman" w:eastAsia="Times New Roman" w:hAnsi="Times New Roman" w:cs="Times New Roman"/>
          <w:bCs/>
          <w:iCs/>
          <w:sz w:val="24"/>
          <w:szCs w:val="24"/>
          <w:lang w:eastAsia="hu-HU"/>
        </w:rPr>
      </w:pPr>
      <w:r w:rsidRPr="00A37263">
        <w:rPr>
          <w:rFonts w:ascii="Times New Roman" w:eastAsia="Times New Roman" w:hAnsi="Times New Roman" w:cs="Times New Roman"/>
          <w:sz w:val="24"/>
          <w:szCs w:val="24"/>
          <w:lang w:eastAsia="hu-HU"/>
        </w:rPr>
        <w:t xml:space="preserve">Azon gazdasági szereplőnek, amely </w:t>
      </w:r>
      <w:r w:rsidRPr="00A37263">
        <w:rPr>
          <w:rFonts w:ascii="Times New Roman" w:eastAsia="Times New Roman" w:hAnsi="Times New Roman" w:cs="Times New Roman"/>
          <w:b/>
          <w:sz w:val="24"/>
          <w:szCs w:val="24"/>
          <w:lang w:eastAsia="hu-HU"/>
        </w:rPr>
        <w:t>egyedül</w:t>
      </w:r>
      <w:r w:rsidRPr="00A37263">
        <w:rPr>
          <w:rFonts w:ascii="Times New Roman" w:eastAsia="Times New Roman" w:hAnsi="Times New Roman" w:cs="Times New Roman"/>
          <w:sz w:val="24"/>
          <w:szCs w:val="24"/>
          <w:lang w:eastAsia="hu-HU"/>
        </w:rPr>
        <w:t xml:space="preserve"> vesz részt és a kiválasztási szempontok teljesítéséhez </w:t>
      </w:r>
      <w:r w:rsidRPr="00A37263">
        <w:rPr>
          <w:rFonts w:ascii="Times New Roman" w:eastAsia="Times New Roman" w:hAnsi="Times New Roman" w:cs="Times New Roman"/>
          <w:b/>
          <w:sz w:val="24"/>
          <w:szCs w:val="24"/>
          <w:lang w:eastAsia="hu-HU"/>
        </w:rPr>
        <w:t>nem veszi igénybe</w:t>
      </w:r>
      <w:r w:rsidRPr="00A37263">
        <w:rPr>
          <w:rFonts w:ascii="Times New Roman" w:eastAsia="Times New Roman" w:hAnsi="Times New Roman" w:cs="Times New Roman"/>
          <w:sz w:val="24"/>
          <w:szCs w:val="24"/>
          <w:lang w:eastAsia="hu-HU"/>
        </w:rPr>
        <w:t xml:space="preserve"> más szervezetek kapacitásait, </w:t>
      </w:r>
      <w:r w:rsidRPr="00A37263">
        <w:rPr>
          <w:rFonts w:ascii="Times New Roman" w:eastAsia="Times New Roman" w:hAnsi="Times New Roman" w:cs="Times New Roman"/>
          <w:b/>
          <w:sz w:val="24"/>
          <w:szCs w:val="24"/>
          <w:lang w:eastAsia="hu-HU"/>
        </w:rPr>
        <w:t>egy</w:t>
      </w:r>
      <w:r w:rsidRPr="00A37263">
        <w:rPr>
          <w:rFonts w:ascii="Times New Roman" w:eastAsia="Times New Roman" w:hAnsi="Times New Roman" w:cs="Times New Roman"/>
          <w:sz w:val="24"/>
          <w:szCs w:val="24"/>
          <w:lang w:eastAsia="hu-HU"/>
        </w:rPr>
        <w:t xml:space="preserve"> egységes európai közbeszerzési dokumentumot kell kitöltenie. </w:t>
      </w:r>
    </w:p>
    <w:p w:rsidR="00A37263" w:rsidRPr="00A37263" w:rsidRDefault="00A37263" w:rsidP="00A37263">
      <w:pPr>
        <w:spacing w:after="120" w:line="240" w:lineRule="auto"/>
        <w:ind w:firstLine="709"/>
        <w:jc w:val="both"/>
        <w:rPr>
          <w:rFonts w:ascii="Times New Roman" w:eastAsia="Times New Roman" w:hAnsi="Times New Roman" w:cs="Times New Roman"/>
          <w:b/>
          <w:bCs/>
          <w:iCs/>
          <w:sz w:val="24"/>
          <w:szCs w:val="24"/>
          <w:lang w:eastAsia="hu-HU"/>
        </w:rPr>
      </w:pPr>
      <w:r w:rsidRPr="00A37263">
        <w:rPr>
          <w:rFonts w:ascii="Times New Roman" w:eastAsia="Times New Roman" w:hAnsi="Times New Roman" w:cs="Times New Roman"/>
          <w:sz w:val="24"/>
          <w:szCs w:val="24"/>
          <w:lang w:eastAsia="hu-HU"/>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37263">
        <w:rPr>
          <w:rFonts w:ascii="Times New Roman" w:eastAsia="Times New Roman" w:hAnsi="Times New Roman" w:cs="Times New Roman"/>
          <w:b/>
          <w:sz w:val="24"/>
          <w:szCs w:val="24"/>
          <w:lang w:eastAsia="hu-HU"/>
        </w:rPr>
        <w:t>külön</w:t>
      </w:r>
      <w:r w:rsidRPr="00A37263">
        <w:rPr>
          <w:rFonts w:ascii="Times New Roman" w:eastAsia="Times New Roman" w:hAnsi="Times New Roman" w:cs="Times New Roman"/>
          <w:sz w:val="24"/>
          <w:szCs w:val="24"/>
          <w:lang w:eastAsia="hu-HU"/>
        </w:rPr>
        <w:t xml:space="preserve"> egységes európai közbeszerzési dokumentumot is, amely </w:t>
      </w:r>
      <w:r w:rsidRPr="00A37263">
        <w:rPr>
          <w:rFonts w:ascii="Times New Roman" w:eastAsia="Times New Roman" w:hAnsi="Times New Roman" w:cs="Times New Roman"/>
          <w:b/>
          <w:sz w:val="24"/>
          <w:szCs w:val="24"/>
          <w:lang w:eastAsia="hu-HU"/>
        </w:rPr>
        <w:t>minden egyes igénybe vett szervezet</w:t>
      </w:r>
      <w:r w:rsidRPr="00A37263">
        <w:rPr>
          <w:rFonts w:ascii="Times New Roman" w:eastAsia="Times New Roman" w:hAnsi="Times New Roman" w:cs="Times New Roman"/>
          <w:sz w:val="24"/>
          <w:szCs w:val="24"/>
          <w:lang w:eastAsia="hu-HU"/>
        </w:rPr>
        <w:t xml:space="preserve"> vonatkozásában tartalmazza a releváns információkat</w:t>
      </w:r>
      <w:r w:rsidRPr="00A37263">
        <w:rPr>
          <w:rFonts w:ascii="Times New Roman" w:eastAsia="Times New Roman" w:hAnsi="Times New Roman" w:cs="Times New Roman"/>
          <w:sz w:val="24"/>
          <w:szCs w:val="24"/>
          <w:vertAlign w:val="superscript"/>
          <w:lang w:eastAsia="hu-HU"/>
        </w:rPr>
        <w:footnoteReference w:id="64"/>
      </w:r>
      <w:r w:rsidRPr="00A37263">
        <w:rPr>
          <w:rFonts w:ascii="Times New Roman" w:eastAsia="Times New Roman" w:hAnsi="Times New Roman" w:cs="Times New Roman"/>
          <w:sz w:val="24"/>
          <w:szCs w:val="24"/>
          <w:lang w:eastAsia="hu-HU"/>
        </w:rPr>
        <w:t>.</w:t>
      </w:r>
    </w:p>
    <w:p w:rsidR="00A37263" w:rsidRPr="00A37263" w:rsidRDefault="00A37263" w:rsidP="00A37263">
      <w:pPr>
        <w:spacing w:after="120" w:line="240" w:lineRule="auto"/>
        <w:ind w:firstLine="709"/>
        <w:jc w:val="both"/>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 xml:space="preserve">Végül, amennyiben a közbeszerzési eljárásban gazdasági szereplők egy csoportja – adott esetben ideiglenes társulás keretében – együttesen vesz részt, a II–V. részben foglalt információk tekintetében </w:t>
      </w:r>
      <w:r w:rsidRPr="00A37263">
        <w:rPr>
          <w:rFonts w:ascii="Times New Roman" w:eastAsia="Times New Roman" w:hAnsi="Times New Roman" w:cs="Times New Roman"/>
          <w:b/>
          <w:sz w:val="24"/>
          <w:szCs w:val="24"/>
          <w:lang w:eastAsia="hu-HU"/>
        </w:rPr>
        <w:t>minden egyes</w:t>
      </w:r>
      <w:r w:rsidRPr="00A37263">
        <w:rPr>
          <w:rFonts w:ascii="Times New Roman" w:eastAsia="Times New Roman" w:hAnsi="Times New Roman" w:cs="Times New Roman"/>
          <w:sz w:val="24"/>
          <w:szCs w:val="24"/>
          <w:lang w:eastAsia="hu-HU"/>
        </w:rPr>
        <w:t xml:space="preserve"> részt vevő gazdasági szereplőnek </w:t>
      </w:r>
      <w:r w:rsidRPr="00A37263">
        <w:rPr>
          <w:rFonts w:ascii="Times New Roman" w:eastAsia="Times New Roman" w:hAnsi="Times New Roman" w:cs="Times New Roman"/>
          <w:b/>
          <w:sz w:val="24"/>
          <w:szCs w:val="24"/>
          <w:lang w:eastAsia="hu-HU"/>
        </w:rPr>
        <w:t>külön egységes európai közbeszerzési dokumentumot</w:t>
      </w:r>
      <w:r w:rsidRPr="00A37263">
        <w:rPr>
          <w:rFonts w:ascii="Times New Roman" w:eastAsia="Times New Roman" w:hAnsi="Times New Roman" w:cs="Times New Roman"/>
          <w:sz w:val="24"/>
          <w:szCs w:val="24"/>
          <w:lang w:eastAsia="hu-HU"/>
        </w:rPr>
        <w:t xml:space="preserve"> kell benyújtania.</w:t>
      </w:r>
    </w:p>
    <w:p w:rsidR="00A37263" w:rsidRPr="00A37263" w:rsidRDefault="00A37263" w:rsidP="00A37263">
      <w:pPr>
        <w:spacing w:after="120" w:line="240" w:lineRule="auto"/>
        <w:ind w:firstLine="709"/>
        <w:jc w:val="both"/>
        <w:rPr>
          <w:rFonts w:ascii="Times New Roman" w:eastAsia="Times New Roman" w:hAnsi="Times New Roman" w:cs="Times New Roman"/>
          <w:bCs/>
          <w:iCs/>
          <w:sz w:val="24"/>
          <w:szCs w:val="24"/>
          <w:lang w:eastAsia="hu-HU"/>
        </w:rPr>
      </w:pPr>
      <w:r w:rsidRPr="00A37263">
        <w:rPr>
          <w:rFonts w:ascii="Times New Roman" w:eastAsia="Times New Roman" w:hAnsi="Times New Roman" w:cs="Times New Roman"/>
          <w:sz w:val="24"/>
          <w:szCs w:val="24"/>
          <w:lang w:eastAsia="hu-HU"/>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37263">
        <w:rPr>
          <w:rFonts w:ascii="Times New Roman" w:eastAsia="Times New Roman" w:hAnsi="Times New Roman" w:cs="Times New Roman"/>
          <w:b/>
          <w:sz w:val="24"/>
          <w:szCs w:val="24"/>
          <w:lang w:eastAsia="hu-HU"/>
        </w:rPr>
        <w:t>lehetséges</w:t>
      </w:r>
      <w:r w:rsidRPr="00A37263">
        <w:rPr>
          <w:rFonts w:ascii="Times New Roman" w:eastAsia="Times New Roman" w:hAnsi="Times New Roman" w:cs="Times New Roman"/>
          <w:sz w:val="24"/>
          <w:szCs w:val="24"/>
          <w:lang w:eastAsia="hu-HU"/>
        </w:rPr>
        <w:t>, hogy mindegyiküknek alá kell írnia ugyanazon egységes európai közbeszerzési dokumentumot a nemzeti szabályoktól függően, beleértve az adatvédelemre vonatkozó szabályokat.</w:t>
      </w:r>
    </w:p>
    <w:p w:rsidR="00A37263" w:rsidRPr="00A37263" w:rsidRDefault="00A37263" w:rsidP="00A37263">
      <w:pPr>
        <w:spacing w:after="120" w:line="240" w:lineRule="auto"/>
        <w:ind w:firstLine="709"/>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A37263">
        <w:rPr>
          <w:rFonts w:ascii="Times New Roman" w:eastAsia="Times New Roman" w:hAnsi="Times New Roman" w:cs="Times New Roman"/>
          <w:sz w:val="24"/>
          <w:szCs w:val="24"/>
          <w:vertAlign w:val="superscript"/>
          <w:lang w:eastAsia="hu-HU"/>
        </w:rPr>
        <w:footnoteReference w:id="65"/>
      </w:r>
      <w:r w:rsidRPr="00A37263">
        <w:rPr>
          <w:rFonts w:ascii="Times New Roman" w:eastAsia="Times New Roman" w:hAnsi="Times New Roman" w:cs="Times New Roman"/>
          <w:sz w:val="24"/>
          <w:szCs w:val="24"/>
          <w:lang w:eastAsia="hu-HU"/>
        </w:rPr>
        <w:t>.</w:t>
      </w:r>
    </w:p>
    <w:p w:rsidR="00A37263" w:rsidRPr="00A37263" w:rsidRDefault="00A37263" w:rsidP="00A37263">
      <w:pPr>
        <w:spacing w:after="0" w:line="240" w:lineRule="auto"/>
        <w:ind w:firstLine="709"/>
        <w:rPr>
          <w:rFonts w:ascii="Times New Roman" w:eastAsia="Times New Roman" w:hAnsi="Times New Roman" w:cs="Times New Roman"/>
          <w:sz w:val="24"/>
          <w:szCs w:val="24"/>
          <w:lang w:eastAsia="hu-HU"/>
        </w:rPr>
      </w:pPr>
    </w:p>
    <w:p w:rsidR="00A37263" w:rsidRPr="00A37263" w:rsidRDefault="00A37263" w:rsidP="00A37263">
      <w:pPr>
        <w:shd w:val="clear" w:color="auto" w:fill="BFBFBF"/>
        <w:spacing w:after="0" w:line="240" w:lineRule="auto"/>
        <w:rPr>
          <w:rFonts w:ascii="Times New Roman" w:eastAsia="Times New Roman" w:hAnsi="Times New Roman" w:cs="Times New Roman"/>
          <w:b/>
          <w:sz w:val="24"/>
          <w:szCs w:val="24"/>
          <w:lang w:eastAsia="hu-HU"/>
        </w:rPr>
      </w:pPr>
      <w:r w:rsidRPr="00A37263">
        <w:rPr>
          <w:rFonts w:ascii="Times New Roman" w:eastAsia="Times New Roman" w:hAnsi="Times New Roman" w:cs="Times New Roman"/>
          <w:sz w:val="24"/>
          <w:szCs w:val="24"/>
          <w:lang w:eastAsia="hu-HU"/>
        </w:rPr>
        <w:t xml:space="preserve">Olyan közbeszerzési eljárásoknál, amelyekben az eljárást megindító felhívást </w:t>
      </w:r>
      <w:r w:rsidRPr="00A37263">
        <w:rPr>
          <w:rFonts w:ascii="Times New Roman" w:eastAsia="Times New Roman" w:hAnsi="Times New Roman" w:cs="Times New Roman"/>
          <w:i/>
          <w:sz w:val="24"/>
          <w:szCs w:val="24"/>
          <w:lang w:eastAsia="hu-HU"/>
        </w:rPr>
        <w:t>az Európai Unió Hivatalos Lapjában</w:t>
      </w:r>
      <w:r w:rsidRPr="00A37263">
        <w:rPr>
          <w:rFonts w:ascii="Times New Roman" w:eastAsia="Times New Roman" w:hAnsi="Times New Roman" w:cs="Times New Roman"/>
          <w:sz w:val="24"/>
          <w:szCs w:val="24"/>
          <w:lang w:eastAsia="hu-HU"/>
        </w:rPr>
        <w:t xml:space="preserve"> tették közzé, a I. részben előírt információ automatikusan megjelenik, </w:t>
      </w:r>
      <w:r w:rsidRPr="00A37263">
        <w:rPr>
          <w:rFonts w:ascii="Times New Roman" w:eastAsia="Times New Roman" w:hAnsi="Times New Roman" w:cs="Times New Roman"/>
          <w:b/>
          <w:sz w:val="24"/>
          <w:szCs w:val="24"/>
          <w:lang w:eastAsia="hu-HU"/>
        </w:rPr>
        <w:t>feltéve, hogy a fent említett elektronikus ESPD-szolgáltatást használják az egységes európai közbeszerzési dokumentum létrehozásához és kitöltéséhez</w:t>
      </w:r>
      <w:r w:rsidRPr="00A37263">
        <w:rPr>
          <w:rFonts w:ascii="Times New Roman" w:eastAsia="Times New Roman" w:hAnsi="Times New Roman" w:cs="Times New Roman"/>
          <w:sz w:val="24"/>
          <w:szCs w:val="24"/>
          <w:lang w:eastAsia="hu-HU"/>
        </w:rPr>
        <w:t>.</w:t>
      </w:r>
      <w:r w:rsidRPr="00A37263">
        <w:rPr>
          <w:rFonts w:ascii="Times New Roman" w:eastAsia="Times New Roman" w:hAnsi="Times New Roman" w:cs="Times New Roman"/>
          <w:b/>
          <w:sz w:val="24"/>
          <w:szCs w:val="24"/>
          <w:lang w:eastAsia="hu-HU"/>
        </w:rPr>
        <w:t xml:space="preserve"> </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p>
    <w:p w:rsidR="00A37263" w:rsidRPr="00A37263" w:rsidRDefault="00A37263" w:rsidP="00A37263">
      <w:pPr>
        <w:shd w:val="clear" w:color="auto" w:fill="BFBFBF"/>
        <w:spacing w:after="0" w:line="240" w:lineRule="auto"/>
        <w:rPr>
          <w:rFonts w:ascii="Times New Roman" w:eastAsia="Times New Roman" w:hAnsi="Times New Roman" w:cs="Times New Roman"/>
          <w:sz w:val="24"/>
          <w:szCs w:val="24"/>
          <w:lang w:eastAsia="hu-HU"/>
        </w:rPr>
      </w:pPr>
      <w:r w:rsidRPr="00A37263">
        <w:rPr>
          <w:rFonts w:ascii="Times New Roman" w:eastAsia="Times New Roman" w:hAnsi="Times New Roman" w:cs="Times New Roman"/>
          <w:b/>
          <w:sz w:val="24"/>
          <w:szCs w:val="24"/>
          <w:lang w:eastAsia="hu-HU"/>
        </w:rPr>
        <w:lastRenderedPageBreak/>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37263">
        <w:rPr>
          <w:rFonts w:ascii="Times New Roman" w:eastAsia="Times New Roman" w:hAnsi="Times New Roman" w:cs="Times New Roman"/>
          <w:sz w:val="24"/>
          <w:szCs w:val="24"/>
          <w:lang w:eastAsia="hu-HU"/>
        </w:rPr>
        <w:t xml:space="preserve">Az egységes európai közbeszerzési dokumentum minden szakaszában az összes egyéb információt a gazdasági szereplőnek kell kitöltenie. </w:t>
      </w:r>
    </w:p>
    <w:p w:rsidR="00A37263" w:rsidRPr="00A37263" w:rsidRDefault="00A37263" w:rsidP="00A37263">
      <w:pPr>
        <w:spacing w:after="0" w:line="240" w:lineRule="auto"/>
        <w:rPr>
          <w:rFonts w:ascii="Times New Roman" w:eastAsia="Times New Roman" w:hAnsi="Times New Roman" w:cs="Times New Roman"/>
          <w:sz w:val="24"/>
          <w:szCs w:val="24"/>
          <w:lang w:eastAsia="hu-HU"/>
        </w:rPr>
      </w:pPr>
      <w:r w:rsidRPr="00A37263">
        <w:rPr>
          <w:rFonts w:ascii="Times New Roman" w:eastAsia="Times New Roman" w:hAnsi="Times New Roman" w:cs="Times New Roman"/>
          <w:sz w:val="24"/>
          <w:szCs w:val="24"/>
          <w:lang w:eastAsia="hu-HU"/>
        </w:rPr>
        <w:t>Az egységes európai közbeszerzési dokumentum a következő részekből és szakaszokból áll:</w:t>
      </w:r>
    </w:p>
    <w:p w:rsidR="00A37263" w:rsidRPr="00A37263" w:rsidRDefault="00A37263" w:rsidP="00A37263">
      <w:pPr>
        <w:tabs>
          <w:tab w:val="num" w:pos="850"/>
        </w:tabs>
        <w:spacing w:after="0" w:line="240" w:lineRule="auto"/>
        <w:ind w:left="850" w:hanging="850"/>
        <w:rPr>
          <w:rFonts w:ascii="Times New Roman" w:eastAsia="Calibri" w:hAnsi="Times New Roman" w:cs="Times New Roman"/>
          <w:sz w:val="24"/>
          <w:szCs w:val="24"/>
          <w:lang w:eastAsia="en-GB"/>
        </w:rPr>
      </w:pPr>
      <w:r w:rsidRPr="00A37263">
        <w:rPr>
          <w:rFonts w:ascii="Times New Roman" w:eastAsia="Calibri" w:hAnsi="Times New Roman" w:cs="Times New Roman"/>
          <w:b/>
          <w:sz w:val="24"/>
          <w:szCs w:val="24"/>
          <w:lang w:eastAsia="en-GB"/>
        </w:rPr>
        <w:t>I. rész: A közbeszerzési eljárásra és az ajánlatkérő szervre vagy a közszolgáltató ajánlatkérőre vonatkozó információk</w:t>
      </w:r>
    </w:p>
    <w:p w:rsidR="00A37263" w:rsidRPr="00A37263" w:rsidRDefault="00A37263" w:rsidP="00A37263">
      <w:pPr>
        <w:numPr>
          <w:ilvl w:val="0"/>
          <w:numId w:val="23"/>
        </w:numPr>
        <w:spacing w:after="0" w:line="240" w:lineRule="auto"/>
        <w:jc w:val="both"/>
        <w:rPr>
          <w:rFonts w:ascii="Times New Roman" w:eastAsia="Calibri" w:hAnsi="Times New Roman" w:cs="Times New Roman"/>
          <w:sz w:val="24"/>
          <w:szCs w:val="24"/>
          <w:lang w:eastAsia="en-GB"/>
        </w:rPr>
      </w:pPr>
      <w:r w:rsidRPr="00A37263">
        <w:rPr>
          <w:rFonts w:ascii="Times New Roman" w:eastAsia="Calibri" w:hAnsi="Times New Roman" w:cs="Times New Roman"/>
          <w:b/>
          <w:sz w:val="24"/>
          <w:szCs w:val="24"/>
          <w:lang w:eastAsia="en-GB"/>
        </w:rPr>
        <w:t>II. rész: A gazdasági szereplőre vonatkozó információk</w:t>
      </w:r>
    </w:p>
    <w:p w:rsidR="00A37263" w:rsidRPr="00A37263" w:rsidRDefault="00A37263" w:rsidP="00A37263">
      <w:pPr>
        <w:numPr>
          <w:ilvl w:val="0"/>
          <w:numId w:val="23"/>
        </w:numPr>
        <w:spacing w:after="0" w:line="240" w:lineRule="auto"/>
        <w:jc w:val="both"/>
        <w:rPr>
          <w:rFonts w:ascii="Times New Roman" w:eastAsia="Calibri" w:hAnsi="Times New Roman" w:cs="Times New Roman"/>
          <w:b/>
          <w:sz w:val="24"/>
          <w:szCs w:val="24"/>
          <w:lang w:eastAsia="en-GB"/>
        </w:rPr>
      </w:pPr>
      <w:r w:rsidRPr="00A37263">
        <w:rPr>
          <w:rFonts w:ascii="Times New Roman" w:eastAsia="Calibri" w:hAnsi="Times New Roman" w:cs="Times New Roman"/>
          <w:b/>
          <w:sz w:val="24"/>
          <w:szCs w:val="24"/>
          <w:lang w:eastAsia="en-GB"/>
        </w:rPr>
        <w:t>III. rész: Kizárási okok:</w:t>
      </w:r>
    </w:p>
    <w:p w:rsidR="00A37263" w:rsidRPr="00A37263" w:rsidRDefault="00A37263" w:rsidP="00A37263">
      <w:pPr>
        <w:tabs>
          <w:tab w:val="num" w:pos="1417"/>
        </w:tabs>
        <w:spacing w:after="0" w:line="240" w:lineRule="auto"/>
        <w:ind w:left="1417" w:hanging="567"/>
        <w:jc w:val="both"/>
        <w:rPr>
          <w:rFonts w:ascii="Times New Roman" w:eastAsia="Calibri" w:hAnsi="Times New Roman" w:cs="Times New Roman"/>
          <w:sz w:val="24"/>
          <w:szCs w:val="24"/>
          <w:lang w:eastAsia="en-GB"/>
        </w:rPr>
      </w:pPr>
      <w:r w:rsidRPr="00A37263">
        <w:rPr>
          <w:rFonts w:ascii="Times New Roman" w:eastAsia="Calibri" w:hAnsi="Times New Roman" w:cs="Times New Roman"/>
          <w:b/>
          <w:sz w:val="24"/>
          <w:szCs w:val="24"/>
          <w:lang w:eastAsia="en-GB"/>
        </w:rPr>
        <w:t>A: Büntetőeljárásban hozott ítéletekkel kapcsolatos okok</w:t>
      </w:r>
      <w:r w:rsidRPr="00A37263">
        <w:rPr>
          <w:rFonts w:ascii="Times New Roman" w:eastAsia="Calibri" w:hAnsi="Times New Roman" w:cs="Times New Roman"/>
          <w:sz w:val="24"/>
          <w:szCs w:val="24"/>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37263">
        <w:rPr>
          <w:rFonts w:ascii="Times New Roman" w:eastAsia="Calibri" w:hAnsi="Times New Roman" w:cs="Times New Roman"/>
          <w:b/>
          <w:sz w:val="24"/>
          <w:szCs w:val="24"/>
          <w:lang w:eastAsia="en-GB"/>
        </w:rPr>
        <w:t>dönthetnek</w:t>
      </w:r>
      <w:r w:rsidRPr="00A37263">
        <w:rPr>
          <w:rFonts w:ascii="Times New Roman" w:eastAsia="Calibri" w:hAnsi="Times New Roman" w:cs="Times New Roman"/>
          <w:sz w:val="24"/>
          <w:szCs w:val="24"/>
          <w:lang w:eastAsia="en-GB"/>
        </w:rPr>
        <w:t xml:space="preserve"> úgy, hogy alkalmazzák ezeket a kizárási szempontokat).</w:t>
      </w:r>
    </w:p>
    <w:p w:rsidR="00A37263" w:rsidRPr="00A37263" w:rsidRDefault="00A37263" w:rsidP="00A37263">
      <w:pPr>
        <w:numPr>
          <w:ilvl w:val="0"/>
          <w:numId w:val="24"/>
        </w:numPr>
        <w:spacing w:after="0" w:line="240" w:lineRule="auto"/>
        <w:jc w:val="both"/>
        <w:rPr>
          <w:rFonts w:ascii="Times New Roman" w:eastAsia="Calibri" w:hAnsi="Times New Roman" w:cs="Times New Roman"/>
          <w:sz w:val="24"/>
          <w:szCs w:val="24"/>
          <w:lang w:eastAsia="en-GB"/>
        </w:rPr>
      </w:pPr>
      <w:r w:rsidRPr="00A37263">
        <w:rPr>
          <w:rFonts w:ascii="Times New Roman" w:eastAsia="Calibri" w:hAnsi="Times New Roman" w:cs="Times New Roman"/>
          <w:b/>
          <w:sz w:val="24"/>
          <w:szCs w:val="24"/>
          <w:lang w:eastAsia="en-GB"/>
        </w:rPr>
        <w:t>B: Adófizetési vagy a társadalombiztosítási járulék fizetésére vonatkozó kötelezettség megszegésével kapcsolatos okok</w:t>
      </w:r>
      <w:r w:rsidRPr="00A37263">
        <w:rPr>
          <w:rFonts w:ascii="Times New Roman" w:eastAsia="Calibri" w:hAnsi="Times New Roman" w:cs="Times New Roman"/>
          <w:sz w:val="24"/>
          <w:szCs w:val="24"/>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37263">
        <w:rPr>
          <w:rFonts w:ascii="Times New Roman" w:eastAsia="Calibri" w:hAnsi="Times New Roman" w:cs="Times New Roman"/>
          <w:b/>
          <w:sz w:val="24"/>
          <w:szCs w:val="24"/>
          <w:lang w:eastAsia="en-GB"/>
        </w:rPr>
        <w:t>dönthetnek</w:t>
      </w:r>
      <w:r w:rsidRPr="00A37263">
        <w:rPr>
          <w:rFonts w:ascii="Times New Roman" w:eastAsia="Calibri" w:hAnsi="Times New Roman" w:cs="Times New Roman"/>
          <w:sz w:val="24"/>
          <w:szCs w:val="24"/>
          <w:lang w:eastAsia="en-GB"/>
        </w:rPr>
        <w:t xml:space="preserve"> úgy, hogy alkalmazzák ezeket a kizárási okokat). Felhívjuk a figyelmet arra, hogy egyes tagállamok nemzeti joga </w:t>
      </w:r>
      <w:r w:rsidRPr="00A37263">
        <w:rPr>
          <w:rFonts w:ascii="Times New Roman" w:eastAsia="Calibri" w:hAnsi="Times New Roman" w:cs="Times New Roman"/>
          <w:b/>
          <w:sz w:val="24"/>
          <w:szCs w:val="24"/>
          <w:lang w:eastAsia="en-GB"/>
        </w:rPr>
        <w:t>nem jogerős és kötelező határozatok esetén is kötelezővé teheti alkalmazásukat.).</w:t>
      </w:r>
    </w:p>
    <w:p w:rsidR="00A37263" w:rsidRPr="00A37263" w:rsidRDefault="00A37263" w:rsidP="00A37263">
      <w:pPr>
        <w:numPr>
          <w:ilvl w:val="0"/>
          <w:numId w:val="24"/>
        </w:numPr>
        <w:spacing w:after="0" w:line="240" w:lineRule="auto"/>
        <w:jc w:val="both"/>
        <w:rPr>
          <w:rFonts w:ascii="Times New Roman" w:eastAsia="Calibri" w:hAnsi="Times New Roman" w:cs="Times New Roman"/>
          <w:sz w:val="24"/>
          <w:szCs w:val="24"/>
          <w:lang w:eastAsia="en-GB"/>
        </w:rPr>
      </w:pPr>
      <w:r w:rsidRPr="00A37263">
        <w:rPr>
          <w:rFonts w:ascii="Times New Roman" w:eastAsia="Calibri" w:hAnsi="Times New Roman" w:cs="Times New Roman"/>
          <w:b/>
          <w:sz w:val="24"/>
          <w:szCs w:val="24"/>
          <w:lang w:eastAsia="en-GB"/>
        </w:rPr>
        <w:t>C: Fizetésképtelenséggel, összeférhetetlenséggel vagy szakmai kötelességszegéssel kapcsolatos okok (lásd a 2014/24/EU 57. cikkének (4) bekezdését)</w:t>
      </w:r>
      <w:r w:rsidRPr="00A37263">
        <w:rPr>
          <w:rFonts w:ascii="Times New Roman" w:eastAsia="Calibri" w:hAnsi="Times New Roman" w:cs="Times New Roman"/>
          <w:sz w:val="24"/>
          <w:szCs w:val="24"/>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37263">
        <w:rPr>
          <w:rFonts w:ascii="Times New Roman" w:eastAsia="Calibri" w:hAnsi="Times New Roman" w:cs="Times New Roman"/>
          <w:b/>
          <w:sz w:val="24"/>
          <w:szCs w:val="24"/>
          <w:lang w:eastAsia="en-GB"/>
        </w:rPr>
        <w:t>eldöntheti</w:t>
      </w:r>
      <w:r w:rsidRPr="00A37263">
        <w:rPr>
          <w:rFonts w:ascii="Times New Roman" w:eastAsia="Calibri" w:hAnsi="Times New Roman" w:cs="Times New Roman"/>
          <w:sz w:val="24"/>
          <w:szCs w:val="24"/>
          <w:lang w:eastAsia="en-GB"/>
        </w:rPr>
        <w:t>, hogy alkalmazza-e ezeket a kizárási okokat, vagy tagállamuk előírhatja számukra ezek alkalmazását).</w:t>
      </w:r>
    </w:p>
    <w:p w:rsidR="00A37263" w:rsidRPr="00A37263" w:rsidRDefault="00A37263" w:rsidP="00A37263">
      <w:pPr>
        <w:numPr>
          <w:ilvl w:val="0"/>
          <w:numId w:val="24"/>
        </w:numPr>
        <w:spacing w:after="0" w:line="240" w:lineRule="auto"/>
        <w:rPr>
          <w:rFonts w:ascii="Times New Roman" w:eastAsia="Calibri" w:hAnsi="Times New Roman" w:cs="Times New Roman"/>
          <w:sz w:val="24"/>
          <w:szCs w:val="24"/>
          <w:lang w:eastAsia="en-GB"/>
        </w:rPr>
      </w:pPr>
      <w:r w:rsidRPr="00A37263">
        <w:rPr>
          <w:rFonts w:ascii="Times New Roman" w:eastAsia="Calibri" w:hAnsi="Times New Roman" w:cs="Times New Roman"/>
          <w:b/>
          <w:sz w:val="24"/>
          <w:szCs w:val="24"/>
          <w:lang w:eastAsia="en-GB"/>
        </w:rPr>
        <w:t>D: Egyéb, adott esetben az ajánlatkérő szerv vagy a közszolgáltató ajánlatkérő tagállamának nemzeti jogszabályaiban előírt kizárási okok</w:t>
      </w:r>
    </w:p>
    <w:p w:rsidR="00A37263" w:rsidRPr="00A37263" w:rsidRDefault="00A37263" w:rsidP="00A37263">
      <w:pPr>
        <w:numPr>
          <w:ilvl w:val="0"/>
          <w:numId w:val="23"/>
        </w:numPr>
        <w:spacing w:after="0" w:line="240" w:lineRule="auto"/>
        <w:jc w:val="both"/>
        <w:rPr>
          <w:rFonts w:ascii="Times New Roman" w:eastAsia="Calibri" w:hAnsi="Times New Roman" w:cs="Times New Roman"/>
          <w:b/>
          <w:sz w:val="24"/>
          <w:szCs w:val="24"/>
          <w:lang w:eastAsia="en-GB"/>
        </w:rPr>
      </w:pPr>
      <w:r w:rsidRPr="00A37263">
        <w:rPr>
          <w:rFonts w:ascii="Times New Roman" w:eastAsia="Calibri" w:hAnsi="Times New Roman" w:cs="Times New Roman"/>
          <w:b/>
          <w:sz w:val="24"/>
          <w:szCs w:val="24"/>
          <w:lang w:eastAsia="en-GB"/>
        </w:rPr>
        <w:t>IV. rész: Kiválasztási kritériumok</w:t>
      </w:r>
      <w:r w:rsidRPr="00A37263">
        <w:rPr>
          <w:rFonts w:ascii="Times New Roman" w:eastAsia="Calibri" w:hAnsi="Times New Roman" w:cs="Times New Roman"/>
          <w:sz w:val="24"/>
          <w:szCs w:val="24"/>
          <w:vertAlign w:val="superscript"/>
          <w:lang w:eastAsia="en-GB"/>
        </w:rPr>
        <w:footnoteReference w:id="66"/>
      </w:r>
      <w:r w:rsidRPr="00A37263">
        <w:rPr>
          <w:rFonts w:ascii="Times New Roman" w:eastAsia="Calibri" w:hAnsi="Times New Roman" w:cs="Times New Roman"/>
          <w:b/>
          <w:sz w:val="24"/>
          <w:szCs w:val="24"/>
          <w:lang w:eastAsia="en-GB"/>
        </w:rPr>
        <w:t>:</w:t>
      </w:r>
    </w:p>
    <w:p w:rsidR="00A37263" w:rsidRPr="00A37263" w:rsidRDefault="00A37263" w:rsidP="00A37263">
      <w:pPr>
        <w:numPr>
          <w:ilvl w:val="0"/>
          <w:numId w:val="24"/>
        </w:numPr>
        <w:spacing w:after="0" w:line="240" w:lineRule="auto"/>
        <w:rPr>
          <w:rFonts w:ascii="Times New Roman" w:eastAsia="Calibri" w:hAnsi="Times New Roman" w:cs="Times New Roman"/>
          <w:b/>
          <w:sz w:val="24"/>
          <w:szCs w:val="24"/>
          <w:lang w:eastAsia="en-GB"/>
        </w:rPr>
      </w:pPr>
      <w:r w:rsidRPr="00A37263">
        <w:rPr>
          <w:rFonts w:ascii="Times New Roman" w:eastAsia="Calibri" w:hAnsi="Times New Roman" w:cs="Times New Roman"/>
          <w:b/>
          <w:sz w:val="24"/>
          <w:szCs w:val="24"/>
          <w:lang w:eastAsia="en-GB"/>
        </w:rPr>
        <w:sym w:font="Symbol" w:char="F061"/>
      </w:r>
      <w:r w:rsidRPr="00A37263">
        <w:rPr>
          <w:rFonts w:ascii="Times New Roman" w:eastAsia="Calibri" w:hAnsi="Times New Roman" w:cs="Times New Roman"/>
          <w:b/>
          <w:sz w:val="24"/>
          <w:szCs w:val="24"/>
          <w:lang w:eastAsia="en-GB"/>
        </w:rPr>
        <w:t>: Az összes kiválasztási szempont általános jelzése</w:t>
      </w:r>
    </w:p>
    <w:p w:rsidR="00A37263" w:rsidRPr="00A37263" w:rsidRDefault="00A37263" w:rsidP="00A37263">
      <w:pPr>
        <w:numPr>
          <w:ilvl w:val="0"/>
          <w:numId w:val="24"/>
        </w:numPr>
        <w:spacing w:after="0" w:line="240" w:lineRule="auto"/>
        <w:rPr>
          <w:rFonts w:ascii="Times New Roman" w:eastAsia="Calibri" w:hAnsi="Times New Roman" w:cs="Times New Roman"/>
          <w:sz w:val="24"/>
          <w:szCs w:val="24"/>
          <w:lang w:eastAsia="en-GB"/>
        </w:rPr>
      </w:pPr>
      <w:r w:rsidRPr="00A37263">
        <w:rPr>
          <w:rFonts w:ascii="Times New Roman" w:eastAsia="Calibri" w:hAnsi="Times New Roman" w:cs="Times New Roman"/>
          <w:b/>
          <w:sz w:val="24"/>
          <w:szCs w:val="24"/>
          <w:lang w:eastAsia="en-GB"/>
        </w:rPr>
        <w:t>A: Alkalmasság</w:t>
      </w:r>
    </w:p>
    <w:p w:rsidR="00A37263" w:rsidRPr="00A37263" w:rsidRDefault="00A37263" w:rsidP="00A37263">
      <w:pPr>
        <w:numPr>
          <w:ilvl w:val="0"/>
          <w:numId w:val="24"/>
        </w:numPr>
        <w:spacing w:after="0" w:line="240" w:lineRule="auto"/>
        <w:rPr>
          <w:rFonts w:ascii="Times New Roman" w:eastAsia="Calibri" w:hAnsi="Times New Roman" w:cs="Times New Roman"/>
          <w:sz w:val="24"/>
          <w:szCs w:val="24"/>
          <w:lang w:eastAsia="en-GB"/>
        </w:rPr>
      </w:pPr>
      <w:r w:rsidRPr="00A37263">
        <w:rPr>
          <w:rFonts w:ascii="Times New Roman" w:eastAsia="Calibri" w:hAnsi="Times New Roman" w:cs="Times New Roman"/>
          <w:b/>
          <w:sz w:val="24"/>
          <w:szCs w:val="24"/>
          <w:lang w:eastAsia="en-GB"/>
        </w:rPr>
        <w:t>B: Gazdasági és pénzügyi helyzet</w:t>
      </w:r>
    </w:p>
    <w:p w:rsidR="00A37263" w:rsidRPr="00A37263" w:rsidRDefault="00A37263" w:rsidP="00A37263">
      <w:pPr>
        <w:numPr>
          <w:ilvl w:val="0"/>
          <w:numId w:val="24"/>
        </w:numPr>
        <w:spacing w:after="0" w:line="240" w:lineRule="auto"/>
        <w:rPr>
          <w:rFonts w:ascii="Times New Roman" w:eastAsia="Calibri" w:hAnsi="Times New Roman" w:cs="Times New Roman"/>
          <w:sz w:val="24"/>
          <w:szCs w:val="24"/>
          <w:lang w:eastAsia="en-GB"/>
        </w:rPr>
      </w:pPr>
      <w:r w:rsidRPr="00A37263">
        <w:rPr>
          <w:rFonts w:ascii="Times New Roman" w:eastAsia="Calibri" w:hAnsi="Times New Roman" w:cs="Times New Roman"/>
          <w:b/>
          <w:sz w:val="24"/>
          <w:szCs w:val="24"/>
          <w:lang w:eastAsia="en-GB"/>
        </w:rPr>
        <w:t>C: Technikai és szakmai alkalmasság</w:t>
      </w:r>
    </w:p>
    <w:p w:rsidR="00A37263" w:rsidRPr="00A37263" w:rsidRDefault="00A37263" w:rsidP="00A37263">
      <w:pPr>
        <w:numPr>
          <w:ilvl w:val="0"/>
          <w:numId w:val="24"/>
        </w:numPr>
        <w:spacing w:after="0" w:line="240" w:lineRule="auto"/>
        <w:rPr>
          <w:rFonts w:ascii="Times New Roman" w:eastAsia="Calibri" w:hAnsi="Times New Roman" w:cs="Times New Roman"/>
          <w:b/>
          <w:sz w:val="24"/>
          <w:szCs w:val="24"/>
          <w:lang w:eastAsia="en-GB"/>
        </w:rPr>
      </w:pPr>
      <w:r w:rsidRPr="00A37263">
        <w:rPr>
          <w:rFonts w:ascii="Times New Roman" w:eastAsia="Calibri" w:hAnsi="Times New Roman" w:cs="Times New Roman"/>
          <w:b/>
          <w:sz w:val="24"/>
          <w:szCs w:val="24"/>
          <w:lang w:eastAsia="en-GB"/>
        </w:rPr>
        <w:t>D: Minőségbiztosítási rendszerek és környezetvédelmi vezetési szabványok</w:t>
      </w:r>
      <w:r w:rsidRPr="00A37263">
        <w:rPr>
          <w:rFonts w:ascii="Times New Roman" w:eastAsia="Calibri" w:hAnsi="Times New Roman" w:cs="Times New Roman"/>
          <w:sz w:val="24"/>
          <w:szCs w:val="24"/>
          <w:vertAlign w:val="superscript"/>
          <w:lang w:eastAsia="en-GB"/>
        </w:rPr>
        <w:footnoteReference w:id="67"/>
      </w:r>
      <w:r w:rsidRPr="00A37263">
        <w:rPr>
          <w:rFonts w:ascii="Times New Roman" w:eastAsia="Calibri" w:hAnsi="Times New Roman" w:cs="Times New Roman"/>
          <w:b/>
          <w:sz w:val="24"/>
          <w:szCs w:val="24"/>
          <w:lang w:eastAsia="en-GB"/>
        </w:rPr>
        <w:t xml:space="preserve"> </w:t>
      </w:r>
      <w:r w:rsidRPr="00A37263">
        <w:rPr>
          <w:rFonts w:ascii="Times New Roman" w:eastAsia="Calibri" w:hAnsi="Times New Roman" w:cs="Times New Roman"/>
          <w:sz w:val="24"/>
          <w:szCs w:val="24"/>
          <w:vertAlign w:val="superscript"/>
          <w:lang w:eastAsia="en-GB"/>
        </w:rPr>
        <w:footnoteReference w:id="68"/>
      </w:r>
    </w:p>
    <w:p w:rsidR="00A37263" w:rsidRPr="00A37263" w:rsidRDefault="00A37263" w:rsidP="00A37263">
      <w:pPr>
        <w:numPr>
          <w:ilvl w:val="0"/>
          <w:numId w:val="23"/>
        </w:numPr>
        <w:spacing w:after="0" w:line="240" w:lineRule="auto"/>
        <w:rPr>
          <w:rFonts w:ascii="Times New Roman" w:eastAsia="Calibri" w:hAnsi="Times New Roman" w:cs="Times New Roman"/>
          <w:b/>
          <w:sz w:val="24"/>
          <w:szCs w:val="24"/>
          <w:lang w:eastAsia="en-GB"/>
        </w:rPr>
      </w:pPr>
      <w:r w:rsidRPr="00A37263">
        <w:rPr>
          <w:rFonts w:ascii="Times New Roman" w:eastAsia="Calibri" w:hAnsi="Times New Roman" w:cs="Times New Roman"/>
          <w:b/>
          <w:sz w:val="24"/>
          <w:szCs w:val="24"/>
          <w:lang w:eastAsia="en-GB"/>
        </w:rPr>
        <w:lastRenderedPageBreak/>
        <w:t>V. rész: Az alkalmasnak minősített részvételre jelentkezők számának csökkentése</w:t>
      </w:r>
      <w:r w:rsidRPr="00A37263">
        <w:rPr>
          <w:rFonts w:ascii="Times New Roman" w:eastAsia="Calibri" w:hAnsi="Times New Roman" w:cs="Times New Roman"/>
          <w:sz w:val="24"/>
          <w:szCs w:val="24"/>
          <w:vertAlign w:val="superscript"/>
          <w:lang w:eastAsia="en-GB"/>
        </w:rPr>
        <w:footnoteReference w:id="69"/>
      </w:r>
    </w:p>
    <w:p w:rsidR="00A37263" w:rsidRPr="00A37263" w:rsidRDefault="00A37263" w:rsidP="00A37263">
      <w:pPr>
        <w:numPr>
          <w:ilvl w:val="0"/>
          <w:numId w:val="23"/>
        </w:numPr>
        <w:spacing w:after="0" w:line="240" w:lineRule="auto"/>
        <w:jc w:val="both"/>
        <w:rPr>
          <w:rFonts w:ascii="Times New Roman" w:eastAsia="Calibri" w:hAnsi="Times New Roman" w:cs="Times New Roman"/>
          <w:b/>
          <w:sz w:val="28"/>
          <w:szCs w:val="28"/>
          <w:lang w:eastAsia="ar-SA"/>
        </w:rPr>
      </w:pPr>
      <w:r w:rsidRPr="00A37263">
        <w:rPr>
          <w:rFonts w:ascii="Times New Roman" w:eastAsia="Calibri" w:hAnsi="Times New Roman" w:cs="Times New Roman"/>
          <w:b/>
          <w:sz w:val="24"/>
          <w:lang w:eastAsia="en-GB"/>
        </w:rPr>
        <w:t xml:space="preserve">VI. rész: Záró </w:t>
      </w:r>
      <w:r w:rsidRPr="00A37263">
        <w:rPr>
          <w:rFonts w:ascii="Times New Roman" w:eastAsia="Calibri" w:hAnsi="Times New Roman" w:cs="Times New Roman"/>
          <w:b/>
          <w:sz w:val="24"/>
          <w:szCs w:val="24"/>
          <w:lang w:eastAsia="en-GB"/>
        </w:rPr>
        <w:t>nyilatkozat</w:t>
      </w:r>
    </w:p>
    <w:p w:rsidR="00A37263" w:rsidRPr="00A37263" w:rsidRDefault="00A37263" w:rsidP="00A37263">
      <w:pPr>
        <w:spacing w:after="0" w:line="240" w:lineRule="auto"/>
        <w:jc w:val="both"/>
        <w:rPr>
          <w:rFonts w:ascii="Times New Roman" w:eastAsia="Times New Roman" w:hAnsi="Times New Roman" w:cs="Times New Roman"/>
          <w:b/>
          <w:sz w:val="24"/>
          <w:szCs w:val="24"/>
          <w:lang w:eastAsia="hu-HU"/>
        </w:rPr>
      </w:pPr>
    </w:p>
    <w:p w:rsidR="00A37263" w:rsidRPr="00A37263" w:rsidRDefault="00A37263" w:rsidP="00A37263">
      <w:pPr>
        <w:spacing w:after="120" w:line="240" w:lineRule="auto"/>
        <w:ind w:left="1800"/>
        <w:jc w:val="right"/>
        <w:rPr>
          <w:rFonts w:ascii="Times New Roman" w:eastAsia="BatangChe" w:hAnsi="Times New Roman" w:cs="Times New Roman"/>
          <w:b/>
          <w:color w:val="000000"/>
          <w:kern w:val="1"/>
          <w:sz w:val="24"/>
          <w:szCs w:val="24"/>
          <w:lang w:eastAsia="zh-CN"/>
        </w:rPr>
      </w:pPr>
      <w:r w:rsidRPr="00A37263">
        <w:rPr>
          <w:rFonts w:ascii="Times New Roman" w:eastAsia="BatangChe" w:hAnsi="Times New Roman" w:cs="Times New Roman"/>
          <w:b/>
          <w:color w:val="000000"/>
          <w:kern w:val="1"/>
          <w:sz w:val="24"/>
          <w:szCs w:val="24"/>
          <w:lang w:eastAsia="zh-CN"/>
        </w:rPr>
        <w:t>3sz. mellékelt 7. sz. minta</w:t>
      </w:r>
    </w:p>
    <w:p w:rsidR="00A37263" w:rsidRPr="00A37263" w:rsidRDefault="00A37263" w:rsidP="00A37263">
      <w:pPr>
        <w:spacing w:after="120" w:line="240" w:lineRule="auto"/>
        <w:jc w:val="center"/>
        <w:rPr>
          <w:rFonts w:ascii="Times New Roman" w:eastAsia="BatangChe" w:hAnsi="Times New Roman" w:cs="Times New Roman"/>
          <w:b/>
          <w:color w:val="000000"/>
          <w:kern w:val="1"/>
          <w:sz w:val="24"/>
          <w:szCs w:val="24"/>
          <w:lang w:eastAsia="zh-CN"/>
        </w:rPr>
      </w:pPr>
      <w:r w:rsidRPr="00A37263">
        <w:rPr>
          <w:rFonts w:ascii="Times New Roman" w:eastAsia="BatangChe" w:hAnsi="Times New Roman" w:cs="Times New Roman"/>
          <w:b/>
          <w:color w:val="000000"/>
          <w:kern w:val="1"/>
          <w:sz w:val="24"/>
          <w:szCs w:val="24"/>
          <w:lang w:eastAsia="zh-CN"/>
        </w:rPr>
        <w:t>Nyilatkozat a kizáró okok fenn nem állására vonatkozóan</w:t>
      </w:r>
    </w:p>
    <w:p w:rsidR="00A37263" w:rsidRPr="00A37263" w:rsidRDefault="00A37263" w:rsidP="00A37263">
      <w:pPr>
        <w:spacing w:after="120" w:line="240" w:lineRule="auto"/>
        <w:jc w:val="center"/>
        <w:rPr>
          <w:rFonts w:ascii="Times New Roman" w:eastAsia="BatangChe" w:hAnsi="Times New Roman" w:cs="Times New Roman"/>
          <w:b/>
          <w:color w:val="000000"/>
          <w:kern w:val="1"/>
          <w:sz w:val="24"/>
          <w:szCs w:val="24"/>
          <w:lang w:eastAsia="zh-CN"/>
        </w:rPr>
      </w:pPr>
      <w:r w:rsidRPr="00A37263">
        <w:rPr>
          <w:rFonts w:ascii="Times New Roman" w:eastAsia="BatangChe" w:hAnsi="Times New Roman" w:cs="Times New Roman"/>
          <w:b/>
          <w:color w:val="000000"/>
          <w:kern w:val="1"/>
          <w:sz w:val="24"/>
          <w:szCs w:val="24"/>
          <w:lang w:eastAsia="zh-CN"/>
        </w:rPr>
        <w:t>(minták)</w:t>
      </w:r>
    </w:p>
    <w:p w:rsidR="00A37263" w:rsidRPr="00A37263" w:rsidRDefault="00A37263" w:rsidP="00A37263">
      <w:pPr>
        <w:spacing w:after="120" w:line="240" w:lineRule="auto"/>
        <w:jc w:val="center"/>
        <w:rPr>
          <w:rFonts w:ascii="Times New Roman" w:eastAsia="Times New Roman" w:hAnsi="Times New Roman" w:cs="Times New Roman"/>
          <w:color w:val="000000"/>
          <w:sz w:val="24"/>
          <w:szCs w:val="24"/>
          <w:lang w:eastAsia="hu-HU"/>
        </w:rPr>
      </w:pPr>
    </w:p>
    <w:p w:rsidR="00A37263" w:rsidRPr="00A37263" w:rsidRDefault="00A37263" w:rsidP="00A37263">
      <w:pPr>
        <w:suppressAutoHyphens/>
        <w:spacing w:before="120" w:after="120" w:line="240" w:lineRule="auto"/>
        <w:ind w:left="426" w:hanging="426"/>
        <w:jc w:val="center"/>
        <w:textAlignment w:val="baseline"/>
        <w:rPr>
          <w:rFonts w:ascii="Times New Roman" w:eastAsia="Calibri" w:hAnsi="Times New Roman" w:cs="Times New Roman"/>
          <w:b/>
          <w:smallCaps/>
          <w:color w:val="000000"/>
          <w:kern w:val="1"/>
          <w:sz w:val="24"/>
          <w:szCs w:val="24"/>
          <w:lang w:eastAsia="zh-CN"/>
        </w:rPr>
      </w:pPr>
      <w:r w:rsidRPr="00A37263">
        <w:rPr>
          <w:rFonts w:ascii="Times New Roman" w:eastAsia="Calibri" w:hAnsi="Times New Roman" w:cs="Times New Roman"/>
          <w:b/>
          <w:smallCaps/>
          <w:color w:val="000000"/>
          <w:kern w:val="1"/>
          <w:sz w:val="24"/>
          <w:szCs w:val="24"/>
          <w:lang w:eastAsia="zh-CN"/>
        </w:rPr>
        <w:t>NYILATKOZAT</w:t>
      </w:r>
    </w:p>
    <w:p w:rsidR="00A37263" w:rsidRPr="00A37263" w:rsidRDefault="00A37263" w:rsidP="00A37263">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r w:rsidRPr="00A37263">
        <w:rPr>
          <w:rFonts w:ascii="Times New Roman" w:eastAsia="Calibri" w:hAnsi="Times New Roman" w:cs="Times New Roman"/>
          <w:b/>
          <w:color w:val="000000"/>
          <w:kern w:val="1"/>
          <w:sz w:val="24"/>
          <w:szCs w:val="24"/>
          <w:lang w:eastAsia="zh-CN"/>
        </w:rPr>
        <w:t>a kizáró okok vonatkozásában</w:t>
      </w:r>
    </w:p>
    <w:p w:rsidR="00A37263" w:rsidRPr="00A37263" w:rsidRDefault="00A37263" w:rsidP="00A37263">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Alulírott …………………………………………………………………, mint a(z) ……………….………………….............................................................. (székhely: ………...................................…….......................................) ajánlattevő szervezet cégjegyzésre jogosult képviselője a „</w:t>
      </w:r>
      <w:r w:rsidRPr="00A37263">
        <w:rPr>
          <w:rFonts w:ascii="Times New Roman" w:eastAsia="Times New Roman" w:hAnsi="Times New Roman" w:cs="Times New Roman"/>
          <w:i/>
          <w:sz w:val="24"/>
          <w:szCs w:val="24"/>
          <w:lang w:eastAsia="hu-HU"/>
        </w:rPr>
        <w:t>Közúti járművek javítása, karbantartása</w:t>
      </w:r>
      <w:r w:rsidRPr="00A37263">
        <w:rPr>
          <w:rFonts w:ascii="Times New Roman" w:eastAsia="Calibri" w:hAnsi="Times New Roman" w:cs="Times New Roman"/>
          <w:color w:val="000000"/>
          <w:kern w:val="1"/>
          <w:sz w:val="24"/>
          <w:szCs w:val="24"/>
          <w:lang w:eastAsia="zh-CN"/>
        </w:rPr>
        <w:t>” tárgyban kiírt közbeszerzési eljárás során az alábbi nyilatkozatot teszem a kizáró okok vonatkozásában:</w:t>
      </w:r>
    </w:p>
    <w:p w:rsidR="00A37263" w:rsidRPr="00A37263" w:rsidRDefault="00A37263" w:rsidP="00A37263">
      <w:pPr>
        <w:suppressAutoHyphens/>
        <w:spacing w:after="0" w:line="240" w:lineRule="auto"/>
        <w:ind w:left="426" w:hanging="426"/>
        <w:jc w:val="center"/>
        <w:textAlignment w:val="baseline"/>
        <w:rPr>
          <w:rFonts w:ascii="Times New Roman" w:eastAsia="Calibri" w:hAnsi="Times New Roman" w:cs="Times New Roman"/>
          <w:b/>
          <w:color w:val="000000"/>
          <w:kern w:val="1"/>
          <w:sz w:val="24"/>
          <w:szCs w:val="24"/>
          <w:lang w:eastAsia="zh-CN"/>
        </w:rPr>
      </w:pPr>
      <w:r w:rsidRPr="00A37263">
        <w:rPr>
          <w:rFonts w:ascii="Times New Roman" w:eastAsia="Calibri" w:hAnsi="Times New Roman" w:cs="Times New Roman"/>
          <w:b/>
          <w:color w:val="000000"/>
          <w:kern w:val="1"/>
          <w:sz w:val="24"/>
          <w:szCs w:val="24"/>
          <w:lang w:eastAsia="zh-CN"/>
        </w:rPr>
        <w:t>I.</w:t>
      </w:r>
    </w:p>
    <w:p w:rsidR="00A37263" w:rsidRPr="00A37263" w:rsidRDefault="00A37263" w:rsidP="00A37263">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Cégünk, mint ajánlattevő a szerződés teljesítéséhez nem vesz igénybe a Kbt. 62. § (1)-(2) bekezdésében foglalt kizáró okok hatálya alá eső alvállalkozót/alvállalkozókat, illetve nem vesz igénybe a fenti kizáró okok hatálya alá eső az alkalmasság igazolására igénybe vett más szervezetet/szervezeteket.</w:t>
      </w:r>
    </w:p>
    <w:p w:rsidR="00A37263" w:rsidRPr="00A37263" w:rsidRDefault="00A37263" w:rsidP="00A37263">
      <w:pPr>
        <w:suppressAutoHyphens/>
        <w:spacing w:after="0" w:line="240" w:lineRule="auto"/>
        <w:ind w:left="426" w:hanging="426"/>
        <w:jc w:val="center"/>
        <w:textAlignment w:val="baseline"/>
        <w:rPr>
          <w:rFonts w:ascii="Times New Roman" w:eastAsia="Calibri" w:hAnsi="Times New Roman" w:cs="Times New Roman"/>
          <w:b/>
          <w:color w:val="000000"/>
          <w:kern w:val="1"/>
          <w:sz w:val="24"/>
          <w:szCs w:val="24"/>
          <w:lang w:eastAsia="zh-CN"/>
        </w:rPr>
      </w:pPr>
      <w:r w:rsidRPr="00A37263">
        <w:rPr>
          <w:rFonts w:ascii="Times New Roman" w:eastAsia="Calibri" w:hAnsi="Times New Roman" w:cs="Times New Roman"/>
          <w:b/>
          <w:color w:val="000000"/>
          <w:kern w:val="1"/>
          <w:sz w:val="24"/>
          <w:szCs w:val="24"/>
          <w:lang w:eastAsia="zh-CN"/>
        </w:rPr>
        <w:t>II.</w:t>
      </w:r>
    </w:p>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Alulírott ajánlattevő nyilatkozom, hogy cégemet</w:t>
      </w:r>
      <w:r w:rsidRPr="00A37263">
        <w:rPr>
          <w:rFonts w:ascii="Times New Roman" w:eastAsia="Calibri" w:hAnsi="Times New Roman" w:cs="Times New Roman"/>
          <w:color w:val="000000"/>
          <w:kern w:val="1"/>
          <w:sz w:val="24"/>
          <w:szCs w:val="24"/>
          <w:vertAlign w:val="superscript"/>
          <w:lang w:eastAsia="zh-CN"/>
        </w:rPr>
        <w:footnoteReference w:id="70"/>
      </w:r>
    </w:p>
    <w:p w:rsidR="00A37263" w:rsidRPr="00A37263" w:rsidRDefault="00A37263" w:rsidP="00A37263">
      <w:pPr>
        <w:numPr>
          <w:ilvl w:val="0"/>
          <w:numId w:val="25"/>
        </w:numPr>
        <w:suppressAutoHyphens/>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szabályozott tőzsdén jegyzik / szabályozott tőzsdén nem jegyzik.</w:t>
      </w:r>
    </w:p>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Amennyiben a céget szabályozott tőzsdén nem jegyzik, úgy</w:t>
      </w:r>
      <w:r w:rsidRPr="00A37263">
        <w:rPr>
          <w:rFonts w:ascii="Times New Roman" w:eastAsia="Calibri" w:hAnsi="Times New Roman" w:cs="Times New Roman"/>
          <w:color w:val="000000"/>
          <w:kern w:val="1"/>
          <w:sz w:val="24"/>
          <w:szCs w:val="24"/>
          <w:vertAlign w:val="superscript"/>
          <w:lang w:eastAsia="zh-CN"/>
        </w:rPr>
        <w:footnoteReference w:id="71"/>
      </w:r>
    </w:p>
    <w:p w:rsidR="00A37263" w:rsidRPr="00A37263" w:rsidRDefault="00A37263" w:rsidP="00A37263">
      <w:pPr>
        <w:numPr>
          <w:ilvl w:val="0"/>
          <w:numId w:val="25"/>
        </w:numPr>
        <w:suppressAutoHyphens/>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 xml:space="preserve">az alábbiakat nyilatkozom </w:t>
      </w:r>
      <w:r w:rsidRPr="00A37263">
        <w:rPr>
          <w:rFonts w:ascii="Times New Roman" w:eastAsia="Calibri" w:hAnsi="Times New Roman" w:cs="Times New Roman"/>
          <w:i/>
          <w:color w:val="000000"/>
          <w:kern w:val="1"/>
          <w:sz w:val="24"/>
          <w:szCs w:val="24"/>
          <w:lang w:eastAsia="zh-CN"/>
        </w:rPr>
        <w:t>a pénzmosás és a terrorizmus finanszírozása megelőzéséről és megakadályozásáról szóló</w:t>
      </w:r>
      <w:r w:rsidRPr="00A37263">
        <w:rPr>
          <w:rFonts w:ascii="Times New Roman" w:eastAsia="Calibri" w:hAnsi="Times New Roman" w:cs="Times New Roman"/>
          <w:color w:val="000000"/>
          <w:kern w:val="1"/>
          <w:sz w:val="24"/>
          <w:szCs w:val="24"/>
          <w:lang w:eastAsia="zh-CN"/>
        </w:rPr>
        <w:t xml:space="preserve"> 2007. évi CXXXVI. törvény 3. § r) pontja szerint definiált valamennyi tényleges tulajdonosról</w:t>
      </w:r>
      <w:r w:rsidRPr="00A37263">
        <w:rPr>
          <w:rFonts w:ascii="Times New Roman" w:eastAsia="Calibri" w:hAnsi="Times New Roman" w:cs="Times New Roman"/>
          <w:color w:val="000000"/>
          <w:kern w:val="1"/>
          <w:sz w:val="24"/>
          <w:szCs w:val="24"/>
          <w:vertAlign w:val="superscript"/>
          <w:lang w:eastAsia="zh-CN"/>
        </w:rPr>
        <w:footnoteReference w:id="72"/>
      </w:r>
      <w:r w:rsidRPr="00A37263">
        <w:rPr>
          <w:rFonts w:ascii="Times New Roman" w:eastAsia="Calibri" w:hAnsi="Times New Roman" w:cs="Times New Roman"/>
          <w:color w:val="000000"/>
          <w:kern w:val="1"/>
          <w:sz w:val="24"/>
          <w:szCs w:val="24"/>
          <w:lang w:eastAsia="zh-CN"/>
        </w:rPr>
        <w:t>:</w:t>
      </w:r>
    </w:p>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lastRenderedPageBreak/>
        <w:t>neve: ____________________, állandó lakóhelye: ____________________</w:t>
      </w:r>
      <w:r w:rsidRPr="00A37263">
        <w:rPr>
          <w:rFonts w:ascii="Times New Roman" w:eastAsia="Calibri" w:hAnsi="Times New Roman" w:cs="Times New Roman"/>
          <w:color w:val="000000"/>
          <w:kern w:val="1"/>
          <w:sz w:val="24"/>
          <w:szCs w:val="24"/>
          <w:vertAlign w:val="superscript"/>
          <w:lang w:eastAsia="zh-CN"/>
        </w:rPr>
        <w:footnoteReference w:id="73"/>
      </w:r>
    </w:p>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vagy</w:t>
      </w:r>
    </w:p>
    <w:p w:rsidR="00A37263" w:rsidRPr="00A37263" w:rsidRDefault="00A37263" w:rsidP="00A37263">
      <w:pPr>
        <w:numPr>
          <w:ilvl w:val="0"/>
          <w:numId w:val="25"/>
        </w:numPr>
        <w:suppressAutoHyphens/>
        <w:spacing w:after="0" w:line="240" w:lineRule="auto"/>
        <w:ind w:left="426" w:hanging="426"/>
        <w:contextualSpacing/>
        <w:jc w:val="both"/>
        <w:textAlignment w:val="baseline"/>
        <w:rPr>
          <w:rFonts w:ascii="Times New Roman" w:eastAsia="Calibri" w:hAnsi="Times New Roman" w:cs="Times New Roman"/>
          <w:kern w:val="1"/>
          <w:sz w:val="24"/>
          <w:szCs w:val="24"/>
          <w:lang w:eastAsia="zh-CN"/>
        </w:rPr>
      </w:pPr>
      <w:r w:rsidRPr="00A37263">
        <w:rPr>
          <w:rFonts w:ascii="Times New Roman" w:eastAsia="Calibri" w:hAnsi="Times New Roman" w:cs="Times New Roman"/>
          <w:kern w:val="1"/>
          <w:sz w:val="24"/>
          <w:szCs w:val="24"/>
          <w:lang w:eastAsia="zh-CN"/>
        </w:rPr>
        <w:t>nyilatkozom, hogy a pénzmosásról szóló törvény 3. § r) pont ra)–rb) vagy rc)–rd) alpontja szerinti tényleges tulajdonos nincs</w:t>
      </w:r>
    </w:p>
    <w:p w:rsidR="00A37263" w:rsidRPr="00A37263" w:rsidRDefault="00A37263" w:rsidP="00A37263">
      <w:pPr>
        <w:suppressAutoHyphens/>
        <w:autoSpaceDE w:val="0"/>
        <w:autoSpaceDN w:val="0"/>
        <w:adjustRightInd w:val="0"/>
        <w:spacing w:after="0" w:line="240" w:lineRule="auto"/>
        <w:ind w:left="426" w:hanging="426"/>
        <w:jc w:val="center"/>
        <w:textAlignment w:val="baseline"/>
        <w:rPr>
          <w:rFonts w:ascii="Times New Roman" w:eastAsia="Calibri" w:hAnsi="Times New Roman" w:cs="Times New Roman"/>
          <w:b/>
          <w:color w:val="000000"/>
          <w:kern w:val="1"/>
          <w:sz w:val="24"/>
          <w:szCs w:val="24"/>
          <w:lang w:eastAsia="zh-CN"/>
        </w:rPr>
      </w:pPr>
      <w:r w:rsidRPr="00A37263">
        <w:rPr>
          <w:rFonts w:ascii="Times New Roman" w:eastAsia="Calibri" w:hAnsi="Times New Roman" w:cs="Times New Roman"/>
          <w:b/>
          <w:color w:val="000000"/>
          <w:kern w:val="1"/>
          <w:sz w:val="24"/>
          <w:szCs w:val="24"/>
          <w:lang w:eastAsia="zh-CN"/>
        </w:rPr>
        <w:t xml:space="preserve"> III.</w:t>
      </w:r>
    </w:p>
    <w:p w:rsidR="00A37263" w:rsidRPr="00A37263" w:rsidRDefault="00A37263" w:rsidP="00A37263">
      <w:pPr>
        <w:suppressAutoHyphens/>
        <w:spacing w:after="0" w:line="240" w:lineRule="auto"/>
        <w:jc w:val="both"/>
        <w:textAlignment w:val="baseline"/>
        <w:rPr>
          <w:rFonts w:ascii="Times New Roman" w:eastAsia="Calibri" w:hAnsi="Times New Roman" w:cs="Times New Roman"/>
          <w:b/>
          <w:color w:val="000000"/>
          <w:kern w:val="1"/>
          <w:sz w:val="24"/>
          <w:szCs w:val="24"/>
          <w:lang w:eastAsia="zh-CN"/>
        </w:rPr>
      </w:pPr>
      <w:r w:rsidRPr="00A37263">
        <w:rPr>
          <w:rFonts w:ascii="Times New Roman" w:eastAsia="Calibri" w:hAnsi="Times New Roman" w:cs="Times New Roman"/>
          <w:color w:val="000000"/>
          <w:kern w:val="1"/>
          <w:sz w:val="24"/>
          <w:szCs w:val="24"/>
          <w:lang w:eastAsia="zh-CN"/>
        </w:rPr>
        <w:t>Alulírott ____ mint a(z) ____ (székhely: ____ adószám: ____) ajánlattevő cégjegyzésre jogosult / meghatalmazott képviselője</w:t>
      </w:r>
      <w:r w:rsidRPr="00A37263">
        <w:rPr>
          <w:rFonts w:ascii="Times New Roman" w:eastAsia="Calibri" w:hAnsi="Times New Roman" w:cs="Times New Roman"/>
          <w:color w:val="000000"/>
          <w:kern w:val="1"/>
          <w:sz w:val="24"/>
          <w:szCs w:val="24"/>
          <w:vertAlign w:val="superscript"/>
          <w:lang w:eastAsia="zh-CN"/>
        </w:rPr>
        <w:footnoteReference w:id="74"/>
      </w:r>
      <w:r w:rsidRPr="00A37263">
        <w:rPr>
          <w:rFonts w:ascii="Times New Roman" w:eastAsia="Calibri" w:hAnsi="Times New Roman" w:cs="Times New Roman"/>
          <w:color w:val="000000"/>
          <w:kern w:val="1"/>
          <w:sz w:val="24"/>
          <w:szCs w:val="24"/>
          <w:lang w:eastAsia="zh-CN"/>
        </w:rPr>
        <w:t xml:space="preserve"> a „</w:t>
      </w:r>
      <w:r w:rsidRPr="00A37263">
        <w:rPr>
          <w:rFonts w:ascii="Times New Roman" w:eastAsia="Arial Unicode MS" w:hAnsi="Times New Roman" w:cs="Times New Roman"/>
          <w:i/>
          <w:sz w:val="24"/>
          <w:szCs w:val="24"/>
          <w:lang w:eastAsia="hu-HU"/>
        </w:rPr>
        <w:t>Közúti járművek javítása, karbantartása</w:t>
      </w:r>
      <w:r w:rsidRPr="00A37263">
        <w:rPr>
          <w:rFonts w:ascii="Times New Roman" w:eastAsia="Calibri" w:hAnsi="Times New Roman" w:cs="Times New Roman"/>
          <w:color w:val="000000"/>
          <w:kern w:val="1"/>
          <w:sz w:val="24"/>
          <w:szCs w:val="24"/>
          <w:lang w:eastAsia="zh-CN"/>
        </w:rPr>
        <w:t>”  tárgyban megindított közbeszerzési eljárással összefüggésben az alábbiakról nyilatkozom.</w:t>
      </w:r>
    </w:p>
    <w:p w:rsidR="00A37263" w:rsidRPr="00A37263" w:rsidRDefault="00A37263" w:rsidP="00A37263">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W w:w="0" w:type="auto"/>
        <w:tblLook w:val="04A0" w:firstRow="1" w:lastRow="0" w:firstColumn="1" w:lastColumn="0" w:noHBand="0" w:noVBand="1"/>
      </w:tblPr>
      <w:tblGrid>
        <w:gridCol w:w="1460"/>
        <w:gridCol w:w="3510"/>
        <w:gridCol w:w="4318"/>
      </w:tblGrid>
      <w:tr w:rsidR="00A37263" w:rsidRPr="00A37263" w:rsidTr="00585731">
        <w:tc>
          <w:tcPr>
            <w:tcW w:w="9488" w:type="dxa"/>
            <w:gridSpan w:val="3"/>
            <w:shd w:val="clear" w:color="auto" w:fill="auto"/>
          </w:tcPr>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A37263">
              <w:rPr>
                <w:rFonts w:ascii="Times New Roman" w:eastAsia="Calibri" w:hAnsi="Times New Roman" w:cs="Times New Roman"/>
                <w:kern w:val="1"/>
                <w:sz w:val="24"/>
                <w:szCs w:val="24"/>
                <w:lang w:eastAsia="zh-CN"/>
              </w:rPr>
              <w:t>Keltezés (helység, év, hónap, nap)</w:t>
            </w:r>
          </w:p>
        </w:tc>
      </w:tr>
      <w:tr w:rsidR="00A37263" w:rsidRPr="00A37263" w:rsidTr="00585731">
        <w:tc>
          <w:tcPr>
            <w:tcW w:w="1495" w:type="dxa"/>
            <w:shd w:val="clear" w:color="auto" w:fill="auto"/>
          </w:tcPr>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A37263" w:rsidRPr="00A37263" w:rsidRDefault="00A37263" w:rsidP="00A37263">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A37263">
              <w:rPr>
                <w:rFonts w:ascii="Times New Roman" w:eastAsia="Calibri" w:hAnsi="Times New Roman" w:cs="Times New Roman"/>
                <w:kern w:val="1"/>
                <w:sz w:val="24"/>
                <w:szCs w:val="24"/>
                <w:lang w:eastAsia="zh-CN"/>
              </w:rPr>
              <w:t>(cégjegyzésre jogosult vagy szabályszerűen meghatalmazott képviselő aláírása)</w:t>
            </w:r>
          </w:p>
        </w:tc>
      </w:tr>
    </w:tbl>
    <w:p w:rsidR="00A37263" w:rsidRPr="00A37263" w:rsidRDefault="00A37263" w:rsidP="00A37263">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A37263" w:rsidRPr="00A37263" w:rsidRDefault="00A37263" w:rsidP="00A37263">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 </w:t>
      </w:r>
    </w:p>
    <w:p w:rsidR="00A37263" w:rsidRPr="00A37263" w:rsidRDefault="00A37263" w:rsidP="00A37263">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cégnév:</w:t>
      </w:r>
    </w:p>
    <w:p w:rsidR="00A37263" w:rsidRPr="00A37263" w:rsidRDefault="00A37263" w:rsidP="00A37263">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székhely:</w:t>
      </w:r>
    </w:p>
    <w:p w:rsidR="00A37263" w:rsidRPr="00A37263" w:rsidRDefault="00A37263" w:rsidP="00A37263">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Fenti szervezet(ek) vonatkozásában a Kbt. 62. § (1) bekezdés k) pont kc) alpontjában foglalt kizáró feltétel nem áll fenn.</w:t>
      </w:r>
    </w:p>
    <w:p w:rsidR="00A37263" w:rsidRPr="00A37263" w:rsidRDefault="00A37263" w:rsidP="00A37263">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60"/>
        <w:gridCol w:w="3510"/>
        <w:gridCol w:w="4318"/>
      </w:tblGrid>
      <w:tr w:rsidR="00A37263" w:rsidRPr="00A37263" w:rsidTr="00585731">
        <w:tc>
          <w:tcPr>
            <w:tcW w:w="9488" w:type="dxa"/>
            <w:gridSpan w:val="3"/>
            <w:shd w:val="clear" w:color="auto" w:fill="auto"/>
          </w:tcPr>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A37263">
              <w:rPr>
                <w:rFonts w:ascii="Times New Roman" w:eastAsia="Calibri" w:hAnsi="Times New Roman" w:cs="Times New Roman"/>
                <w:kern w:val="1"/>
                <w:sz w:val="24"/>
                <w:szCs w:val="24"/>
                <w:lang w:eastAsia="zh-CN"/>
              </w:rPr>
              <w:t>Kelt (helység, év, hónap, nap)</w:t>
            </w:r>
          </w:p>
        </w:tc>
      </w:tr>
      <w:tr w:rsidR="00A37263" w:rsidRPr="00A37263" w:rsidTr="00585731">
        <w:tc>
          <w:tcPr>
            <w:tcW w:w="1495" w:type="dxa"/>
            <w:shd w:val="clear" w:color="auto" w:fill="auto"/>
          </w:tcPr>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A37263" w:rsidRPr="00A37263" w:rsidRDefault="00A37263" w:rsidP="00A37263">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A37263" w:rsidRPr="00A37263" w:rsidRDefault="00A37263" w:rsidP="00A37263">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A37263">
              <w:rPr>
                <w:rFonts w:ascii="Times New Roman" w:eastAsia="Calibri" w:hAnsi="Times New Roman" w:cs="Times New Roman"/>
                <w:kern w:val="1"/>
                <w:sz w:val="24"/>
                <w:szCs w:val="24"/>
                <w:lang w:eastAsia="zh-CN"/>
              </w:rPr>
              <w:t>(cégjegyzésre jogosult vagy szabályszerűen meghatalmazott képviselő aláírása)</w:t>
            </w:r>
          </w:p>
        </w:tc>
      </w:tr>
    </w:tbl>
    <w:p w:rsidR="00A37263" w:rsidRPr="00A37263" w:rsidRDefault="00A37263" w:rsidP="00A37263">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A37263">
        <w:rPr>
          <w:rFonts w:ascii="Times New Roman" w:eastAsia="Calibri" w:hAnsi="Times New Roman" w:cs="Times New Roman"/>
          <w:b/>
          <w:kern w:val="1"/>
          <w:sz w:val="24"/>
          <w:szCs w:val="24"/>
          <w:lang w:eastAsia="zh-CN"/>
        </w:rPr>
        <w:br w:type="page"/>
      </w:r>
      <w:r w:rsidRPr="00A37263">
        <w:rPr>
          <w:rFonts w:ascii="Times New Roman" w:eastAsia="Calibri" w:hAnsi="Times New Roman" w:cs="Times New Roman"/>
          <w:b/>
          <w:kern w:val="1"/>
          <w:sz w:val="24"/>
          <w:szCs w:val="24"/>
          <w:lang w:eastAsia="zh-CN"/>
        </w:rPr>
        <w:lastRenderedPageBreak/>
        <w:t xml:space="preserve">3.sz mellékelt </w:t>
      </w:r>
      <w:r w:rsidRPr="00A37263">
        <w:rPr>
          <w:rFonts w:ascii="Times New Roman" w:eastAsia="Calibri" w:hAnsi="Times New Roman" w:cs="Times New Roman"/>
          <w:b/>
          <w:color w:val="000000"/>
          <w:kern w:val="1"/>
          <w:sz w:val="24"/>
          <w:szCs w:val="24"/>
          <w:lang w:eastAsia="zh-CN"/>
        </w:rPr>
        <w:t>8. számú minta</w:t>
      </w:r>
    </w:p>
    <w:p w:rsidR="00A37263" w:rsidRPr="00A37263" w:rsidRDefault="00A37263" w:rsidP="00A37263">
      <w:pPr>
        <w:tabs>
          <w:tab w:val="center" w:pos="6521"/>
        </w:tabs>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p>
    <w:p w:rsidR="00A37263" w:rsidRPr="00A37263" w:rsidRDefault="00A37263" w:rsidP="00A37263">
      <w:pPr>
        <w:suppressAutoHyphens/>
        <w:spacing w:before="120" w:after="120" w:line="240" w:lineRule="auto"/>
        <w:ind w:left="426" w:hanging="426"/>
        <w:jc w:val="center"/>
        <w:textAlignment w:val="baseline"/>
        <w:rPr>
          <w:rFonts w:ascii="Times New Roman" w:eastAsia="Calibri" w:hAnsi="Times New Roman" w:cs="Times New Roman"/>
          <w:b/>
          <w:smallCaps/>
          <w:color w:val="000000"/>
          <w:kern w:val="1"/>
          <w:sz w:val="24"/>
          <w:szCs w:val="24"/>
          <w:lang w:eastAsia="zh-CN"/>
        </w:rPr>
      </w:pPr>
      <w:r w:rsidRPr="00A37263">
        <w:rPr>
          <w:rFonts w:ascii="Times New Roman" w:eastAsia="Calibri" w:hAnsi="Times New Roman" w:cs="Times New Roman"/>
          <w:b/>
          <w:smallCaps/>
          <w:color w:val="000000"/>
          <w:kern w:val="1"/>
          <w:sz w:val="24"/>
          <w:szCs w:val="24"/>
          <w:lang w:eastAsia="zh-CN"/>
        </w:rPr>
        <w:t>NYILATKOZAT</w:t>
      </w:r>
    </w:p>
    <w:p w:rsidR="00A37263" w:rsidRPr="00A37263" w:rsidRDefault="00A37263" w:rsidP="00A37263">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r w:rsidRPr="00A37263">
        <w:rPr>
          <w:rFonts w:ascii="Times New Roman" w:eastAsia="Calibri" w:hAnsi="Times New Roman" w:cs="Times New Roman"/>
          <w:b/>
          <w:color w:val="000000"/>
          <w:kern w:val="1"/>
          <w:sz w:val="24"/>
          <w:szCs w:val="24"/>
          <w:lang w:eastAsia="zh-CN"/>
        </w:rPr>
        <w:t>a kizáró okok vonatkozásában</w:t>
      </w:r>
      <w:r w:rsidRPr="00A37263">
        <w:rPr>
          <w:rFonts w:ascii="Times New Roman" w:eastAsia="Calibri" w:hAnsi="Times New Roman" w:cs="Times New Roman"/>
          <w:color w:val="000000"/>
          <w:kern w:val="1"/>
          <w:sz w:val="24"/>
          <w:szCs w:val="24"/>
          <w:vertAlign w:val="superscript"/>
          <w:lang w:eastAsia="zh-CN"/>
        </w:rPr>
        <w:footnoteReference w:id="75"/>
      </w:r>
    </w:p>
    <w:p w:rsidR="00A37263" w:rsidRPr="00A37263" w:rsidRDefault="00A37263" w:rsidP="00A37263">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A37263" w:rsidRPr="00A37263" w:rsidRDefault="00A37263" w:rsidP="00A37263">
      <w:pPr>
        <w:suppressAutoHyphens/>
        <w:autoSpaceDE w:val="0"/>
        <w:autoSpaceDN w:val="0"/>
        <w:adjustRightInd w:val="0"/>
        <w:spacing w:before="120" w:after="120" w:line="240" w:lineRule="auto"/>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Alulírott …………………………………………………………………, mint a(z) ……………….………………….............................................................. (székhely: ………...................................…….......................................) ajánlattevő szervezet cégjegyzésre jogosult képviselője a „</w:t>
      </w:r>
      <w:r w:rsidRPr="00A37263">
        <w:rPr>
          <w:rFonts w:ascii="Times New Roman" w:eastAsia="Arial Unicode MS" w:hAnsi="Times New Roman" w:cs="Times New Roman"/>
          <w:i/>
          <w:sz w:val="24"/>
          <w:szCs w:val="24"/>
          <w:lang w:eastAsia="hu-HU"/>
        </w:rPr>
        <w:t>Közúti járművek javítása, karbantartása</w:t>
      </w:r>
      <w:r w:rsidRPr="00A37263">
        <w:rPr>
          <w:rFonts w:ascii="Times New Roman" w:eastAsia="Calibri" w:hAnsi="Times New Roman" w:cs="Times New Roman"/>
          <w:color w:val="000000"/>
          <w:kern w:val="1"/>
          <w:sz w:val="24"/>
          <w:szCs w:val="24"/>
          <w:lang w:eastAsia="zh-CN"/>
        </w:rPr>
        <w:t>” tárgyban kiírt közbeszerzési eljárás során az alábbi nyilatkozatot teszem a kizáró okok vonatkozásában:</w:t>
      </w:r>
    </w:p>
    <w:p w:rsidR="00A37263" w:rsidRPr="00A37263" w:rsidRDefault="00A37263" w:rsidP="00A37263">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 xml:space="preserve">Nem állnak fenn velünk szemben a közbeszerzésekről szóló 2015. évi CXLIII. törvényben foglalt alábbi kizáró okok, mely szerint nem lehet ajánlattevő, amennyiben: </w:t>
      </w:r>
    </w:p>
    <w:p w:rsidR="00A37263" w:rsidRPr="00A37263" w:rsidRDefault="00A37263" w:rsidP="00A37263">
      <w:pPr>
        <w:suppressAutoHyphens/>
        <w:spacing w:after="120" w:line="240" w:lineRule="auto"/>
        <w:jc w:val="both"/>
        <w:textAlignment w:val="baseline"/>
        <w:rPr>
          <w:rFonts w:ascii="Times New Roman" w:eastAsia="Calibri" w:hAnsi="Times New Roman" w:cs="Times New Roman"/>
          <w:b/>
          <w:color w:val="000000"/>
          <w:kern w:val="1"/>
          <w:sz w:val="24"/>
          <w:szCs w:val="24"/>
          <w:lang w:eastAsia="zh-CN"/>
        </w:rPr>
      </w:pPr>
      <w:r w:rsidRPr="00A37263">
        <w:rPr>
          <w:rFonts w:ascii="Times New Roman" w:eastAsia="Calibri" w:hAnsi="Times New Roman" w:cs="Times New Roman"/>
          <w:b/>
          <w:color w:val="000000"/>
          <w:kern w:val="1"/>
          <w:sz w:val="24"/>
          <w:szCs w:val="24"/>
          <w:lang w:eastAsia="zh-CN"/>
        </w:rPr>
        <w:t>Kbt. 62. § (2) bekezdés:</w:t>
      </w:r>
    </w:p>
    <w:p w:rsidR="00A37263" w:rsidRPr="00A37263" w:rsidRDefault="00A37263" w:rsidP="00A37263">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A37263" w:rsidRPr="00A37263" w:rsidRDefault="00A37263" w:rsidP="00A37263">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r w:rsidRPr="00A37263">
        <w:rPr>
          <w:rFonts w:ascii="Times New Roman" w:eastAsia="Calibri" w:hAnsi="Times New Roman" w:cs="Times New Roman"/>
          <w:color w:val="000000"/>
          <w:kern w:val="1"/>
          <w:sz w:val="24"/>
          <w:szCs w:val="24"/>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A37263" w:rsidRPr="00A37263" w:rsidRDefault="00A37263" w:rsidP="00A37263">
      <w:pPr>
        <w:suppressAutoHyphens/>
        <w:autoSpaceDE w:val="0"/>
        <w:autoSpaceDN w:val="0"/>
        <w:adjustRightInd w:val="0"/>
        <w:spacing w:before="120" w:after="120" w:line="240" w:lineRule="auto"/>
        <w:ind w:left="426" w:hanging="426"/>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60"/>
        <w:gridCol w:w="3510"/>
        <w:gridCol w:w="4318"/>
      </w:tblGrid>
      <w:tr w:rsidR="00A37263" w:rsidRPr="00A37263" w:rsidTr="00585731">
        <w:tc>
          <w:tcPr>
            <w:tcW w:w="9488" w:type="dxa"/>
            <w:gridSpan w:val="3"/>
            <w:shd w:val="clear" w:color="auto" w:fill="auto"/>
          </w:tcPr>
          <w:p w:rsidR="00A37263" w:rsidRPr="00A37263" w:rsidRDefault="00A37263" w:rsidP="00A37263">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r w:rsidRPr="00A37263">
              <w:rPr>
                <w:rFonts w:ascii="Times New Roman" w:eastAsia="Calibri" w:hAnsi="Times New Roman" w:cs="Times New Roman"/>
                <w:kern w:val="1"/>
                <w:sz w:val="24"/>
                <w:szCs w:val="24"/>
                <w:lang w:eastAsia="zh-CN"/>
              </w:rPr>
              <w:t>Kelt (helység, év, hónap, nap)</w:t>
            </w:r>
          </w:p>
        </w:tc>
      </w:tr>
      <w:tr w:rsidR="00A37263" w:rsidRPr="00A37263" w:rsidTr="00585731">
        <w:tc>
          <w:tcPr>
            <w:tcW w:w="1495" w:type="dxa"/>
            <w:shd w:val="clear" w:color="auto" w:fill="auto"/>
          </w:tcPr>
          <w:p w:rsidR="00A37263" w:rsidRPr="00A37263" w:rsidRDefault="00A37263" w:rsidP="00A37263">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A37263" w:rsidRPr="00A37263" w:rsidRDefault="00A37263" w:rsidP="00A37263">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A37263" w:rsidRPr="00A37263" w:rsidRDefault="00A37263" w:rsidP="00A37263">
            <w:pPr>
              <w:tabs>
                <w:tab w:val="center" w:pos="6521"/>
              </w:tabs>
              <w:suppressAutoHyphens/>
              <w:spacing w:before="120" w:after="120" w:line="240" w:lineRule="auto"/>
              <w:ind w:left="426" w:hanging="426"/>
              <w:jc w:val="center"/>
              <w:textAlignment w:val="baseline"/>
              <w:rPr>
                <w:rFonts w:ascii="Times New Roman" w:eastAsia="Calibri" w:hAnsi="Times New Roman" w:cs="Times New Roman"/>
                <w:kern w:val="1"/>
                <w:sz w:val="24"/>
                <w:szCs w:val="24"/>
                <w:lang w:eastAsia="zh-CN"/>
              </w:rPr>
            </w:pPr>
            <w:r w:rsidRPr="00A37263">
              <w:rPr>
                <w:rFonts w:ascii="Times New Roman" w:eastAsia="Calibri" w:hAnsi="Times New Roman" w:cs="Times New Roman"/>
                <w:kern w:val="1"/>
                <w:sz w:val="24"/>
                <w:szCs w:val="24"/>
                <w:lang w:eastAsia="zh-CN"/>
              </w:rPr>
              <w:t>(cégjegyzésre jogosult vagy szabályszerűen meghatalmazott képviselő aláírása)</w:t>
            </w:r>
          </w:p>
        </w:tc>
      </w:tr>
    </w:tbl>
    <w:p w:rsidR="00A37263" w:rsidRPr="00A37263" w:rsidRDefault="00A37263" w:rsidP="00A37263">
      <w:pPr>
        <w:spacing w:after="0" w:line="240" w:lineRule="auto"/>
        <w:rPr>
          <w:rFonts w:ascii="Times New Roman" w:eastAsia="Times New Roman" w:hAnsi="Times New Roman" w:cs="Times New Roman"/>
          <w:b/>
          <w:sz w:val="24"/>
          <w:szCs w:val="24"/>
          <w:lang w:eastAsia="hu-HU"/>
        </w:rPr>
      </w:pPr>
    </w:p>
    <w:p w:rsidR="00D81EF6" w:rsidRDefault="00D81EF6"/>
    <w:sectPr w:rsidR="00D81E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C7" w:rsidRDefault="001610C7" w:rsidP="00A37263">
      <w:pPr>
        <w:spacing w:after="0" w:line="240" w:lineRule="auto"/>
      </w:pPr>
      <w:r>
        <w:separator/>
      </w:r>
    </w:p>
  </w:endnote>
  <w:endnote w:type="continuationSeparator" w:id="0">
    <w:p w:rsidR="001610C7" w:rsidRDefault="001610C7" w:rsidP="00A3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C7" w:rsidRDefault="001610C7" w:rsidP="00A37263">
      <w:pPr>
        <w:spacing w:after="0" w:line="240" w:lineRule="auto"/>
      </w:pPr>
      <w:r>
        <w:separator/>
      </w:r>
    </w:p>
  </w:footnote>
  <w:footnote w:type="continuationSeparator" w:id="0">
    <w:p w:rsidR="001610C7" w:rsidRDefault="001610C7" w:rsidP="00A37263">
      <w:pPr>
        <w:spacing w:after="0" w:line="240" w:lineRule="auto"/>
      </w:pPr>
      <w:r>
        <w:continuationSeparator/>
      </w:r>
    </w:p>
  </w:footnote>
  <w:footnote w:id="1">
    <w:p w:rsidR="00A37263" w:rsidRDefault="00A37263" w:rsidP="00A37263">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A37263" w:rsidRPr="00D04653" w:rsidRDefault="00A37263" w:rsidP="00A37263">
      <w:pPr>
        <w:pStyle w:val="Lbjegyzetszveg"/>
        <w:autoSpaceDE w:val="0"/>
        <w:jc w:val="both"/>
        <w:rPr>
          <w:rFonts w:ascii="Arial" w:hAnsi="Arial" w:cs="Arial"/>
        </w:rPr>
      </w:pPr>
    </w:p>
  </w:footnote>
  <w:footnote w:id="2">
    <w:p w:rsidR="00A37263" w:rsidRDefault="00A37263" w:rsidP="00A37263">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Fonts w:ascii="Times" w:hAnsi="Times" w:cs="Times"/>
          <w:sz w:val="18"/>
          <w:szCs w:val="18"/>
        </w:rPr>
        <w:t> (1) E törvény alkalmazásában</w:t>
      </w:r>
    </w:p>
    <w:p w:rsidR="00A37263" w:rsidRDefault="00A37263" w:rsidP="00A37263">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1. </w:t>
      </w:r>
      <w:r>
        <w:rPr>
          <w:rFonts w:ascii="Times" w:hAnsi="Times" w:cs="Times"/>
          <w:i/>
          <w:iCs/>
          <w:sz w:val="18"/>
          <w:szCs w:val="18"/>
        </w:rPr>
        <w:t>átlátható szervezet:</w:t>
      </w:r>
    </w:p>
    <w:p w:rsidR="00A37263" w:rsidRDefault="00A37263" w:rsidP="00A3726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Fonts w:ascii="Times" w:hAnsi="Times" w:cs="Times"/>
          <w:sz w:val="18"/>
          <w:szCs w:val="18"/>
        </w:rPr>
        <w:t>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A37263" w:rsidRDefault="00A37263" w:rsidP="00A3726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Fonts w:ascii="Times" w:hAnsi="Times" w:cs="Times"/>
          <w:sz w:val="18"/>
          <w:szCs w:val="18"/>
        </w:rPr>
        <w:t> az olyan belföldi vagy külföldi jogi személy vagy jogi személyiséggel nem rendelkező gazdálkodó szervezet, amely megfelel a következő feltételeknek:</w:t>
      </w:r>
    </w:p>
    <w:p w:rsidR="00A37263" w:rsidRDefault="00A37263" w:rsidP="00A3726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2" w:anchor="foot4" w:history="1">
        <w:r>
          <w:rPr>
            <w:rStyle w:val="Hiperhivatkozs"/>
            <w:rFonts w:ascii="Times" w:hAnsi="Times" w:cs="Times"/>
            <w:i/>
            <w:iCs/>
            <w:sz w:val="18"/>
            <w:szCs w:val="18"/>
            <w:vertAlign w:val="superscript"/>
          </w:rPr>
          <w:t>4</w:t>
        </w:r>
      </w:hyperlink>
      <w:r>
        <w:rPr>
          <w:rFonts w:ascii="Times" w:hAnsi="Times" w:cs="Times"/>
          <w:sz w:val="18"/>
          <w:szCs w:val="18"/>
        </w:rPr>
        <w:t> tulajdonosi szerkezete, a pénzmosás és a terrorizmus finanszírozása megelőzéséről és megakadályozásáról szóló törvény szerint meghatározott tényleges tulajdonosa megismerhető,</w:t>
      </w:r>
    </w:p>
    <w:p w:rsidR="00A37263" w:rsidRDefault="00A37263" w:rsidP="00A3726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Fonts w:ascii="Times" w:hAnsi="Times" w:cs="Times"/>
          <w:sz w:val="18"/>
          <w:szCs w:val="18"/>
        </w:rPr>
        <w:t>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A37263" w:rsidRDefault="00A37263" w:rsidP="00A3726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Fonts w:ascii="Times" w:hAnsi="Times" w:cs="Times"/>
          <w:sz w:val="18"/>
          <w:szCs w:val="18"/>
        </w:rPr>
        <w:t> nem minősül a társasági adóról és az osztalékadóról szóló törvény szerint meghatározott ellenőrzött külföldi társaságnak,</w:t>
      </w:r>
    </w:p>
    <w:p w:rsidR="00A37263" w:rsidRDefault="00A37263" w:rsidP="00A3726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Fonts w:ascii="Times" w:hAnsi="Times" w:cs="Times"/>
          <w:sz w:val="18"/>
          <w:szCs w:val="18"/>
        </w:rPr>
        <w:t> a gazdálkodó szervezetben közvetlenül vagy közvetetten több mint 25%-os tulajdonnal, befolyással vagy szavazati joggal bíró jogi személy, jogi személyiséggel nem rendelkező gazdálkodó szervezet tekintetében a </w:t>
      </w:r>
      <w:r>
        <w:rPr>
          <w:rFonts w:ascii="Times" w:hAnsi="Times" w:cs="Times"/>
          <w:i/>
          <w:iCs/>
          <w:sz w:val="18"/>
          <w:szCs w:val="18"/>
        </w:rPr>
        <w:t>ba), bb)</w:t>
      </w:r>
      <w:r>
        <w:rPr>
          <w:rFonts w:ascii="Times" w:hAnsi="Times" w:cs="Times"/>
          <w:sz w:val="18"/>
          <w:szCs w:val="18"/>
        </w:rPr>
        <w:t> és </w:t>
      </w:r>
      <w:r>
        <w:rPr>
          <w:rFonts w:ascii="Times" w:hAnsi="Times" w:cs="Times"/>
          <w:i/>
          <w:iCs/>
          <w:sz w:val="18"/>
          <w:szCs w:val="18"/>
        </w:rPr>
        <w:t>bc)</w:t>
      </w:r>
      <w:r>
        <w:rPr>
          <w:rFonts w:ascii="Times" w:hAnsi="Times" w:cs="Times"/>
          <w:sz w:val="18"/>
          <w:szCs w:val="18"/>
        </w:rPr>
        <w:t> alpont szerinti feltételek fennállnak;</w:t>
      </w:r>
    </w:p>
    <w:p w:rsidR="00A37263" w:rsidRDefault="00A37263" w:rsidP="00A3726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Fonts w:ascii="Times" w:hAnsi="Times" w:cs="Times"/>
          <w:sz w:val="18"/>
          <w:szCs w:val="18"/>
        </w:rPr>
        <w:t> az a civil szervezet és a vízitársulat, amely megfelel a következő feltételeknek:</w:t>
      </w:r>
    </w:p>
    <w:p w:rsidR="00A37263" w:rsidRDefault="00A37263" w:rsidP="00A3726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Fonts w:ascii="Times" w:hAnsi="Times" w:cs="Times"/>
          <w:sz w:val="18"/>
          <w:szCs w:val="18"/>
        </w:rPr>
        <w:t> vezető tisztségviselői megismerhetők,</w:t>
      </w:r>
    </w:p>
    <w:p w:rsidR="00A37263" w:rsidRDefault="00A37263" w:rsidP="00A3726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Fonts w:ascii="Times" w:hAnsi="Times" w:cs="Times"/>
          <w:sz w:val="18"/>
          <w:szCs w:val="18"/>
        </w:rPr>
        <w:t> a civil szervezet és a vízitársulat, valamint ezek vezető tisztségviselői nem átlátható szervezetben nem rendelkeznek 25%-ot meghaladó részesedéssel,</w:t>
      </w:r>
    </w:p>
    <w:p w:rsidR="00A37263" w:rsidRDefault="00A37263" w:rsidP="00A37263">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cc)</w:t>
      </w:r>
      <w:r>
        <w:rPr>
          <w:rFonts w:ascii="Times" w:hAnsi="Times" w:cs="Times"/>
          <w:sz w:val="18"/>
          <w:szCs w:val="18"/>
        </w:rPr>
        <w:t>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A37263" w:rsidRDefault="00A37263" w:rsidP="00A37263">
      <w:pPr>
        <w:pStyle w:val="Lbjegyzetszveg"/>
        <w:rPr>
          <w:sz w:val="18"/>
          <w:szCs w:val="18"/>
        </w:rPr>
      </w:pPr>
    </w:p>
  </w:footnote>
  <w:footnote w:id="3">
    <w:p w:rsidR="00A37263" w:rsidRDefault="00A37263" w:rsidP="00A37263">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4">
    <w:p w:rsidR="00A37263" w:rsidRPr="0057373E" w:rsidRDefault="00A37263" w:rsidP="00A37263">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A37263" w:rsidRDefault="00A37263" w:rsidP="00A37263">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5">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6">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7">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8">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9">
    <w:p w:rsidR="00A37263" w:rsidRPr="0057373E" w:rsidRDefault="00A37263" w:rsidP="00A37263">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A37263" w:rsidRPr="0057373E" w:rsidRDefault="00A37263" w:rsidP="00A37263">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A37263" w:rsidRPr="0057373E" w:rsidRDefault="00A37263" w:rsidP="00A37263">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A37263" w:rsidRDefault="00A37263" w:rsidP="00A37263">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10">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11">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2">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3">
    <w:p w:rsidR="00A37263" w:rsidRDefault="00A37263" w:rsidP="00A37263">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4">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5">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6">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7">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8">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9">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20">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1">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4">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5">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6">
    <w:p w:rsidR="00A37263" w:rsidRDefault="00A37263" w:rsidP="00A37263">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7">
    <w:p w:rsidR="00A37263" w:rsidRDefault="00A37263" w:rsidP="00A37263">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8">
    <w:p w:rsidR="00A37263" w:rsidRDefault="00A37263" w:rsidP="00A37263">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9">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30">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1">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2">
    <w:p w:rsidR="00A37263" w:rsidRDefault="00A37263" w:rsidP="00A37263">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3">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4">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5">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7">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9">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0">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1">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2">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3">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4">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5">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6">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8">
    <w:p w:rsidR="00A37263" w:rsidRDefault="00A37263" w:rsidP="00A37263">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9">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0">
    <w:p w:rsidR="00A37263" w:rsidRDefault="00A37263" w:rsidP="00A37263">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51">
    <w:p w:rsidR="00A37263" w:rsidRPr="00BC547C" w:rsidRDefault="00A37263" w:rsidP="00A37263">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2">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3">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54">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5">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6">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7">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8">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9">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60">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1">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2">
    <w:p w:rsidR="00A37263" w:rsidRPr="00610E3F" w:rsidRDefault="00A37263" w:rsidP="00A37263">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3">
    <w:p w:rsidR="00A37263" w:rsidRPr="00BC547C" w:rsidRDefault="00A37263" w:rsidP="00A37263">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4">
    <w:p w:rsidR="00A37263" w:rsidRPr="00BC547C" w:rsidRDefault="00A37263" w:rsidP="00A37263">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5">
    <w:p w:rsidR="00A37263" w:rsidRPr="00A07D06" w:rsidRDefault="00A37263" w:rsidP="00A37263">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6">
    <w:p w:rsidR="00A37263" w:rsidRPr="00931937" w:rsidRDefault="00A37263" w:rsidP="00A37263">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7">
    <w:p w:rsidR="00A37263" w:rsidRPr="00BC547C" w:rsidRDefault="00A37263" w:rsidP="00A37263">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8">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9">
    <w:p w:rsidR="00A37263" w:rsidRPr="00BC547C" w:rsidRDefault="00A37263" w:rsidP="00A37263">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70">
    <w:p w:rsidR="00A37263" w:rsidRPr="0067164C" w:rsidRDefault="00A37263" w:rsidP="00A37263">
      <w:pPr>
        <w:pStyle w:val="Lbjegyzetszveg"/>
        <w:jc w:val="both"/>
        <w:rPr>
          <w:noProof/>
          <w:sz w:val="18"/>
          <w:szCs w:val="18"/>
        </w:rPr>
      </w:pPr>
      <w:r w:rsidRPr="0067164C">
        <w:rPr>
          <w:rStyle w:val="Lbjegyzet-hivatkozs"/>
          <w:noProof/>
          <w:sz w:val="18"/>
          <w:szCs w:val="18"/>
        </w:rPr>
        <w:footnoteRef/>
      </w:r>
      <w:r w:rsidRPr="0067164C">
        <w:rPr>
          <w:noProof/>
          <w:sz w:val="18"/>
          <w:szCs w:val="18"/>
        </w:rPr>
        <w:t xml:space="preserve"> Megfelelő válasz aláhúzandó!</w:t>
      </w:r>
    </w:p>
  </w:footnote>
  <w:footnote w:id="71">
    <w:p w:rsidR="00A37263" w:rsidRPr="0067164C" w:rsidRDefault="00A37263" w:rsidP="00A37263">
      <w:pPr>
        <w:pStyle w:val="Lbjegyzetszveg"/>
        <w:jc w:val="both"/>
        <w:rPr>
          <w:noProof/>
          <w:sz w:val="18"/>
          <w:szCs w:val="18"/>
        </w:rPr>
      </w:pPr>
      <w:r w:rsidRPr="0067164C">
        <w:rPr>
          <w:rStyle w:val="Lbjegyzet-hivatkozs"/>
          <w:noProof/>
          <w:sz w:val="18"/>
          <w:szCs w:val="18"/>
        </w:rPr>
        <w:footnoteRef/>
      </w:r>
      <w:r w:rsidRPr="0067164C">
        <w:rPr>
          <w:noProof/>
          <w:sz w:val="18"/>
          <w:szCs w:val="18"/>
        </w:rPr>
        <w:t xml:space="preserve"> Megfelelő válasz aláhúzandó!</w:t>
      </w:r>
    </w:p>
  </w:footnote>
  <w:footnote w:id="72">
    <w:p w:rsidR="00A37263" w:rsidRPr="0067164C" w:rsidRDefault="00A37263" w:rsidP="00A37263">
      <w:pPr>
        <w:pStyle w:val="NormlWeb"/>
        <w:spacing w:before="0" w:beforeAutospacing="0" w:after="0" w:afterAutospacing="0"/>
        <w:jc w:val="both"/>
        <w:rPr>
          <w:noProof/>
          <w:sz w:val="18"/>
          <w:szCs w:val="18"/>
        </w:rPr>
      </w:pPr>
      <w:r w:rsidRPr="0067164C">
        <w:rPr>
          <w:rStyle w:val="Lbjegyzet-hivatkozs"/>
          <w:noProof/>
          <w:sz w:val="18"/>
          <w:szCs w:val="18"/>
        </w:rPr>
        <w:footnoteRef/>
      </w:r>
      <w:r w:rsidRPr="0067164C">
        <w:rPr>
          <w:noProof/>
          <w:sz w:val="18"/>
          <w:szCs w:val="18"/>
        </w:rPr>
        <w:t xml:space="preserve"> A pénzmosás és a terrorizmus finanszírozása megelőzéséről és megakadályozásáról szóló 2007. évi CXXXVI. törvény 3. § r) pontja szerint</w:t>
      </w:r>
      <w:r w:rsidRPr="0067164C">
        <w:rPr>
          <w:iCs/>
          <w:noProof/>
          <w:sz w:val="18"/>
          <w:szCs w:val="18"/>
          <w:u w:val="single"/>
        </w:rPr>
        <w:t>tényleges tulajdonos</w:t>
      </w:r>
      <w:r w:rsidRPr="0067164C">
        <w:rPr>
          <w:iCs/>
          <w:noProof/>
          <w:sz w:val="18"/>
          <w:szCs w:val="18"/>
        </w:rPr>
        <w:t>:</w:t>
      </w:r>
    </w:p>
    <w:p w:rsidR="00A37263" w:rsidRPr="0067164C" w:rsidRDefault="00A37263" w:rsidP="00A37263">
      <w:pPr>
        <w:widowControl w:val="0"/>
        <w:autoSpaceDE w:val="0"/>
        <w:autoSpaceDN w:val="0"/>
        <w:adjustRightInd w:val="0"/>
        <w:ind w:right="141" w:firstLine="84"/>
        <w:jc w:val="both"/>
        <w:rPr>
          <w:noProof/>
          <w:sz w:val="18"/>
          <w:szCs w:val="18"/>
        </w:rPr>
      </w:pPr>
      <w:r w:rsidRPr="0067164C">
        <w:rPr>
          <w:noProof/>
          <w:sz w:val="18"/>
          <w:szCs w:val="18"/>
        </w:rPr>
        <w:t xml:space="preserve">ra) az a </w:t>
      </w:r>
      <w:r w:rsidRPr="0067164C">
        <w:rPr>
          <w:b/>
          <w:noProof/>
          <w:sz w:val="18"/>
          <w:szCs w:val="18"/>
          <w:u w:val="single"/>
        </w:rPr>
        <w:t>természetes személy</w:t>
      </w:r>
      <w:r w:rsidRPr="0067164C">
        <w:rPr>
          <w:noProof/>
          <w:sz w:val="18"/>
          <w:szCs w:val="18"/>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rsidR="00A37263" w:rsidRPr="0067164C" w:rsidRDefault="00A37263" w:rsidP="00A37263">
      <w:pPr>
        <w:widowControl w:val="0"/>
        <w:autoSpaceDE w:val="0"/>
        <w:autoSpaceDN w:val="0"/>
        <w:adjustRightInd w:val="0"/>
        <w:ind w:right="141" w:firstLine="84"/>
        <w:jc w:val="both"/>
        <w:rPr>
          <w:noProof/>
          <w:sz w:val="18"/>
          <w:szCs w:val="18"/>
        </w:rPr>
      </w:pPr>
      <w:r w:rsidRPr="0067164C">
        <w:rPr>
          <w:noProof/>
          <w:sz w:val="18"/>
          <w:szCs w:val="18"/>
        </w:rPr>
        <w:t xml:space="preserve">rb) az a </w:t>
      </w:r>
      <w:r w:rsidRPr="0067164C">
        <w:rPr>
          <w:b/>
          <w:noProof/>
          <w:sz w:val="18"/>
          <w:szCs w:val="18"/>
          <w:u w:val="single"/>
        </w:rPr>
        <w:t>természetes személy</w:t>
      </w:r>
      <w:r w:rsidRPr="0067164C">
        <w:rPr>
          <w:noProof/>
          <w:sz w:val="18"/>
          <w:szCs w:val="18"/>
        </w:rPr>
        <w:t>, aki jogi személyben vagy jogi személyiséggel nem rendelkező szervezetben - a Ptk. 8:2 § (4) bekezdésében meghatározott - meghatározó befolyással rendelkezik,</w:t>
      </w:r>
    </w:p>
    <w:p w:rsidR="00A37263" w:rsidRPr="0067164C" w:rsidRDefault="00A37263" w:rsidP="00A37263">
      <w:pPr>
        <w:widowControl w:val="0"/>
        <w:autoSpaceDE w:val="0"/>
        <w:autoSpaceDN w:val="0"/>
        <w:adjustRightInd w:val="0"/>
        <w:ind w:right="200" w:firstLine="84"/>
        <w:jc w:val="both"/>
        <w:rPr>
          <w:noProof/>
          <w:sz w:val="18"/>
          <w:szCs w:val="18"/>
        </w:rPr>
      </w:pPr>
      <w:r w:rsidRPr="0067164C">
        <w:rPr>
          <w:noProof/>
          <w:sz w:val="18"/>
          <w:szCs w:val="18"/>
        </w:rPr>
        <w:t>rc) az a természetes személy, akinek megbízásából valamely ügyleti megbízást végrehajtanak,</w:t>
      </w:r>
    </w:p>
    <w:p w:rsidR="00A37263" w:rsidRPr="0067164C" w:rsidRDefault="00A37263" w:rsidP="00A37263">
      <w:pPr>
        <w:widowControl w:val="0"/>
        <w:autoSpaceDE w:val="0"/>
        <w:autoSpaceDN w:val="0"/>
        <w:adjustRightInd w:val="0"/>
        <w:ind w:right="200" w:firstLine="84"/>
        <w:jc w:val="both"/>
        <w:rPr>
          <w:noProof/>
          <w:sz w:val="18"/>
          <w:szCs w:val="18"/>
        </w:rPr>
      </w:pPr>
      <w:r w:rsidRPr="0067164C">
        <w:rPr>
          <w:noProof/>
          <w:sz w:val="18"/>
          <w:szCs w:val="18"/>
        </w:rPr>
        <w:t>rd) alapítványok esetében az a természetes személy,</w:t>
      </w:r>
    </w:p>
    <w:p w:rsidR="00A37263" w:rsidRPr="0067164C" w:rsidRDefault="00A37263" w:rsidP="00A37263">
      <w:pPr>
        <w:widowControl w:val="0"/>
        <w:autoSpaceDE w:val="0"/>
        <w:autoSpaceDN w:val="0"/>
        <w:adjustRightInd w:val="0"/>
        <w:ind w:left="284" w:right="200"/>
        <w:jc w:val="both"/>
        <w:rPr>
          <w:noProof/>
          <w:sz w:val="18"/>
          <w:szCs w:val="18"/>
        </w:rPr>
      </w:pPr>
      <w:r w:rsidRPr="0067164C">
        <w:rPr>
          <w:noProof/>
          <w:sz w:val="18"/>
          <w:szCs w:val="18"/>
        </w:rPr>
        <w:t>1. aki az alapítvány vagyona legalább huszonöt százalékának a kedvezményezettje, ha a leendő kedvezményezetteket már meghatározták,</w:t>
      </w:r>
    </w:p>
    <w:p w:rsidR="00A37263" w:rsidRPr="0067164C" w:rsidRDefault="00A37263" w:rsidP="00A37263">
      <w:pPr>
        <w:widowControl w:val="0"/>
        <w:autoSpaceDE w:val="0"/>
        <w:autoSpaceDN w:val="0"/>
        <w:adjustRightInd w:val="0"/>
        <w:ind w:left="284" w:right="200"/>
        <w:jc w:val="both"/>
        <w:rPr>
          <w:noProof/>
          <w:sz w:val="18"/>
          <w:szCs w:val="18"/>
        </w:rPr>
      </w:pPr>
      <w:r w:rsidRPr="0067164C">
        <w:rPr>
          <w:noProof/>
          <w:sz w:val="18"/>
          <w:szCs w:val="18"/>
        </w:rPr>
        <w:t>2. akinek érdekében az alapítványt létrehozták, illetve működtetik, ha a kedvezményezetteket még nem határozták meg, vagy</w:t>
      </w:r>
    </w:p>
    <w:p w:rsidR="00A37263" w:rsidRPr="0067164C" w:rsidRDefault="00A37263" w:rsidP="00A37263">
      <w:pPr>
        <w:widowControl w:val="0"/>
        <w:autoSpaceDE w:val="0"/>
        <w:autoSpaceDN w:val="0"/>
        <w:adjustRightInd w:val="0"/>
        <w:ind w:left="284" w:right="200"/>
        <w:jc w:val="both"/>
        <w:rPr>
          <w:noProof/>
          <w:sz w:val="18"/>
          <w:szCs w:val="16"/>
        </w:rPr>
      </w:pPr>
      <w:r w:rsidRPr="0067164C">
        <w:rPr>
          <w:noProof/>
          <w:sz w:val="18"/>
          <w:szCs w:val="16"/>
        </w:rPr>
        <w:t>3. aki tagja az alapítvány kezelő szervének, vagy meghatározó befolyást gyakorol az alapítvány vagyonának legalább huszonöt százaléka felett, illetve az alapítvány képviseletében eljár, továbbá</w:t>
      </w:r>
    </w:p>
    <w:p w:rsidR="00A37263" w:rsidRPr="00B37860" w:rsidRDefault="00A37263" w:rsidP="00A37263">
      <w:pPr>
        <w:pStyle w:val="NormlWeb"/>
        <w:spacing w:before="0" w:beforeAutospacing="0" w:after="0" w:afterAutospacing="0"/>
        <w:ind w:left="142"/>
        <w:jc w:val="both"/>
        <w:rPr>
          <w:rFonts w:ascii="Tahoma" w:hAnsi="Tahoma" w:cs="Tahoma"/>
          <w:noProof/>
          <w:sz w:val="16"/>
          <w:szCs w:val="16"/>
        </w:rPr>
      </w:pPr>
      <w:r w:rsidRPr="0067164C">
        <w:rPr>
          <w:noProof/>
          <w:sz w:val="18"/>
          <w:szCs w:val="16"/>
        </w:rPr>
        <w:t>re) az ra)-rb) alpontokban meghatározott természetes személy hiányában a jogi személy vagy jogi személyiséggel nem rendelkező szervezet vezető tisztségviselője;</w:t>
      </w:r>
    </w:p>
  </w:footnote>
  <w:footnote w:id="73">
    <w:p w:rsidR="00A37263" w:rsidRPr="0067164C" w:rsidRDefault="00A37263" w:rsidP="00A37263">
      <w:pPr>
        <w:pStyle w:val="Lbjegyzetszveg"/>
        <w:ind w:left="142" w:hanging="142"/>
        <w:jc w:val="both"/>
        <w:rPr>
          <w:noProof/>
          <w:sz w:val="18"/>
          <w:szCs w:val="16"/>
        </w:rPr>
      </w:pPr>
      <w:r w:rsidRPr="00B37860">
        <w:rPr>
          <w:rStyle w:val="Lbjegyzet-hivatkozs"/>
          <w:rFonts w:ascii="Tahoma" w:hAnsi="Tahoma" w:cs="Tahoma"/>
          <w:noProof/>
          <w:sz w:val="16"/>
          <w:szCs w:val="16"/>
        </w:rPr>
        <w:footnoteRef/>
      </w:r>
      <w:r w:rsidRPr="00B37860">
        <w:rPr>
          <w:rFonts w:ascii="Tahoma" w:hAnsi="Tahoma" w:cs="Tahoma"/>
          <w:noProof/>
          <w:sz w:val="16"/>
          <w:szCs w:val="16"/>
        </w:rPr>
        <w:t xml:space="preserve"> </w:t>
      </w:r>
      <w:r w:rsidRPr="0067164C">
        <w:rPr>
          <w:noProof/>
          <w:sz w:val="18"/>
          <w:szCs w:val="16"/>
        </w:rPr>
        <w:t>Szükség esetén bővíthető!</w:t>
      </w:r>
    </w:p>
  </w:footnote>
  <w:footnote w:id="74">
    <w:p w:rsidR="00A37263" w:rsidRPr="0067164C" w:rsidRDefault="00A37263" w:rsidP="00A37263">
      <w:pPr>
        <w:pStyle w:val="Lbjegyzetszveg"/>
        <w:rPr>
          <w:sz w:val="18"/>
          <w:szCs w:val="16"/>
        </w:rPr>
      </w:pPr>
      <w:r w:rsidRPr="0067164C">
        <w:rPr>
          <w:rStyle w:val="Lbjegyzet-hivatkozs"/>
          <w:sz w:val="18"/>
          <w:szCs w:val="16"/>
        </w:rPr>
        <w:footnoteRef/>
      </w:r>
      <w:r w:rsidRPr="0067164C">
        <w:rPr>
          <w:sz w:val="18"/>
          <w:szCs w:val="16"/>
        </w:rPr>
        <w:t xml:space="preserve"> Kérjük a nyilatkozatot aláíró személye szerint a megfelelő részt aláhúzni.</w:t>
      </w:r>
    </w:p>
  </w:footnote>
  <w:footnote w:id="75">
    <w:p w:rsidR="00A37263" w:rsidRPr="0067164C" w:rsidRDefault="00A37263" w:rsidP="00A37263">
      <w:pPr>
        <w:pStyle w:val="NormlWeb"/>
        <w:spacing w:before="0" w:beforeAutospacing="0" w:after="0" w:afterAutospacing="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Stlus23"/>
    <w:lvl w:ilvl="0">
      <w:start w:val="1"/>
      <w:numFmt w:val="none"/>
      <w:suff w:val="nothing"/>
      <w:lvlText w:val=""/>
      <w:lvlJc w:val="left"/>
      <w:pPr>
        <w:tabs>
          <w:tab w:val="num" w:pos="831"/>
        </w:tabs>
      </w:pPr>
      <w:rPr>
        <w:rFonts w:cs="Times New Roman"/>
      </w:rPr>
    </w:lvl>
    <w:lvl w:ilvl="1">
      <w:start w:val="1"/>
      <w:numFmt w:val="none"/>
      <w:suff w:val="nothing"/>
      <w:lvlText w:val=""/>
      <w:lvlJc w:val="left"/>
      <w:pPr>
        <w:tabs>
          <w:tab w:val="num" w:pos="831"/>
        </w:tabs>
      </w:pPr>
      <w:rPr>
        <w:rFonts w:cs="Times New Roman"/>
      </w:rPr>
    </w:lvl>
    <w:lvl w:ilvl="2">
      <w:start w:val="1"/>
      <w:numFmt w:val="none"/>
      <w:pStyle w:val="Felsorolasabc"/>
      <w:suff w:val="nothing"/>
      <w:lvlText w:val=""/>
      <w:lvlJc w:val="left"/>
      <w:pPr>
        <w:tabs>
          <w:tab w:val="num" w:pos="831"/>
        </w:tabs>
      </w:pPr>
      <w:rPr>
        <w:rFonts w:cs="Times New Roman"/>
      </w:rPr>
    </w:lvl>
    <w:lvl w:ilvl="3">
      <w:start w:val="1"/>
      <w:numFmt w:val="none"/>
      <w:suff w:val="nothing"/>
      <w:lvlText w:val=""/>
      <w:lvlJc w:val="left"/>
      <w:pPr>
        <w:tabs>
          <w:tab w:val="num" w:pos="831"/>
        </w:tabs>
      </w:pPr>
      <w:rPr>
        <w:rFonts w:cs="Times New Roman"/>
      </w:rPr>
    </w:lvl>
    <w:lvl w:ilvl="4">
      <w:start w:val="1"/>
      <w:numFmt w:val="none"/>
      <w:suff w:val="nothing"/>
      <w:lvlText w:val=""/>
      <w:lvlJc w:val="left"/>
      <w:pPr>
        <w:tabs>
          <w:tab w:val="num" w:pos="831"/>
        </w:tabs>
      </w:pPr>
      <w:rPr>
        <w:rFonts w:cs="Times New Roman"/>
      </w:rPr>
    </w:lvl>
    <w:lvl w:ilvl="5">
      <w:start w:val="1"/>
      <w:numFmt w:val="none"/>
      <w:suff w:val="nothing"/>
      <w:lvlText w:val=""/>
      <w:lvlJc w:val="left"/>
      <w:pPr>
        <w:tabs>
          <w:tab w:val="num" w:pos="831"/>
        </w:tabs>
      </w:pPr>
      <w:rPr>
        <w:rFonts w:cs="Times New Roman"/>
      </w:rPr>
    </w:lvl>
    <w:lvl w:ilvl="6">
      <w:start w:val="1"/>
      <w:numFmt w:val="none"/>
      <w:suff w:val="nothing"/>
      <w:lvlText w:val=""/>
      <w:lvlJc w:val="left"/>
      <w:pPr>
        <w:tabs>
          <w:tab w:val="num" w:pos="831"/>
        </w:tabs>
      </w:pPr>
      <w:rPr>
        <w:rFonts w:cs="Times New Roman"/>
      </w:rPr>
    </w:lvl>
    <w:lvl w:ilvl="7">
      <w:start w:val="1"/>
      <w:numFmt w:val="none"/>
      <w:suff w:val="nothing"/>
      <w:lvlText w:val=""/>
      <w:lvlJc w:val="left"/>
      <w:pPr>
        <w:tabs>
          <w:tab w:val="num" w:pos="831"/>
        </w:tabs>
      </w:pPr>
      <w:rPr>
        <w:rFonts w:cs="Times New Roman"/>
      </w:rPr>
    </w:lvl>
    <w:lvl w:ilvl="8">
      <w:start w:val="1"/>
      <w:numFmt w:val="none"/>
      <w:suff w:val="nothing"/>
      <w:lvlText w:val=""/>
      <w:lvlJc w:val="left"/>
      <w:pPr>
        <w:tabs>
          <w:tab w:val="num" w:pos="831"/>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F590767"/>
    <w:multiLevelType w:val="hybridMultilevel"/>
    <w:tmpl w:val="050C2040"/>
    <w:styleLink w:val="Stlus11"/>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13402CC8"/>
    <w:multiLevelType w:val="multilevel"/>
    <w:tmpl w:val="FF26F872"/>
    <w:styleLink w:val="Stlus2"/>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928"/>
        </w:tabs>
        <w:ind w:left="851" w:hanging="283"/>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9">
    <w:nsid w:val="1A1A1C38"/>
    <w:multiLevelType w:val="hybridMultilevel"/>
    <w:tmpl w:val="C36EF2FE"/>
    <w:lvl w:ilvl="0" w:tplc="96EA3AEA">
      <w:start w:val="1"/>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9B8172D"/>
    <w:multiLevelType w:val="multilevel"/>
    <w:tmpl w:val="CA4C4C0A"/>
    <w:styleLink w:val="Stlus22"/>
    <w:lvl w:ilvl="0">
      <w:start w:val="5"/>
      <w:numFmt w:val="decimal"/>
      <w:lvlText w:val="%1."/>
      <w:lvlJc w:val="left"/>
      <w:pPr>
        <w:ind w:left="502" w:hanging="360"/>
      </w:pPr>
      <w:rPr>
        <w:rFonts w:cs="Times New Roman" w:hint="default"/>
      </w:rPr>
    </w:lvl>
    <w:lvl w:ilvl="1">
      <w:start w:val="4"/>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3C5F5747"/>
    <w:multiLevelType w:val="multilevel"/>
    <w:tmpl w:val="29A6130E"/>
    <w:styleLink w:val="Stlus21"/>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40287477"/>
    <w:multiLevelType w:val="multilevel"/>
    <w:tmpl w:val="7D1CF968"/>
    <w:lvl w:ilvl="0">
      <w:start w:val="1"/>
      <w:numFmt w:val="decimal"/>
      <w:lvlText w:val="%1"/>
      <w:lvlJc w:val="left"/>
      <w:pPr>
        <w:ind w:left="432" w:hanging="432"/>
      </w:pPr>
      <w:rPr>
        <w:rFonts w:hint="default"/>
        <w:b/>
        <w:color w:val="auto"/>
      </w:rPr>
    </w:lvl>
    <w:lvl w:ilvl="1">
      <w:start w:val="1"/>
      <w:numFmt w:val="decimal"/>
      <w:pStyle w:val="StlusCmsor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44BB003A"/>
    <w:multiLevelType w:val="multilevel"/>
    <w:tmpl w:val="3F94921E"/>
    <w:styleLink w:val="Stlus12"/>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0">
    <w:nsid w:val="4C523DB2"/>
    <w:multiLevelType w:val="hybridMultilevel"/>
    <w:tmpl w:val="0EE6E4F0"/>
    <w:lvl w:ilvl="0" w:tplc="CC2C596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9804F6"/>
    <w:multiLevelType w:val="hybridMultilevel"/>
    <w:tmpl w:val="22568CFE"/>
    <w:lvl w:ilvl="0" w:tplc="05AE3CE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7FE9637A"/>
    <w:multiLevelType w:val="hybridMultilevel"/>
    <w:tmpl w:val="A5A422A4"/>
    <w:lvl w:ilvl="0" w:tplc="783E5CF8">
      <w:start w:val="1"/>
      <w:numFmt w:val="decimal"/>
      <w:lvlText w:val="%1."/>
      <w:lvlJc w:val="left"/>
      <w:pPr>
        <w:ind w:left="50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0"/>
  </w:num>
  <w:num w:numId="2">
    <w:abstractNumId w:val="1"/>
  </w:num>
  <w:num w:numId="3">
    <w:abstractNumId w:val="3"/>
  </w:num>
  <w:num w:numId="4">
    <w:abstractNumId w:val="12"/>
  </w:num>
  <w:num w:numId="5">
    <w:abstractNumId w:val="5"/>
  </w:num>
  <w:num w:numId="6">
    <w:abstractNumId w:val="19"/>
  </w:num>
  <w:num w:numId="7">
    <w:abstractNumId w:val="6"/>
  </w:num>
  <w:num w:numId="8">
    <w:abstractNumId w:val="10"/>
  </w:num>
  <w:num w:numId="9">
    <w:abstractNumId w:val="26"/>
  </w:num>
  <w:num w:numId="10">
    <w:abstractNumId w:val="14"/>
  </w:num>
  <w:num w:numId="11">
    <w:abstractNumId w:val="13"/>
  </w:num>
  <w:num w:numId="12">
    <w:abstractNumId w:val="7"/>
  </w:num>
  <w:num w:numId="13">
    <w:abstractNumId w:val="11"/>
  </w:num>
  <w:num w:numId="14">
    <w:abstractNumId w:val="25"/>
  </w:num>
  <w:num w:numId="15">
    <w:abstractNumId w:va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18"/>
  </w:num>
  <w:num w:numId="2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2"/>
    <w:lvlOverride w:ilvl="0">
      <w:startOverride w:val="1"/>
    </w:lvlOverride>
  </w:num>
  <w:num w:numId="22">
    <w:abstractNumId w:val="17"/>
    <w:lvlOverride w:ilvl="0">
      <w:startOverride w:val="1"/>
    </w:lvlOverride>
  </w:num>
  <w:num w:numId="23">
    <w:abstractNumId w:val="22"/>
  </w:num>
  <w:num w:numId="24">
    <w:abstractNumId w:val="17"/>
  </w:num>
  <w:num w:numId="25">
    <w:abstractNumId w:val="4"/>
  </w:num>
  <w:num w:numId="26">
    <w:abstractNumId w:val="16"/>
  </w:num>
  <w:num w:numId="27">
    <w:abstractNumId w:val="9"/>
  </w:num>
  <w:num w:numId="28">
    <w:abstractNumId w:val="23"/>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63"/>
    <w:rsid w:val="00133CC4"/>
    <w:rsid w:val="001610C7"/>
    <w:rsid w:val="00A37263"/>
    <w:rsid w:val="00D81E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A37263"/>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A37263"/>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A37263"/>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uiPriority w:val="9"/>
    <w:qFormat/>
    <w:rsid w:val="00A37263"/>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A37263"/>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A37263"/>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
    <w:qFormat/>
    <w:rsid w:val="00A37263"/>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A37263"/>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A37263"/>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37263"/>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A37263"/>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A37263"/>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A37263"/>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A37263"/>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A37263"/>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A37263"/>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A37263"/>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A37263"/>
    <w:rPr>
      <w:rFonts w:ascii="Arial" w:eastAsia="Times New Roman" w:hAnsi="Arial" w:cs="Arial"/>
      <w:lang w:eastAsia="hu-HU"/>
    </w:rPr>
  </w:style>
  <w:style w:type="numbering" w:customStyle="1" w:styleId="Nemlista1">
    <w:name w:val="Nem lista1"/>
    <w:next w:val="Nemlista"/>
    <w:uiPriority w:val="99"/>
    <w:semiHidden/>
    <w:unhideWhenUsed/>
    <w:rsid w:val="00A37263"/>
  </w:style>
  <w:style w:type="paragraph" w:styleId="TJ1">
    <w:name w:val="toc 1"/>
    <w:basedOn w:val="Norml"/>
    <w:next w:val="Norml"/>
    <w:autoRedefine/>
    <w:uiPriority w:val="39"/>
    <w:rsid w:val="00A37263"/>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uiPriority w:val="99"/>
    <w:rsid w:val="00A37263"/>
    <w:rPr>
      <w:color w:val="0000FF"/>
      <w:u w:val="single"/>
    </w:rPr>
  </w:style>
  <w:style w:type="paragraph" w:styleId="TJ2">
    <w:name w:val="toc 2"/>
    <w:basedOn w:val="Norml"/>
    <w:next w:val="Norml"/>
    <w:autoRedefine/>
    <w:uiPriority w:val="39"/>
    <w:rsid w:val="00A37263"/>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A37263"/>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A37263"/>
    <w:rPr>
      <w:rFonts w:ascii="Times New Roman" w:eastAsia="Times New Roman" w:hAnsi="Times New Roman" w:cs="Times New Roman"/>
      <w:sz w:val="24"/>
      <w:szCs w:val="24"/>
      <w:lang w:eastAsia="hu-HU"/>
    </w:rPr>
  </w:style>
  <w:style w:type="paragraph" w:styleId="Szvegtrzs">
    <w:name w:val="Body Text"/>
    <w:basedOn w:val="Norml"/>
    <w:link w:val="SzvegtrzsChar"/>
    <w:rsid w:val="00A37263"/>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37263"/>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A37263"/>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A37263"/>
    <w:rPr>
      <w:rFonts w:ascii="Times New Roman" w:eastAsia="Times New Roman" w:hAnsi="Times New Roman" w:cs="Times New Roman"/>
      <w:b/>
      <w:sz w:val="28"/>
      <w:szCs w:val="20"/>
      <w:lang w:eastAsia="hu-HU"/>
    </w:rPr>
  </w:style>
  <w:style w:type="paragraph" w:styleId="llb">
    <w:name w:val="footer"/>
    <w:basedOn w:val="Norml"/>
    <w:link w:val="llbChar"/>
    <w:rsid w:val="00A3726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A37263"/>
    <w:rPr>
      <w:rFonts w:ascii="Times New Roman" w:eastAsia="Times New Roman" w:hAnsi="Times New Roman" w:cs="Times New Roman"/>
      <w:sz w:val="24"/>
      <w:szCs w:val="24"/>
      <w:lang w:eastAsia="hu-HU"/>
    </w:rPr>
  </w:style>
  <w:style w:type="paragraph" w:customStyle="1" w:styleId="Szvegtrzs21">
    <w:name w:val="Szövegtörzs 21"/>
    <w:basedOn w:val="Norml"/>
    <w:rsid w:val="00A37263"/>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A37263"/>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A37263"/>
    <w:rPr>
      <w:rFonts w:ascii="Times New Roman" w:eastAsia="Times New Roman" w:hAnsi="Times New Roman" w:cs="Times New Roman"/>
      <w:sz w:val="24"/>
      <w:szCs w:val="24"/>
      <w:lang w:eastAsia="hu-HU"/>
    </w:rPr>
  </w:style>
  <w:style w:type="character" w:styleId="Oldalszm">
    <w:name w:val="page number"/>
    <w:basedOn w:val="Bekezdsalapbettpusa"/>
    <w:rsid w:val="00A37263"/>
  </w:style>
  <w:style w:type="paragraph" w:styleId="Szvegtrzsbehzssal3">
    <w:name w:val="Body Text Indent 3"/>
    <w:basedOn w:val="Norml"/>
    <w:link w:val="Szvegtrzsbehzssal3Char"/>
    <w:uiPriority w:val="99"/>
    <w:rsid w:val="00A37263"/>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A37263"/>
    <w:rPr>
      <w:rFonts w:ascii="Arial" w:eastAsia="Times New Roman" w:hAnsi="Arial" w:cs="Arial"/>
      <w:bCs/>
      <w:sz w:val="24"/>
      <w:szCs w:val="24"/>
      <w:lang w:eastAsia="hu-HU"/>
    </w:rPr>
  </w:style>
  <w:style w:type="paragraph" w:styleId="Kpalrs">
    <w:name w:val="caption"/>
    <w:basedOn w:val="Norml"/>
    <w:next w:val="Norml"/>
    <w:qFormat/>
    <w:rsid w:val="00A37263"/>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A37263"/>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A37263"/>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A37263"/>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uiPriority w:val="99"/>
    <w:rsid w:val="00A37263"/>
    <w:rPr>
      <w:color w:val="800080"/>
      <w:u w:val="single"/>
    </w:rPr>
  </w:style>
  <w:style w:type="paragraph" w:styleId="Szvegtrzs2">
    <w:name w:val="Body Text 2"/>
    <w:basedOn w:val="Norml"/>
    <w:link w:val="Szvegtrzs2Char"/>
    <w:rsid w:val="00A37263"/>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A37263"/>
    <w:rPr>
      <w:rFonts w:ascii="Arial" w:eastAsia="Times New Roman" w:hAnsi="Arial" w:cs="Arial"/>
      <w:color w:val="FF0000"/>
      <w:sz w:val="24"/>
      <w:szCs w:val="24"/>
      <w:lang w:eastAsia="hu-HU"/>
    </w:rPr>
  </w:style>
  <w:style w:type="paragraph" w:styleId="lfej">
    <w:name w:val="header"/>
    <w:basedOn w:val="Norml"/>
    <w:link w:val="lfejChar"/>
    <w:uiPriority w:val="99"/>
    <w:rsid w:val="00A3726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A37263"/>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A37263"/>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A37263"/>
    <w:rPr>
      <w:rFonts w:ascii="Tahoma" w:eastAsia="Times New Roman" w:hAnsi="Tahoma" w:cs="Tahoma"/>
      <w:sz w:val="16"/>
      <w:szCs w:val="16"/>
      <w:lang w:eastAsia="hu-HU"/>
    </w:rPr>
  </w:style>
  <w:style w:type="paragraph" w:customStyle="1" w:styleId="standard">
    <w:name w:val="standard"/>
    <w:basedOn w:val="Norml"/>
    <w:uiPriority w:val="99"/>
    <w:rsid w:val="00A37263"/>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A37263"/>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A37263"/>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A37263"/>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A37263"/>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A37263"/>
    <w:rPr>
      <w:rFonts w:ascii="Cambria" w:eastAsia="Times New Roman" w:hAnsi="Cambria" w:cs="Times New Roman"/>
      <w:sz w:val="24"/>
      <w:szCs w:val="24"/>
      <w:lang w:eastAsia="hu-HU"/>
    </w:rPr>
  </w:style>
  <w:style w:type="character" w:customStyle="1" w:styleId="CharChar18">
    <w:name w:val="Char Char18"/>
    <w:uiPriority w:val="99"/>
    <w:rsid w:val="00A37263"/>
    <w:rPr>
      <w:rFonts w:ascii="Arial" w:eastAsia="Times New Roman" w:hAnsi="Arial" w:cs="Arial"/>
      <w:b/>
      <w:bCs/>
      <w:i/>
      <w:iCs/>
      <w:sz w:val="28"/>
      <w:szCs w:val="28"/>
      <w:lang w:eastAsia="hu-HU"/>
    </w:rPr>
  </w:style>
  <w:style w:type="character" w:customStyle="1" w:styleId="CharChar15">
    <w:name w:val="Char Char15"/>
    <w:uiPriority w:val="99"/>
    <w:rsid w:val="00A37263"/>
    <w:rPr>
      <w:rFonts w:eastAsia="Times New Roman" w:cs="Times New Roman"/>
      <w:b/>
      <w:bCs/>
      <w:i/>
      <w:iCs/>
      <w:sz w:val="26"/>
      <w:szCs w:val="26"/>
      <w:lang w:eastAsia="hu-HU"/>
    </w:rPr>
  </w:style>
  <w:style w:type="character" w:customStyle="1" w:styleId="CharChar12">
    <w:name w:val="Char Char12"/>
    <w:uiPriority w:val="99"/>
    <w:rsid w:val="00A37263"/>
    <w:rPr>
      <w:rFonts w:eastAsia="Times New Roman" w:cs="Times New Roman"/>
      <w:i/>
      <w:iCs/>
      <w:szCs w:val="24"/>
      <w:lang w:eastAsia="hu-HU"/>
    </w:rPr>
  </w:style>
  <w:style w:type="character" w:customStyle="1" w:styleId="CharChar10">
    <w:name w:val="Char Char10"/>
    <w:uiPriority w:val="99"/>
    <w:rsid w:val="00A37263"/>
    <w:rPr>
      <w:rFonts w:eastAsia="Times New Roman" w:cs="Times New Roman"/>
      <w:szCs w:val="24"/>
      <w:lang w:eastAsia="hu-HU"/>
    </w:rPr>
  </w:style>
  <w:style w:type="character" w:customStyle="1" w:styleId="CharChar9">
    <w:name w:val="Char Char9"/>
    <w:uiPriority w:val="99"/>
    <w:rsid w:val="00A37263"/>
    <w:rPr>
      <w:rFonts w:eastAsia="Times New Roman" w:cs="Times New Roman"/>
      <w:szCs w:val="20"/>
      <w:lang w:eastAsia="hu-HU"/>
    </w:rPr>
  </w:style>
  <w:style w:type="table" w:styleId="Rcsostblzat">
    <w:name w:val="Table Grid"/>
    <w:basedOn w:val="Normltblzat"/>
    <w:rsid w:val="00A372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A37263"/>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A37263"/>
    <w:rPr>
      <w:sz w:val="16"/>
      <w:szCs w:val="16"/>
    </w:rPr>
  </w:style>
  <w:style w:type="paragraph" w:styleId="Jegyzetszveg">
    <w:name w:val="annotation text"/>
    <w:basedOn w:val="Norml"/>
    <w:link w:val="JegyzetszvegChar"/>
    <w:uiPriority w:val="99"/>
    <w:rsid w:val="00A37263"/>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A3726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A37263"/>
    <w:rPr>
      <w:b/>
      <w:bCs/>
    </w:rPr>
  </w:style>
  <w:style w:type="character" w:customStyle="1" w:styleId="MegjegyzstrgyaChar">
    <w:name w:val="Megjegyzés tárgya Char"/>
    <w:basedOn w:val="JegyzetszvegChar"/>
    <w:link w:val="Megjegyzstrgya"/>
    <w:uiPriority w:val="99"/>
    <w:rsid w:val="00A37263"/>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A3726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37263"/>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A37263"/>
    <w:rPr>
      <w:vertAlign w:val="superscript"/>
    </w:rPr>
  </w:style>
  <w:style w:type="paragraph" w:customStyle="1" w:styleId="Felsorolasabc">
    <w:name w:val="Felsorolas abc"/>
    <w:basedOn w:val="Norml"/>
    <w:uiPriority w:val="99"/>
    <w:rsid w:val="00A37263"/>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uiPriority w:val="99"/>
    <w:qFormat/>
    <w:rsid w:val="00A37263"/>
    <w:rPr>
      <w:b/>
      <w:bCs/>
      <w:spacing w:val="0"/>
    </w:rPr>
  </w:style>
  <w:style w:type="paragraph" w:styleId="NormlWeb">
    <w:name w:val="Normal (Web)"/>
    <w:basedOn w:val="Norml"/>
    <w:link w:val="NormlWebChar"/>
    <w:uiPriority w:val="99"/>
    <w:rsid w:val="00A37263"/>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A37263"/>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A37263"/>
  </w:style>
  <w:style w:type="paragraph" w:customStyle="1" w:styleId="Default">
    <w:name w:val="Default"/>
    <w:uiPriority w:val="99"/>
    <w:rsid w:val="00A37263"/>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A37263"/>
  </w:style>
  <w:style w:type="character" w:customStyle="1" w:styleId="skypepnhmark">
    <w:name w:val="skype_pnh_mark"/>
    <w:uiPriority w:val="99"/>
    <w:rsid w:val="00A37263"/>
  </w:style>
  <w:style w:type="character" w:customStyle="1" w:styleId="skypepnhtextspan">
    <w:name w:val="skype_pnh_text_span"/>
    <w:uiPriority w:val="99"/>
    <w:rsid w:val="00A37263"/>
  </w:style>
  <w:style w:type="character" w:customStyle="1" w:styleId="skypepnhrightspan">
    <w:name w:val="skype_pnh_right_span"/>
    <w:uiPriority w:val="99"/>
    <w:rsid w:val="00A37263"/>
  </w:style>
  <w:style w:type="paragraph" w:customStyle="1" w:styleId="1ujfelsorolasbetvel">
    <w:name w:val="1_uj_felsorolas_betűvel"/>
    <w:basedOn w:val="Norml"/>
    <w:uiPriority w:val="99"/>
    <w:rsid w:val="00A37263"/>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A37263"/>
  </w:style>
  <w:style w:type="character" w:customStyle="1" w:styleId="CharChar">
    <w:name w:val="Char Char"/>
    <w:uiPriority w:val="99"/>
    <w:rsid w:val="00A37263"/>
    <w:rPr>
      <w:sz w:val="24"/>
      <w:szCs w:val="24"/>
      <w:lang w:val="hu-HU" w:eastAsia="hu-HU"/>
    </w:rPr>
  </w:style>
  <w:style w:type="paragraph" w:styleId="Felsorols3">
    <w:name w:val="List Bullet 3"/>
    <w:basedOn w:val="Norml"/>
    <w:autoRedefine/>
    <w:uiPriority w:val="99"/>
    <w:rsid w:val="00A37263"/>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A37263"/>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A37263"/>
    <w:pPr>
      <w:tabs>
        <w:tab w:val="num" w:pos="360"/>
      </w:tabs>
      <w:ind w:left="360" w:hanging="360"/>
      <w:contextualSpacing/>
    </w:pPr>
    <w:rPr>
      <w:rFonts w:ascii="Calibri" w:eastAsia="Calibri" w:hAnsi="Calibri" w:cs="Times New Roman"/>
    </w:rPr>
  </w:style>
  <w:style w:type="paragraph" w:customStyle="1" w:styleId="np">
    <w:name w:val="np"/>
    <w:basedOn w:val="Norml"/>
    <w:uiPriority w:val="99"/>
    <w:rsid w:val="00A37263"/>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rsid w:val="00A37263"/>
  </w:style>
  <w:style w:type="paragraph" w:styleId="Dokumentumtrkp">
    <w:name w:val="Document Map"/>
    <w:basedOn w:val="Norml"/>
    <w:link w:val="DokumentumtrkpChar"/>
    <w:uiPriority w:val="99"/>
    <w:rsid w:val="00A37263"/>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A37263"/>
    <w:rPr>
      <w:rFonts w:ascii="Tahoma" w:eastAsia="Times New Roman" w:hAnsi="Tahoma" w:cs="Tahoma"/>
      <w:sz w:val="20"/>
      <w:szCs w:val="20"/>
      <w:shd w:val="clear" w:color="auto" w:fill="000080"/>
      <w:lang w:eastAsia="hu-HU"/>
    </w:rPr>
  </w:style>
  <w:style w:type="paragraph" w:styleId="Lista">
    <w:name w:val="List"/>
    <w:basedOn w:val="Szvegtrzs"/>
    <w:uiPriority w:val="99"/>
    <w:rsid w:val="00A37263"/>
    <w:pPr>
      <w:tabs>
        <w:tab w:val="left" w:pos="720"/>
      </w:tabs>
      <w:spacing w:after="80" w:line="240" w:lineRule="auto"/>
      <w:ind w:left="720" w:hanging="360"/>
      <w:jc w:val="left"/>
    </w:pPr>
    <w:rPr>
      <w:sz w:val="20"/>
    </w:rPr>
  </w:style>
  <w:style w:type="numbering" w:customStyle="1" w:styleId="Stlus1">
    <w:name w:val="Stílus1"/>
    <w:uiPriority w:val="99"/>
    <w:rsid w:val="00A37263"/>
  </w:style>
  <w:style w:type="paragraph" w:styleId="Idzet">
    <w:name w:val="Quote"/>
    <w:basedOn w:val="Norml"/>
    <w:next w:val="Norml"/>
    <w:link w:val="IdzetChar"/>
    <w:uiPriority w:val="99"/>
    <w:qFormat/>
    <w:rsid w:val="00A37263"/>
    <w:pPr>
      <w:spacing w:before="200" w:after="0"/>
      <w:ind w:left="360" w:right="360"/>
    </w:pPr>
    <w:rPr>
      <w:rFonts w:ascii="Calibri" w:eastAsia="Times New Roman" w:hAnsi="Calibri" w:cs="Times New Roman"/>
      <w:i/>
      <w:iCs/>
      <w:sz w:val="20"/>
      <w:szCs w:val="20"/>
      <w:lang w:val="x-none" w:eastAsia="x-none"/>
    </w:rPr>
  </w:style>
  <w:style w:type="character" w:customStyle="1" w:styleId="IdzetChar">
    <w:name w:val="Idézet Char"/>
    <w:basedOn w:val="Bekezdsalapbettpusa"/>
    <w:link w:val="Idzet"/>
    <w:uiPriority w:val="99"/>
    <w:rsid w:val="00A37263"/>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uiPriority w:val="34"/>
    <w:locked/>
    <w:rsid w:val="00A37263"/>
    <w:rPr>
      <w:rFonts w:ascii="Times New Roman" w:eastAsia="Times New Roman" w:hAnsi="Times New Roman" w:cs="Times New Roman"/>
      <w:sz w:val="24"/>
      <w:szCs w:val="24"/>
      <w:lang w:eastAsia="hu-HU"/>
    </w:rPr>
  </w:style>
  <w:style w:type="numbering" w:customStyle="1" w:styleId="Stlus2">
    <w:name w:val="Stílus2"/>
    <w:rsid w:val="00A37263"/>
    <w:pPr>
      <w:numPr>
        <w:numId w:val="12"/>
      </w:numPr>
    </w:pPr>
  </w:style>
  <w:style w:type="paragraph" w:customStyle="1" w:styleId="xl65">
    <w:name w:val="xl65"/>
    <w:basedOn w:val="Norml"/>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8">
    <w:name w:val="xl68"/>
    <w:basedOn w:val="Norml"/>
    <w:rsid w:val="00A3726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9">
    <w:name w:val="xl69"/>
    <w:basedOn w:val="Norml"/>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0">
    <w:name w:val="xl70"/>
    <w:basedOn w:val="Norml"/>
    <w:rsid w:val="00A372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1">
    <w:name w:val="xl71"/>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2">
    <w:name w:val="xl72"/>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3">
    <w:name w:val="xl73"/>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4">
    <w:name w:val="xl74"/>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5">
    <w:name w:val="xl75"/>
    <w:basedOn w:val="Norml"/>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6">
    <w:name w:val="xl76"/>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7">
    <w:name w:val="xl77"/>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9">
    <w:name w:val="xl79"/>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0">
    <w:name w:val="xl80"/>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1">
    <w:name w:val="xl81"/>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2">
    <w:name w:val="xl82"/>
    <w:basedOn w:val="Norml"/>
    <w:rsid w:val="00A372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3">
    <w:name w:val="xl83"/>
    <w:basedOn w:val="Norml"/>
    <w:rsid w:val="00A372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4">
    <w:name w:val="xl84"/>
    <w:basedOn w:val="Norml"/>
    <w:rsid w:val="00A372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5">
    <w:name w:val="xl85"/>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6">
    <w:name w:val="xl86"/>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7">
    <w:name w:val="xl87"/>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9">
    <w:name w:val="xl89"/>
    <w:basedOn w:val="Norml"/>
    <w:rsid w:val="00A372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0">
    <w:name w:val="xl90"/>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1">
    <w:name w:val="xl91"/>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2">
    <w:name w:val="xl92"/>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3">
    <w:name w:val="xl93"/>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4">
    <w:name w:val="xl94"/>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6">
    <w:name w:val="xl96"/>
    <w:basedOn w:val="Norml"/>
    <w:uiPriority w:val="99"/>
    <w:rsid w:val="00A372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7">
    <w:name w:val="xl97"/>
    <w:basedOn w:val="Norml"/>
    <w:uiPriority w:val="99"/>
    <w:rsid w:val="00A372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8">
    <w:name w:val="xl98"/>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9">
    <w:name w:val="xl99"/>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0">
    <w:name w:val="xl100"/>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1">
    <w:name w:val="xl101"/>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2">
    <w:name w:val="xl102"/>
    <w:basedOn w:val="Norml"/>
    <w:uiPriority w:val="99"/>
    <w:rsid w:val="00A3726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03">
    <w:name w:val="xl103"/>
    <w:basedOn w:val="Norml"/>
    <w:uiPriority w:val="99"/>
    <w:rsid w:val="00A372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A3726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A37263"/>
    <w:pPr>
      <w:widowControl w:val="0"/>
      <w:autoSpaceDE w:val="0"/>
      <w:autoSpaceDN w:val="0"/>
      <w:spacing w:after="0" w:line="240" w:lineRule="auto"/>
    </w:pPr>
    <w:rPr>
      <w:rFonts w:ascii="Arial" w:eastAsia="Calibri" w:hAnsi="Arial" w:cs="Arial"/>
    </w:rPr>
  </w:style>
  <w:style w:type="table" w:customStyle="1" w:styleId="Elegnstblzat1">
    <w:name w:val="Elegáns táblázat1"/>
    <w:basedOn w:val="Normltblzat"/>
    <w:next w:val="Elegnstblzat"/>
    <w:uiPriority w:val="99"/>
    <w:rsid w:val="00A37263"/>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A37263"/>
    <w:rPr>
      <w:rFonts w:ascii="Garamond" w:hAnsi="Garamond" w:cs="Garamond"/>
      <w:shd w:val="clear" w:color="auto" w:fill="FFFFFF"/>
    </w:rPr>
  </w:style>
  <w:style w:type="character" w:customStyle="1" w:styleId="Cmsor40">
    <w:name w:val="Címsor #4_"/>
    <w:basedOn w:val="Bekezdsalapbettpusa"/>
    <w:link w:val="Cmsor41"/>
    <w:uiPriority w:val="99"/>
    <w:locked/>
    <w:rsid w:val="00A37263"/>
    <w:rPr>
      <w:rFonts w:ascii="Garamond" w:hAnsi="Garamond" w:cs="Garamond"/>
      <w:b/>
      <w:bCs/>
      <w:shd w:val="clear" w:color="auto" w:fill="FFFFFF"/>
    </w:rPr>
  </w:style>
  <w:style w:type="paragraph" w:customStyle="1" w:styleId="Szvegtrzs6">
    <w:name w:val="Szövegtörzs6"/>
    <w:basedOn w:val="Norml"/>
    <w:link w:val="Szvegtrzs0"/>
    <w:uiPriority w:val="99"/>
    <w:rsid w:val="00A37263"/>
    <w:pPr>
      <w:widowControl w:val="0"/>
      <w:shd w:val="clear" w:color="auto" w:fill="FFFFFF"/>
      <w:spacing w:before="600" w:after="60" w:line="240" w:lineRule="atLeast"/>
      <w:ind w:hanging="440"/>
      <w:jc w:val="center"/>
    </w:pPr>
    <w:rPr>
      <w:rFonts w:ascii="Garamond" w:hAnsi="Garamond" w:cs="Garamond"/>
    </w:rPr>
  </w:style>
  <w:style w:type="paragraph" w:customStyle="1" w:styleId="Cmsor41">
    <w:name w:val="Címsor #4"/>
    <w:basedOn w:val="Norml"/>
    <w:link w:val="Cmsor40"/>
    <w:uiPriority w:val="99"/>
    <w:rsid w:val="00A37263"/>
    <w:pPr>
      <w:widowControl w:val="0"/>
      <w:shd w:val="clear" w:color="auto" w:fill="FFFFFF"/>
      <w:spacing w:after="0" w:line="542" w:lineRule="exact"/>
      <w:ind w:hanging="420"/>
      <w:outlineLvl w:val="3"/>
    </w:pPr>
    <w:rPr>
      <w:rFonts w:ascii="Garamond" w:hAnsi="Garamond" w:cs="Garamond"/>
      <w:b/>
      <w:bCs/>
    </w:rPr>
  </w:style>
  <w:style w:type="character" w:customStyle="1" w:styleId="Fejlcvagylbjegyzet">
    <w:name w:val="Fejléc vagy lábjegyzet_"/>
    <w:basedOn w:val="Bekezdsalapbettpusa"/>
    <w:uiPriority w:val="99"/>
    <w:rsid w:val="00A37263"/>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A37263"/>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A37263"/>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A37263"/>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A37263"/>
    <w:rPr>
      <w:rFonts w:ascii="Garamond" w:hAnsi="Garamond" w:cs="Garamond"/>
      <w:b/>
      <w:bCs/>
      <w:shd w:val="clear" w:color="auto" w:fill="FFFFFF"/>
    </w:rPr>
  </w:style>
  <w:style w:type="character" w:customStyle="1" w:styleId="Cmsor50">
    <w:name w:val="Címsor #5_"/>
    <w:basedOn w:val="Bekezdsalapbettpusa"/>
    <w:uiPriority w:val="99"/>
    <w:rsid w:val="00A37263"/>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A37263"/>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A37263"/>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A37263"/>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A37263"/>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A37263"/>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A37263"/>
    <w:rPr>
      <w:rFonts w:ascii="Garamond" w:hAnsi="Garamond" w:cs="Garamond"/>
      <w:sz w:val="12"/>
      <w:szCs w:val="12"/>
      <w:shd w:val="clear" w:color="auto" w:fill="FFFFFF"/>
    </w:rPr>
  </w:style>
  <w:style w:type="character" w:customStyle="1" w:styleId="Szvegtrzs411pt">
    <w:name w:val="Szövegtörzs (4) + 11 pt"/>
    <w:basedOn w:val="Szvegtrzs40"/>
    <w:uiPriority w:val="99"/>
    <w:rsid w:val="00A37263"/>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A37263"/>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A37263"/>
    <w:pPr>
      <w:widowControl w:val="0"/>
      <w:shd w:val="clear" w:color="auto" w:fill="FFFFFF"/>
      <w:spacing w:after="240" w:line="274" w:lineRule="exact"/>
      <w:jc w:val="both"/>
    </w:pPr>
    <w:rPr>
      <w:rFonts w:ascii="Garamond" w:hAnsi="Garamond" w:cs="Garamond"/>
      <w:b/>
      <w:bCs/>
    </w:rPr>
  </w:style>
  <w:style w:type="paragraph" w:customStyle="1" w:styleId="Szvegtrzs41">
    <w:name w:val="Szövegtörzs (4)"/>
    <w:basedOn w:val="Norml"/>
    <w:link w:val="Szvegtrzs40"/>
    <w:uiPriority w:val="99"/>
    <w:rsid w:val="00A37263"/>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37263"/>
    <w:pPr>
      <w:jc w:val="both"/>
    </w:pPr>
    <w:rPr>
      <w:sz w:val="20"/>
    </w:rPr>
  </w:style>
  <w:style w:type="paragraph" w:customStyle="1" w:styleId="SGYbekezdnorml">
    <w:name w:val="SGY bekezd normál"/>
    <w:basedOn w:val="Norml"/>
    <w:uiPriority w:val="99"/>
    <w:rsid w:val="00A37263"/>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A37263"/>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A37263"/>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A37263"/>
    <w:pPr>
      <w:numPr>
        <w:numId w:val="14"/>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A37263"/>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A37263"/>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A37263"/>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A37263"/>
    <w:rPr>
      <w:rFonts w:ascii="Courier New" w:eastAsia="Times New Roman" w:hAnsi="Courier New" w:cs="Courier New"/>
      <w:sz w:val="20"/>
      <w:szCs w:val="20"/>
      <w:lang w:val="de-DE" w:eastAsia="hu-HU"/>
    </w:rPr>
  </w:style>
  <w:style w:type="paragraph" w:customStyle="1" w:styleId="B">
    <w:name w:val="B"/>
    <w:basedOn w:val="Norml"/>
    <w:uiPriority w:val="99"/>
    <w:rsid w:val="00A37263"/>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A37263"/>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A37263"/>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A37263"/>
    <w:rPr>
      <w:rFonts w:ascii="Georgia" w:hAnsi="Georgia" w:cs="Georgia"/>
      <w:b/>
      <w:bCs/>
      <w:color w:val="8B0000"/>
      <w:sz w:val="36"/>
      <w:szCs w:val="36"/>
    </w:rPr>
  </w:style>
  <w:style w:type="paragraph" w:customStyle="1" w:styleId="CharChar2CharChar">
    <w:name w:val="Char Char2 Char Char"/>
    <w:basedOn w:val="Norml"/>
    <w:uiPriority w:val="99"/>
    <w:rsid w:val="00A37263"/>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A37263"/>
    <w:pPr>
      <w:numPr>
        <w:numId w:val="15"/>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106">
    <w:name w:val="xl106"/>
    <w:basedOn w:val="Norml"/>
    <w:uiPriority w:val="99"/>
    <w:rsid w:val="00A37263"/>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A37263"/>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A3726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A3726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A372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A372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A37263"/>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A372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A372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A3726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A3726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A37263"/>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A37263"/>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A3726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A37263"/>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A37263"/>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A37263"/>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A3726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A3726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A37263"/>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A37263"/>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A37263"/>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A3726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A37263"/>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A3726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A3726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A37263"/>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A372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A37263"/>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A372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A3726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A372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A372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A37263"/>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A37263"/>
    <w:pPr>
      <w:numPr>
        <w:numId w:val="16"/>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A37263"/>
    <w:rPr>
      <w:rFonts w:ascii="Courier New" w:hAnsi="Courier New" w:cs="Times New Roman"/>
      <w:sz w:val="24"/>
    </w:rPr>
  </w:style>
  <w:style w:type="character" w:styleId="HTML-definci">
    <w:name w:val="HTML Definition"/>
    <w:basedOn w:val="Bekezdsalapbettpusa"/>
    <w:uiPriority w:val="99"/>
    <w:rsid w:val="00A37263"/>
    <w:rPr>
      <w:rFonts w:cs="Times New Roman"/>
      <w:i/>
    </w:rPr>
  </w:style>
  <w:style w:type="character" w:styleId="Kiemels">
    <w:name w:val="Emphasis"/>
    <w:basedOn w:val="Bekezdsalapbettpusa"/>
    <w:uiPriority w:val="99"/>
    <w:qFormat/>
    <w:rsid w:val="00A37263"/>
    <w:rPr>
      <w:rFonts w:cs="Times New Roman"/>
      <w:i/>
    </w:rPr>
  </w:style>
  <w:style w:type="character" w:styleId="HTML-billentyzet">
    <w:name w:val="HTML Keyboard"/>
    <w:basedOn w:val="Bekezdsalapbettpusa"/>
    <w:uiPriority w:val="99"/>
    <w:rsid w:val="00A37263"/>
    <w:rPr>
      <w:rFonts w:ascii="Courier New" w:hAnsi="Courier New" w:cs="Times New Roman"/>
      <w:sz w:val="24"/>
    </w:rPr>
  </w:style>
  <w:style w:type="paragraph" w:styleId="HTML-kntformzott">
    <w:name w:val="HTML Preformatted"/>
    <w:basedOn w:val="Norml"/>
    <w:link w:val="HTML-kntformzottChar"/>
    <w:uiPriority w:val="99"/>
    <w:rsid w:val="00A3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A37263"/>
    <w:rPr>
      <w:rFonts w:ascii="Courier New" w:eastAsia="Times New Roman" w:hAnsi="Courier New" w:cs="Courier New"/>
      <w:sz w:val="24"/>
      <w:szCs w:val="24"/>
      <w:lang w:eastAsia="hu-HU"/>
    </w:rPr>
  </w:style>
  <w:style w:type="character" w:styleId="HTML-minta">
    <w:name w:val="HTML Sample"/>
    <w:basedOn w:val="Bekezdsalapbettpusa"/>
    <w:uiPriority w:val="99"/>
    <w:rsid w:val="00A37263"/>
    <w:rPr>
      <w:rFonts w:ascii="Courier New" w:hAnsi="Courier New" w:cs="Times New Roman"/>
      <w:sz w:val="24"/>
    </w:rPr>
  </w:style>
  <w:style w:type="paragraph" w:customStyle="1" w:styleId="fa">
    <w:name w:val="fa"/>
    <w:basedOn w:val="Norml"/>
    <w:uiPriority w:val="99"/>
    <w:rsid w:val="00A37263"/>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A37263"/>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A37263"/>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A37263"/>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A37263"/>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A37263"/>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A37263"/>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A37263"/>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A37263"/>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A37263"/>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A37263"/>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A37263"/>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A37263"/>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A37263"/>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A37263"/>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A37263"/>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A37263"/>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A37263"/>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A37263"/>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A37263"/>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A37263"/>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A37263"/>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A37263"/>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A3726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A37263"/>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A37263"/>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A37263"/>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A37263"/>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A37263"/>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A37263"/>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A37263"/>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A37263"/>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A37263"/>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A37263"/>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A37263"/>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A37263"/>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A37263"/>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A37263"/>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A37263"/>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A37263"/>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A37263"/>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A37263"/>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A37263"/>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A37263"/>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A37263"/>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A37263"/>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A37263"/>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A37263"/>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A37263"/>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A37263"/>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A37263"/>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A37263"/>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A3726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A3726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A3726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A37263"/>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A37263"/>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A37263"/>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A37263"/>
    <w:rPr>
      <w:rFonts w:ascii="FontAwesome" w:hAnsi="FontAwesome"/>
      <w:color w:val="0768A9"/>
      <w:sz w:val="24"/>
      <w:u w:val="none"/>
      <w:effect w:val="none"/>
      <w:vertAlign w:val="baseline"/>
    </w:rPr>
  </w:style>
  <w:style w:type="character" w:customStyle="1" w:styleId="bchgw">
    <w:name w:val="bchgw"/>
    <w:uiPriority w:val="99"/>
    <w:rsid w:val="00A37263"/>
    <w:rPr>
      <w:rFonts w:ascii="FontAwesome" w:hAnsi="FontAwesome"/>
      <w:color w:val="E89D00"/>
      <w:sz w:val="24"/>
      <w:u w:val="none"/>
      <w:effect w:val="none"/>
      <w:vertAlign w:val="baseline"/>
    </w:rPr>
  </w:style>
  <w:style w:type="character" w:customStyle="1" w:styleId="ui-icon1">
    <w:name w:val="ui-icon1"/>
    <w:uiPriority w:val="99"/>
    <w:rsid w:val="00A37263"/>
  </w:style>
  <w:style w:type="character" w:customStyle="1" w:styleId="ui-selectmenu-text">
    <w:name w:val="ui-selectmenu-text"/>
    <w:uiPriority w:val="99"/>
    <w:rsid w:val="00A37263"/>
  </w:style>
  <w:style w:type="paragraph" w:customStyle="1" w:styleId="bl1">
    <w:name w:val="bl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A37263"/>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A37263"/>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A37263"/>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A37263"/>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A37263"/>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A37263"/>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A37263"/>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A37263"/>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A37263"/>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A37263"/>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A37263"/>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A37263"/>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A37263"/>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A37263"/>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A37263"/>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A37263"/>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A37263"/>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A37263"/>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A37263"/>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A37263"/>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A37263"/>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A37263"/>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A37263"/>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A37263"/>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A37263"/>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A37263"/>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A37263"/>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A37263"/>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A37263"/>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A37263"/>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A37263"/>
  </w:style>
  <w:style w:type="character" w:customStyle="1" w:styleId="ui-selectmenu-text1">
    <w:name w:val="ui-selectmenu-text1"/>
    <w:uiPriority w:val="99"/>
    <w:rsid w:val="00A37263"/>
  </w:style>
  <w:style w:type="paragraph" w:customStyle="1" w:styleId="ui-slider-handle1">
    <w:name w:val="ui-slider-handle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A37263"/>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A37263"/>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A37263"/>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A37263"/>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A37263"/>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A3726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A3726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A3726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A3726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A3726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A3726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A37263"/>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A37263"/>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A37263"/>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A37263"/>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A3726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A37263"/>
    <w:rPr>
      <w:rFonts w:ascii="Arial" w:eastAsia="Times New Roman" w:hAnsi="Arial"/>
      <w:color w:val="000000"/>
      <w:kern w:val="1"/>
      <w:sz w:val="20"/>
      <w:lang w:eastAsia="zh-CN"/>
    </w:rPr>
  </w:style>
  <w:style w:type="character" w:customStyle="1" w:styleId="NormlWebChar">
    <w:name w:val="Normál (Web) Char"/>
    <w:link w:val="NormlWeb"/>
    <w:uiPriority w:val="99"/>
    <w:locked/>
    <w:rsid w:val="00A37263"/>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A37263"/>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A3726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A37263"/>
    <w:pPr>
      <w:spacing w:after="160" w:line="240" w:lineRule="exact"/>
    </w:pPr>
    <w:rPr>
      <w:rFonts w:ascii="Verdana" w:eastAsia="Times New Roman" w:hAnsi="Verdana" w:cs="Times New Roman"/>
      <w:sz w:val="20"/>
      <w:szCs w:val="20"/>
      <w:lang w:val="en-US"/>
    </w:rPr>
  </w:style>
  <w:style w:type="numbering" w:customStyle="1" w:styleId="Stlus21">
    <w:name w:val="Stílus21"/>
    <w:rsid w:val="00A37263"/>
    <w:pPr>
      <w:numPr>
        <w:numId w:val="10"/>
      </w:numPr>
    </w:pPr>
  </w:style>
  <w:style w:type="numbering" w:customStyle="1" w:styleId="Stlus11">
    <w:name w:val="Stílus11"/>
    <w:rsid w:val="00A37263"/>
    <w:pPr>
      <w:numPr>
        <w:numId w:val="5"/>
      </w:numPr>
    </w:pPr>
  </w:style>
  <w:style w:type="character" w:customStyle="1" w:styleId="xrtl">
    <w:name w:val="xr_tl"/>
    <w:uiPriority w:val="99"/>
    <w:rsid w:val="00A37263"/>
  </w:style>
  <w:style w:type="paragraph" w:customStyle="1" w:styleId="norm00e1l">
    <w:name w:val="norm_00e1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00e1lchar">
    <w:name w:val="norm_00e1l__char"/>
    <w:uiPriority w:val="99"/>
    <w:rsid w:val="00A37263"/>
    <w:rPr>
      <w:rFonts w:cs="Times New Roman"/>
    </w:rPr>
  </w:style>
  <w:style w:type="numbering" w:customStyle="1" w:styleId="Stlus211">
    <w:name w:val="Stílus211"/>
    <w:rsid w:val="00A37263"/>
  </w:style>
  <w:style w:type="paragraph" w:customStyle="1" w:styleId="NormalBold">
    <w:name w:val="NormalBold"/>
    <w:basedOn w:val="Norml"/>
    <w:link w:val="NormalBoldChar"/>
    <w:rsid w:val="00A37263"/>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37263"/>
    <w:rPr>
      <w:rFonts w:ascii="Times New Roman" w:eastAsia="Times New Roman" w:hAnsi="Times New Roman" w:cs="Times New Roman"/>
      <w:b/>
      <w:sz w:val="24"/>
      <w:szCs w:val="20"/>
      <w:lang w:eastAsia="en-GB"/>
    </w:rPr>
  </w:style>
  <w:style w:type="paragraph" w:customStyle="1" w:styleId="Tiret0">
    <w:name w:val="Tiret 0"/>
    <w:basedOn w:val="Norml"/>
    <w:rsid w:val="00A37263"/>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A37263"/>
    <w:pPr>
      <w:numPr>
        <w:numId w:val="22"/>
      </w:numPr>
      <w:spacing w:before="120" w:after="120" w:line="240" w:lineRule="auto"/>
      <w:jc w:val="both"/>
    </w:pPr>
    <w:rPr>
      <w:rFonts w:ascii="Times New Roman" w:eastAsia="Calibri" w:hAnsi="Times New Roman" w:cs="Times New Roman"/>
      <w:sz w:val="24"/>
      <w:lang w:eastAsia="en-GB"/>
    </w:rPr>
  </w:style>
  <w:style w:type="table" w:customStyle="1" w:styleId="Elegnstblzat2">
    <w:name w:val="Elegáns táblázat2"/>
    <w:basedOn w:val="Normltblzat"/>
    <w:next w:val="Elegnstblzat"/>
    <w:uiPriority w:val="99"/>
    <w:rsid w:val="00A37263"/>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A37263"/>
    <w:pPr>
      <w:numPr>
        <w:numId w:val="11"/>
      </w:numPr>
    </w:pPr>
  </w:style>
  <w:style w:type="numbering" w:customStyle="1" w:styleId="Stlus12">
    <w:name w:val="Stílus12"/>
    <w:rsid w:val="00A37263"/>
    <w:pPr>
      <w:numPr>
        <w:numId w:val="6"/>
      </w:numPr>
    </w:pPr>
  </w:style>
  <w:style w:type="numbering" w:customStyle="1" w:styleId="Stlus212">
    <w:name w:val="Stílus212"/>
    <w:rsid w:val="00A37263"/>
  </w:style>
  <w:style w:type="paragraph" w:customStyle="1" w:styleId="Szvegtrzs310">
    <w:name w:val="Szövegtörzs 31"/>
    <w:basedOn w:val="Norml"/>
    <w:rsid w:val="00A37263"/>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paragraph" w:customStyle="1" w:styleId="Szvegtrzs22">
    <w:name w:val="Szövegtörzs 22"/>
    <w:basedOn w:val="Norml"/>
    <w:rsid w:val="00A37263"/>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A37263"/>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A37263"/>
    <w:rPr>
      <w:b/>
      <w:bCs/>
    </w:rPr>
  </w:style>
  <w:style w:type="paragraph" w:customStyle="1" w:styleId="Szvegtrzs23">
    <w:name w:val="Szövegtörzs 23"/>
    <w:basedOn w:val="Norml"/>
    <w:rsid w:val="00A37263"/>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A37263"/>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A3726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A37263"/>
    <w:pPr>
      <w:spacing w:after="0" w:line="240" w:lineRule="auto"/>
    </w:pPr>
    <w:rPr>
      <w:rFonts w:ascii="Times New Roman" w:eastAsia="Times New Roman" w:hAnsi="Times New Roman" w:cs="Times New Roman"/>
      <w:sz w:val="24"/>
      <w:szCs w:val="20"/>
      <w:lang w:eastAsia="hu-HU"/>
    </w:rPr>
  </w:style>
  <w:style w:type="paragraph" w:customStyle="1" w:styleId="TJ41">
    <w:name w:val="TJ 41"/>
    <w:basedOn w:val="Norml"/>
    <w:next w:val="Norml"/>
    <w:autoRedefine/>
    <w:uiPriority w:val="39"/>
    <w:unhideWhenUsed/>
    <w:rsid w:val="00A37263"/>
    <w:pPr>
      <w:spacing w:after="100"/>
      <w:ind w:left="660"/>
    </w:pPr>
    <w:rPr>
      <w:rFonts w:ascii="Calibri" w:eastAsia="Times New Roman" w:hAnsi="Calibri" w:cs="Times New Roman"/>
      <w:lang w:eastAsia="hu-HU"/>
    </w:rPr>
  </w:style>
  <w:style w:type="paragraph" w:customStyle="1" w:styleId="TJ51">
    <w:name w:val="TJ 51"/>
    <w:basedOn w:val="Norml"/>
    <w:next w:val="Norml"/>
    <w:autoRedefine/>
    <w:uiPriority w:val="39"/>
    <w:unhideWhenUsed/>
    <w:rsid w:val="00A37263"/>
    <w:pPr>
      <w:spacing w:after="100"/>
      <w:ind w:left="880"/>
    </w:pPr>
    <w:rPr>
      <w:rFonts w:ascii="Calibri" w:eastAsia="Times New Roman" w:hAnsi="Calibri" w:cs="Times New Roman"/>
      <w:lang w:eastAsia="hu-HU"/>
    </w:rPr>
  </w:style>
  <w:style w:type="paragraph" w:customStyle="1" w:styleId="TJ61">
    <w:name w:val="TJ 61"/>
    <w:basedOn w:val="Norml"/>
    <w:next w:val="Norml"/>
    <w:autoRedefine/>
    <w:uiPriority w:val="39"/>
    <w:unhideWhenUsed/>
    <w:rsid w:val="00A37263"/>
    <w:pPr>
      <w:spacing w:after="100"/>
      <w:ind w:left="1100"/>
    </w:pPr>
    <w:rPr>
      <w:rFonts w:ascii="Calibri" w:eastAsia="Times New Roman" w:hAnsi="Calibri" w:cs="Times New Roman"/>
      <w:lang w:eastAsia="hu-HU"/>
    </w:rPr>
  </w:style>
  <w:style w:type="paragraph" w:customStyle="1" w:styleId="TJ71">
    <w:name w:val="TJ 71"/>
    <w:basedOn w:val="Norml"/>
    <w:next w:val="Norml"/>
    <w:autoRedefine/>
    <w:uiPriority w:val="39"/>
    <w:unhideWhenUsed/>
    <w:rsid w:val="00A37263"/>
    <w:pPr>
      <w:spacing w:after="100"/>
      <w:ind w:left="1320"/>
    </w:pPr>
    <w:rPr>
      <w:rFonts w:ascii="Calibri" w:eastAsia="Times New Roman" w:hAnsi="Calibri" w:cs="Times New Roman"/>
      <w:lang w:eastAsia="hu-HU"/>
    </w:rPr>
  </w:style>
  <w:style w:type="paragraph" w:customStyle="1" w:styleId="TJ81">
    <w:name w:val="TJ 81"/>
    <w:basedOn w:val="Norml"/>
    <w:next w:val="Norml"/>
    <w:autoRedefine/>
    <w:uiPriority w:val="39"/>
    <w:unhideWhenUsed/>
    <w:rsid w:val="00A37263"/>
    <w:pPr>
      <w:spacing w:after="100"/>
      <w:ind w:left="1540"/>
    </w:pPr>
    <w:rPr>
      <w:rFonts w:ascii="Calibri" w:eastAsia="Times New Roman" w:hAnsi="Calibri" w:cs="Times New Roman"/>
      <w:lang w:eastAsia="hu-HU"/>
    </w:rPr>
  </w:style>
  <w:style w:type="paragraph" w:customStyle="1" w:styleId="TJ91">
    <w:name w:val="TJ 91"/>
    <w:basedOn w:val="Norml"/>
    <w:next w:val="Norml"/>
    <w:autoRedefine/>
    <w:uiPriority w:val="39"/>
    <w:unhideWhenUsed/>
    <w:rsid w:val="00A37263"/>
    <w:pPr>
      <w:spacing w:after="100"/>
      <w:ind w:left="1760"/>
    </w:pPr>
    <w:rPr>
      <w:rFonts w:ascii="Calibri" w:eastAsia="Times New Roman" w:hAnsi="Calibri" w:cs="Times New Roman"/>
      <w:lang w:eastAsia="hu-HU"/>
    </w:rPr>
  </w:style>
  <w:style w:type="table" w:customStyle="1" w:styleId="Rcsostblzat3">
    <w:name w:val="Rácsos táblázat3"/>
    <w:basedOn w:val="Normltblzat"/>
    <w:next w:val="Rcsostblzat"/>
    <w:uiPriority w:val="59"/>
    <w:rsid w:val="00A3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A37263"/>
    <w:pPr>
      <w:spacing w:after="100"/>
      <w:ind w:left="660"/>
    </w:pPr>
    <w:rPr>
      <w:rFonts w:eastAsiaTheme="minorEastAsia"/>
      <w:lang w:eastAsia="hu-HU"/>
    </w:rPr>
  </w:style>
  <w:style w:type="paragraph" w:styleId="TJ5">
    <w:name w:val="toc 5"/>
    <w:basedOn w:val="Norml"/>
    <w:next w:val="Norml"/>
    <w:autoRedefine/>
    <w:uiPriority w:val="39"/>
    <w:unhideWhenUsed/>
    <w:rsid w:val="00A37263"/>
    <w:pPr>
      <w:spacing w:after="100"/>
      <w:ind w:left="880"/>
    </w:pPr>
    <w:rPr>
      <w:rFonts w:eastAsiaTheme="minorEastAsia"/>
      <w:lang w:eastAsia="hu-HU"/>
    </w:rPr>
  </w:style>
  <w:style w:type="paragraph" w:styleId="TJ6">
    <w:name w:val="toc 6"/>
    <w:basedOn w:val="Norml"/>
    <w:next w:val="Norml"/>
    <w:autoRedefine/>
    <w:uiPriority w:val="39"/>
    <w:unhideWhenUsed/>
    <w:rsid w:val="00A37263"/>
    <w:pPr>
      <w:spacing w:after="100"/>
      <w:ind w:left="1100"/>
    </w:pPr>
    <w:rPr>
      <w:rFonts w:eastAsiaTheme="minorEastAsia"/>
      <w:lang w:eastAsia="hu-HU"/>
    </w:rPr>
  </w:style>
  <w:style w:type="paragraph" w:styleId="TJ7">
    <w:name w:val="toc 7"/>
    <w:basedOn w:val="Norml"/>
    <w:next w:val="Norml"/>
    <w:autoRedefine/>
    <w:uiPriority w:val="39"/>
    <w:unhideWhenUsed/>
    <w:rsid w:val="00A37263"/>
    <w:pPr>
      <w:spacing w:after="100"/>
      <w:ind w:left="1320"/>
    </w:pPr>
    <w:rPr>
      <w:rFonts w:eastAsiaTheme="minorEastAsia"/>
      <w:lang w:eastAsia="hu-HU"/>
    </w:rPr>
  </w:style>
  <w:style w:type="paragraph" w:styleId="TJ8">
    <w:name w:val="toc 8"/>
    <w:basedOn w:val="Norml"/>
    <w:next w:val="Norml"/>
    <w:autoRedefine/>
    <w:uiPriority w:val="39"/>
    <w:unhideWhenUsed/>
    <w:rsid w:val="00A37263"/>
    <w:pPr>
      <w:spacing w:after="100"/>
      <w:ind w:left="1540"/>
    </w:pPr>
    <w:rPr>
      <w:rFonts w:eastAsiaTheme="minorEastAsia"/>
      <w:lang w:eastAsia="hu-HU"/>
    </w:rPr>
  </w:style>
  <w:style w:type="paragraph" w:styleId="TJ9">
    <w:name w:val="toc 9"/>
    <w:basedOn w:val="Norml"/>
    <w:next w:val="Norml"/>
    <w:autoRedefine/>
    <w:uiPriority w:val="39"/>
    <w:unhideWhenUsed/>
    <w:rsid w:val="00A37263"/>
    <w:pPr>
      <w:spacing w:after="100"/>
      <w:ind w:left="1760"/>
    </w:pPr>
    <w:rPr>
      <w:rFonts w:eastAsiaTheme="minorEastAsia"/>
      <w:lang w:eastAsia="hu-HU"/>
    </w:rPr>
  </w:style>
  <w:style w:type="paragraph" w:customStyle="1" w:styleId="StlusCmsor2">
    <w:name w:val="Stílus Címsor 2"/>
    <w:aliases w:val="H2 + Utána:  12 pt"/>
    <w:basedOn w:val="Cmsor2"/>
    <w:autoRedefine/>
    <w:rsid w:val="00A37263"/>
    <w:pPr>
      <w:numPr>
        <w:ilvl w:val="1"/>
        <w:numId w:val="26"/>
      </w:numPr>
      <w:spacing w:before="0" w:after="0"/>
      <w:jc w:val="both"/>
    </w:pPr>
    <w:rPr>
      <w:rFonts w:ascii="Times New Roman" w:hAnsi="Times New Roman"/>
      <w:b w:val="0"/>
      <w:i w:val="0"/>
      <w:sz w:val="24"/>
      <w:szCs w:val="24"/>
    </w:rPr>
  </w:style>
  <w:style w:type="numbering" w:customStyle="1" w:styleId="Stlus23">
    <w:name w:val="Stílus23"/>
    <w:rsid w:val="00A3726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A37263"/>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A37263"/>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A37263"/>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uiPriority w:val="9"/>
    <w:qFormat/>
    <w:rsid w:val="00A37263"/>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A37263"/>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A37263"/>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
    <w:qFormat/>
    <w:rsid w:val="00A37263"/>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A37263"/>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A37263"/>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37263"/>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A37263"/>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A37263"/>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A37263"/>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A37263"/>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A37263"/>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A37263"/>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A37263"/>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A37263"/>
    <w:rPr>
      <w:rFonts w:ascii="Arial" w:eastAsia="Times New Roman" w:hAnsi="Arial" w:cs="Arial"/>
      <w:lang w:eastAsia="hu-HU"/>
    </w:rPr>
  </w:style>
  <w:style w:type="numbering" w:customStyle="1" w:styleId="Nemlista1">
    <w:name w:val="Nem lista1"/>
    <w:next w:val="Nemlista"/>
    <w:uiPriority w:val="99"/>
    <w:semiHidden/>
    <w:unhideWhenUsed/>
    <w:rsid w:val="00A37263"/>
  </w:style>
  <w:style w:type="paragraph" w:styleId="TJ1">
    <w:name w:val="toc 1"/>
    <w:basedOn w:val="Norml"/>
    <w:next w:val="Norml"/>
    <w:autoRedefine/>
    <w:uiPriority w:val="39"/>
    <w:rsid w:val="00A37263"/>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uiPriority w:val="99"/>
    <w:rsid w:val="00A37263"/>
    <w:rPr>
      <w:color w:val="0000FF"/>
      <w:u w:val="single"/>
    </w:rPr>
  </w:style>
  <w:style w:type="paragraph" w:styleId="TJ2">
    <w:name w:val="toc 2"/>
    <w:basedOn w:val="Norml"/>
    <w:next w:val="Norml"/>
    <w:autoRedefine/>
    <w:uiPriority w:val="39"/>
    <w:rsid w:val="00A37263"/>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A37263"/>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A37263"/>
    <w:rPr>
      <w:rFonts w:ascii="Times New Roman" w:eastAsia="Times New Roman" w:hAnsi="Times New Roman" w:cs="Times New Roman"/>
      <w:sz w:val="24"/>
      <w:szCs w:val="24"/>
      <w:lang w:eastAsia="hu-HU"/>
    </w:rPr>
  </w:style>
  <w:style w:type="paragraph" w:styleId="Szvegtrzs">
    <w:name w:val="Body Text"/>
    <w:basedOn w:val="Norml"/>
    <w:link w:val="SzvegtrzsChar"/>
    <w:rsid w:val="00A37263"/>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37263"/>
    <w:rPr>
      <w:rFonts w:ascii="Times New Roman" w:eastAsia="Times New Roman" w:hAnsi="Times New Roman" w:cs="Times New Roman"/>
      <w:sz w:val="24"/>
      <w:szCs w:val="20"/>
      <w:lang w:eastAsia="hu-HU"/>
    </w:rPr>
  </w:style>
  <w:style w:type="paragraph" w:styleId="Cm">
    <w:name w:val="Title"/>
    <w:basedOn w:val="Norml"/>
    <w:link w:val="CmChar"/>
    <w:uiPriority w:val="99"/>
    <w:qFormat/>
    <w:rsid w:val="00A37263"/>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99"/>
    <w:rsid w:val="00A37263"/>
    <w:rPr>
      <w:rFonts w:ascii="Times New Roman" w:eastAsia="Times New Roman" w:hAnsi="Times New Roman" w:cs="Times New Roman"/>
      <w:b/>
      <w:sz w:val="28"/>
      <w:szCs w:val="20"/>
      <w:lang w:eastAsia="hu-HU"/>
    </w:rPr>
  </w:style>
  <w:style w:type="paragraph" w:styleId="llb">
    <w:name w:val="footer"/>
    <w:basedOn w:val="Norml"/>
    <w:link w:val="llbChar"/>
    <w:rsid w:val="00A3726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A37263"/>
    <w:rPr>
      <w:rFonts w:ascii="Times New Roman" w:eastAsia="Times New Roman" w:hAnsi="Times New Roman" w:cs="Times New Roman"/>
      <w:sz w:val="24"/>
      <w:szCs w:val="24"/>
      <w:lang w:eastAsia="hu-HU"/>
    </w:rPr>
  </w:style>
  <w:style w:type="paragraph" w:customStyle="1" w:styleId="Szvegtrzs21">
    <w:name w:val="Szövegtörzs 21"/>
    <w:basedOn w:val="Norml"/>
    <w:rsid w:val="00A37263"/>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A37263"/>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A37263"/>
    <w:rPr>
      <w:rFonts w:ascii="Times New Roman" w:eastAsia="Times New Roman" w:hAnsi="Times New Roman" w:cs="Times New Roman"/>
      <w:sz w:val="24"/>
      <w:szCs w:val="24"/>
      <w:lang w:eastAsia="hu-HU"/>
    </w:rPr>
  </w:style>
  <w:style w:type="character" w:styleId="Oldalszm">
    <w:name w:val="page number"/>
    <w:basedOn w:val="Bekezdsalapbettpusa"/>
    <w:rsid w:val="00A37263"/>
  </w:style>
  <w:style w:type="paragraph" w:styleId="Szvegtrzsbehzssal3">
    <w:name w:val="Body Text Indent 3"/>
    <w:basedOn w:val="Norml"/>
    <w:link w:val="Szvegtrzsbehzssal3Char"/>
    <w:uiPriority w:val="99"/>
    <w:rsid w:val="00A37263"/>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A37263"/>
    <w:rPr>
      <w:rFonts w:ascii="Arial" w:eastAsia="Times New Roman" w:hAnsi="Arial" w:cs="Arial"/>
      <w:bCs/>
      <w:sz w:val="24"/>
      <w:szCs w:val="24"/>
      <w:lang w:eastAsia="hu-HU"/>
    </w:rPr>
  </w:style>
  <w:style w:type="paragraph" w:styleId="Kpalrs">
    <w:name w:val="caption"/>
    <w:basedOn w:val="Norml"/>
    <w:next w:val="Norml"/>
    <w:qFormat/>
    <w:rsid w:val="00A37263"/>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A37263"/>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A37263"/>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A37263"/>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uiPriority w:val="99"/>
    <w:rsid w:val="00A37263"/>
    <w:rPr>
      <w:color w:val="800080"/>
      <w:u w:val="single"/>
    </w:rPr>
  </w:style>
  <w:style w:type="paragraph" w:styleId="Szvegtrzs2">
    <w:name w:val="Body Text 2"/>
    <w:basedOn w:val="Norml"/>
    <w:link w:val="Szvegtrzs2Char"/>
    <w:rsid w:val="00A37263"/>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A37263"/>
    <w:rPr>
      <w:rFonts w:ascii="Arial" w:eastAsia="Times New Roman" w:hAnsi="Arial" w:cs="Arial"/>
      <w:color w:val="FF0000"/>
      <w:sz w:val="24"/>
      <w:szCs w:val="24"/>
      <w:lang w:eastAsia="hu-HU"/>
    </w:rPr>
  </w:style>
  <w:style w:type="paragraph" w:styleId="lfej">
    <w:name w:val="header"/>
    <w:basedOn w:val="Norml"/>
    <w:link w:val="lfejChar"/>
    <w:uiPriority w:val="99"/>
    <w:rsid w:val="00A3726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A37263"/>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A37263"/>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A37263"/>
    <w:rPr>
      <w:rFonts w:ascii="Tahoma" w:eastAsia="Times New Roman" w:hAnsi="Tahoma" w:cs="Tahoma"/>
      <w:sz w:val="16"/>
      <w:szCs w:val="16"/>
      <w:lang w:eastAsia="hu-HU"/>
    </w:rPr>
  </w:style>
  <w:style w:type="paragraph" w:customStyle="1" w:styleId="standard">
    <w:name w:val="standard"/>
    <w:basedOn w:val="Norml"/>
    <w:uiPriority w:val="99"/>
    <w:rsid w:val="00A37263"/>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A37263"/>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A37263"/>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A37263"/>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A37263"/>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A37263"/>
    <w:rPr>
      <w:rFonts w:ascii="Cambria" w:eastAsia="Times New Roman" w:hAnsi="Cambria" w:cs="Times New Roman"/>
      <w:sz w:val="24"/>
      <w:szCs w:val="24"/>
      <w:lang w:eastAsia="hu-HU"/>
    </w:rPr>
  </w:style>
  <w:style w:type="character" w:customStyle="1" w:styleId="CharChar18">
    <w:name w:val="Char Char18"/>
    <w:uiPriority w:val="99"/>
    <w:rsid w:val="00A37263"/>
    <w:rPr>
      <w:rFonts w:ascii="Arial" w:eastAsia="Times New Roman" w:hAnsi="Arial" w:cs="Arial"/>
      <w:b/>
      <w:bCs/>
      <w:i/>
      <w:iCs/>
      <w:sz w:val="28"/>
      <w:szCs w:val="28"/>
      <w:lang w:eastAsia="hu-HU"/>
    </w:rPr>
  </w:style>
  <w:style w:type="character" w:customStyle="1" w:styleId="CharChar15">
    <w:name w:val="Char Char15"/>
    <w:uiPriority w:val="99"/>
    <w:rsid w:val="00A37263"/>
    <w:rPr>
      <w:rFonts w:eastAsia="Times New Roman" w:cs="Times New Roman"/>
      <w:b/>
      <w:bCs/>
      <w:i/>
      <w:iCs/>
      <w:sz w:val="26"/>
      <w:szCs w:val="26"/>
      <w:lang w:eastAsia="hu-HU"/>
    </w:rPr>
  </w:style>
  <w:style w:type="character" w:customStyle="1" w:styleId="CharChar12">
    <w:name w:val="Char Char12"/>
    <w:uiPriority w:val="99"/>
    <w:rsid w:val="00A37263"/>
    <w:rPr>
      <w:rFonts w:eastAsia="Times New Roman" w:cs="Times New Roman"/>
      <w:i/>
      <w:iCs/>
      <w:szCs w:val="24"/>
      <w:lang w:eastAsia="hu-HU"/>
    </w:rPr>
  </w:style>
  <w:style w:type="character" w:customStyle="1" w:styleId="CharChar10">
    <w:name w:val="Char Char10"/>
    <w:uiPriority w:val="99"/>
    <w:rsid w:val="00A37263"/>
    <w:rPr>
      <w:rFonts w:eastAsia="Times New Roman" w:cs="Times New Roman"/>
      <w:szCs w:val="24"/>
      <w:lang w:eastAsia="hu-HU"/>
    </w:rPr>
  </w:style>
  <w:style w:type="character" w:customStyle="1" w:styleId="CharChar9">
    <w:name w:val="Char Char9"/>
    <w:uiPriority w:val="99"/>
    <w:rsid w:val="00A37263"/>
    <w:rPr>
      <w:rFonts w:eastAsia="Times New Roman" w:cs="Times New Roman"/>
      <w:szCs w:val="20"/>
      <w:lang w:eastAsia="hu-HU"/>
    </w:rPr>
  </w:style>
  <w:style w:type="table" w:styleId="Rcsostblzat">
    <w:name w:val="Table Grid"/>
    <w:basedOn w:val="Normltblzat"/>
    <w:rsid w:val="00A372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A37263"/>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A37263"/>
    <w:rPr>
      <w:sz w:val="16"/>
      <w:szCs w:val="16"/>
    </w:rPr>
  </w:style>
  <w:style w:type="paragraph" w:styleId="Jegyzetszveg">
    <w:name w:val="annotation text"/>
    <w:basedOn w:val="Norml"/>
    <w:link w:val="JegyzetszvegChar"/>
    <w:uiPriority w:val="99"/>
    <w:rsid w:val="00A37263"/>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A3726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A37263"/>
    <w:rPr>
      <w:b/>
      <w:bCs/>
    </w:rPr>
  </w:style>
  <w:style w:type="character" w:customStyle="1" w:styleId="MegjegyzstrgyaChar">
    <w:name w:val="Megjegyzés tárgya Char"/>
    <w:basedOn w:val="JegyzetszvegChar"/>
    <w:link w:val="Megjegyzstrgya"/>
    <w:uiPriority w:val="99"/>
    <w:rsid w:val="00A37263"/>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A3726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37263"/>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A37263"/>
    <w:rPr>
      <w:vertAlign w:val="superscript"/>
    </w:rPr>
  </w:style>
  <w:style w:type="paragraph" w:customStyle="1" w:styleId="Felsorolasabc">
    <w:name w:val="Felsorolas abc"/>
    <w:basedOn w:val="Norml"/>
    <w:uiPriority w:val="99"/>
    <w:rsid w:val="00A37263"/>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uiPriority w:val="99"/>
    <w:qFormat/>
    <w:rsid w:val="00A37263"/>
    <w:rPr>
      <w:b/>
      <w:bCs/>
      <w:spacing w:val="0"/>
    </w:rPr>
  </w:style>
  <w:style w:type="paragraph" w:styleId="NormlWeb">
    <w:name w:val="Normal (Web)"/>
    <w:basedOn w:val="Norml"/>
    <w:link w:val="NormlWebChar"/>
    <w:uiPriority w:val="99"/>
    <w:rsid w:val="00A37263"/>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A37263"/>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A37263"/>
  </w:style>
  <w:style w:type="paragraph" w:customStyle="1" w:styleId="Default">
    <w:name w:val="Default"/>
    <w:uiPriority w:val="99"/>
    <w:rsid w:val="00A37263"/>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A37263"/>
  </w:style>
  <w:style w:type="character" w:customStyle="1" w:styleId="skypepnhmark">
    <w:name w:val="skype_pnh_mark"/>
    <w:uiPriority w:val="99"/>
    <w:rsid w:val="00A37263"/>
  </w:style>
  <w:style w:type="character" w:customStyle="1" w:styleId="skypepnhtextspan">
    <w:name w:val="skype_pnh_text_span"/>
    <w:uiPriority w:val="99"/>
    <w:rsid w:val="00A37263"/>
  </w:style>
  <w:style w:type="character" w:customStyle="1" w:styleId="skypepnhrightspan">
    <w:name w:val="skype_pnh_right_span"/>
    <w:uiPriority w:val="99"/>
    <w:rsid w:val="00A37263"/>
  </w:style>
  <w:style w:type="paragraph" w:customStyle="1" w:styleId="1ujfelsorolasbetvel">
    <w:name w:val="1_uj_felsorolas_betűvel"/>
    <w:basedOn w:val="Norml"/>
    <w:uiPriority w:val="99"/>
    <w:rsid w:val="00A37263"/>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A37263"/>
  </w:style>
  <w:style w:type="character" w:customStyle="1" w:styleId="CharChar">
    <w:name w:val="Char Char"/>
    <w:uiPriority w:val="99"/>
    <w:rsid w:val="00A37263"/>
    <w:rPr>
      <w:sz w:val="24"/>
      <w:szCs w:val="24"/>
      <w:lang w:val="hu-HU" w:eastAsia="hu-HU"/>
    </w:rPr>
  </w:style>
  <w:style w:type="paragraph" w:styleId="Felsorols3">
    <w:name w:val="List Bullet 3"/>
    <w:basedOn w:val="Norml"/>
    <w:autoRedefine/>
    <w:uiPriority w:val="99"/>
    <w:rsid w:val="00A37263"/>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A37263"/>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A37263"/>
    <w:pPr>
      <w:tabs>
        <w:tab w:val="num" w:pos="360"/>
      </w:tabs>
      <w:ind w:left="360" w:hanging="360"/>
      <w:contextualSpacing/>
    </w:pPr>
    <w:rPr>
      <w:rFonts w:ascii="Calibri" w:eastAsia="Calibri" w:hAnsi="Calibri" w:cs="Times New Roman"/>
    </w:rPr>
  </w:style>
  <w:style w:type="paragraph" w:customStyle="1" w:styleId="np">
    <w:name w:val="np"/>
    <w:basedOn w:val="Norml"/>
    <w:uiPriority w:val="99"/>
    <w:rsid w:val="00A37263"/>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rsid w:val="00A37263"/>
  </w:style>
  <w:style w:type="paragraph" w:styleId="Dokumentumtrkp">
    <w:name w:val="Document Map"/>
    <w:basedOn w:val="Norml"/>
    <w:link w:val="DokumentumtrkpChar"/>
    <w:uiPriority w:val="99"/>
    <w:rsid w:val="00A37263"/>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A37263"/>
    <w:rPr>
      <w:rFonts w:ascii="Tahoma" w:eastAsia="Times New Roman" w:hAnsi="Tahoma" w:cs="Tahoma"/>
      <w:sz w:val="20"/>
      <w:szCs w:val="20"/>
      <w:shd w:val="clear" w:color="auto" w:fill="000080"/>
      <w:lang w:eastAsia="hu-HU"/>
    </w:rPr>
  </w:style>
  <w:style w:type="paragraph" w:styleId="Lista">
    <w:name w:val="List"/>
    <w:basedOn w:val="Szvegtrzs"/>
    <w:uiPriority w:val="99"/>
    <w:rsid w:val="00A37263"/>
    <w:pPr>
      <w:tabs>
        <w:tab w:val="left" w:pos="720"/>
      </w:tabs>
      <w:spacing w:after="80" w:line="240" w:lineRule="auto"/>
      <w:ind w:left="720" w:hanging="360"/>
      <w:jc w:val="left"/>
    </w:pPr>
    <w:rPr>
      <w:sz w:val="20"/>
    </w:rPr>
  </w:style>
  <w:style w:type="numbering" w:customStyle="1" w:styleId="Stlus1">
    <w:name w:val="Stílus1"/>
    <w:uiPriority w:val="99"/>
    <w:rsid w:val="00A37263"/>
  </w:style>
  <w:style w:type="paragraph" w:styleId="Idzet">
    <w:name w:val="Quote"/>
    <w:basedOn w:val="Norml"/>
    <w:next w:val="Norml"/>
    <w:link w:val="IdzetChar"/>
    <w:uiPriority w:val="99"/>
    <w:qFormat/>
    <w:rsid w:val="00A37263"/>
    <w:pPr>
      <w:spacing w:before="200" w:after="0"/>
      <w:ind w:left="360" w:right="360"/>
    </w:pPr>
    <w:rPr>
      <w:rFonts w:ascii="Calibri" w:eastAsia="Times New Roman" w:hAnsi="Calibri" w:cs="Times New Roman"/>
      <w:i/>
      <w:iCs/>
      <w:sz w:val="20"/>
      <w:szCs w:val="20"/>
      <w:lang w:val="x-none" w:eastAsia="x-none"/>
    </w:rPr>
  </w:style>
  <w:style w:type="character" w:customStyle="1" w:styleId="IdzetChar">
    <w:name w:val="Idézet Char"/>
    <w:basedOn w:val="Bekezdsalapbettpusa"/>
    <w:link w:val="Idzet"/>
    <w:uiPriority w:val="99"/>
    <w:rsid w:val="00A37263"/>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uiPriority w:val="34"/>
    <w:locked/>
    <w:rsid w:val="00A37263"/>
    <w:rPr>
      <w:rFonts w:ascii="Times New Roman" w:eastAsia="Times New Roman" w:hAnsi="Times New Roman" w:cs="Times New Roman"/>
      <w:sz w:val="24"/>
      <w:szCs w:val="24"/>
      <w:lang w:eastAsia="hu-HU"/>
    </w:rPr>
  </w:style>
  <w:style w:type="numbering" w:customStyle="1" w:styleId="Stlus2">
    <w:name w:val="Stílus2"/>
    <w:rsid w:val="00A37263"/>
    <w:pPr>
      <w:numPr>
        <w:numId w:val="12"/>
      </w:numPr>
    </w:pPr>
  </w:style>
  <w:style w:type="paragraph" w:customStyle="1" w:styleId="xl65">
    <w:name w:val="xl65"/>
    <w:basedOn w:val="Norml"/>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8">
    <w:name w:val="xl68"/>
    <w:basedOn w:val="Norml"/>
    <w:rsid w:val="00A3726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9">
    <w:name w:val="xl69"/>
    <w:basedOn w:val="Norml"/>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0">
    <w:name w:val="xl70"/>
    <w:basedOn w:val="Norml"/>
    <w:rsid w:val="00A3726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1">
    <w:name w:val="xl71"/>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2">
    <w:name w:val="xl72"/>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3">
    <w:name w:val="xl73"/>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4">
    <w:name w:val="xl74"/>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5">
    <w:name w:val="xl75"/>
    <w:basedOn w:val="Norml"/>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6">
    <w:name w:val="xl76"/>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7">
    <w:name w:val="xl77"/>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9">
    <w:name w:val="xl79"/>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0">
    <w:name w:val="xl80"/>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1">
    <w:name w:val="xl81"/>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2">
    <w:name w:val="xl82"/>
    <w:basedOn w:val="Norml"/>
    <w:rsid w:val="00A372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3">
    <w:name w:val="xl83"/>
    <w:basedOn w:val="Norml"/>
    <w:rsid w:val="00A372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4">
    <w:name w:val="xl84"/>
    <w:basedOn w:val="Norml"/>
    <w:rsid w:val="00A372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5">
    <w:name w:val="xl85"/>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6">
    <w:name w:val="xl86"/>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7">
    <w:name w:val="xl87"/>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9">
    <w:name w:val="xl89"/>
    <w:basedOn w:val="Norml"/>
    <w:rsid w:val="00A372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0">
    <w:name w:val="xl90"/>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1">
    <w:name w:val="xl91"/>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2">
    <w:name w:val="xl92"/>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3">
    <w:name w:val="xl93"/>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4">
    <w:name w:val="xl94"/>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6">
    <w:name w:val="xl96"/>
    <w:basedOn w:val="Norml"/>
    <w:uiPriority w:val="99"/>
    <w:rsid w:val="00A372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7">
    <w:name w:val="xl97"/>
    <w:basedOn w:val="Norml"/>
    <w:uiPriority w:val="99"/>
    <w:rsid w:val="00A372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8">
    <w:name w:val="xl98"/>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9">
    <w:name w:val="xl99"/>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0">
    <w:name w:val="xl100"/>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1">
    <w:name w:val="xl101"/>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2">
    <w:name w:val="xl102"/>
    <w:basedOn w:val="Norml"/>
    <w:uiPriority w:val="99"/>
    <w:rsid w:val="00A3726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03">
    <w:name w:val="xl103"/>
    <w:basedOn w:val="Norml"/>
    <w:uiPriority w:val="99"/>
    <w:rsid w:val="00A372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A3726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A37263"/>
    <w:pPr>
      <w:widowControl w:val="0"/>
      <w:autoSpaceDE w:val="0"/>
      <w:autoSpaceDN w:val="0"/>
      <w:spacing w:after="0" w:line="240" w:lineRule="auto"/>
    </w:pPr>
    <w:rPr>
      <w:rFonts w:ascii="Arial" w:eastAsia="Calibri" w:hAnsi="Arial" w:cs="Arial"/>
    </w:rPr>
  </w:style>
  <w:style w:type="table" w:customStyle="1" w:styleId="Elegnstblzat1">
    <w:name w:val="Elegáns táblázat1"/>
    <w:basedOn w:val="Normltblzat"/>
    <w:next w:val="Elegnstblzat"/>
    <w:uiPriority w:val="99"/>
    <w:rsid w:val="00A37263"/>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A37263"/>
    <w:rPr>
      <w:rFonts w:ascii="Garamond" w:hAnsi="Garamond" w:cs="Garamond"/>
      <w:shd w:val="clear" w:color="auto" w:fill="FFFFFF"/>
    </w:rPr>
  </w:style>
  <w:style w:type="character" w:customStyle="1" w:styleId="Cmsor40">
    <w:name w:val="Címsor #4_"/>
    <w:basedOn w:val="Bekezdsalapbettpusa"/>
    <w:link w:val="Cmsor41"/>
    <w:uiPriority w:val="99"/>
    <w:locked/>
    <w:rsid w:val="00A37263"/>
    <w:rPr>
      <w:rFonts w:ascii="Garamond" w:hAnsi="Garamond" w:cs="Garamond"/>
      <w:b/>
      <w:bCs/>
      <w:shd w:val="clear" w:color="auto" w:fill="FFFFFF"/>
    </w:rPr>
  </w:style>
  <w:style w:type="paragraph" w:customStyle="1" w:styleId="Szvegtrzs6">
    <w:name w:val="Szövegtörzs6"/>
    <w:basedOn w:val="Norml"/>
    <w:link w:val="Szvegtrzs0"/>
    <w:uiPriority w:val="99"/>
    <w:rsid w:val="00A37263"/>
    <w:pPr>
      <w:widowControl w:val="0"/>
      <w:shd w:val="clear" w:color="auto" w:fill="FFFFFF"/>
      <w:spacing w:before="600" w:after="60" w:line="240" w:lineRule="atLeast"/>
      <w:ind w:hanging="440"/>
      <w:jc w:val="center"/>
    </w:pPr>
    <w:rPr>
      <w:rFonts w:ascii="Garamond" w:hAnsi="Garamond" w:cs="Garamond"/>
    </w:rPr>
  </w:style>
  <w:style w:type="paragraph" w:customStyle="1" w:styleId="Cmsor41">
    <w:name w:val="Címsor #4"/>
    <w:basedOn w:val="Norml"/>
    <w:link w:val="Cmsor40"/>
    <w:uiPriority w:val="99"/>
    <w:rsid w:val="00A37263"/>
    <w:pPr>
      <w:widowControl w:val="0"/>
      <w:shd w:val="clear" w:color="auto" w:fill="FFFFFF"/>
      <w:spacing w:after="0" w:line="542" w:lineRule="exact"/>
      <w:ind w:hanging="420"/>
      <w:outlineLvl w:val="3"/>
    </w:pPr>
    <w:rPr>
      <w:rFonts w:ascii="Garamond" w:hAnsi="Garamond" w:cs="Garamond"/>
      <w:b/>
      <w:bCs/>
    </w:rPr>
  </w:style>
  <w:style w:type="character" w:customStyle="1" w:styleId="Fejlcvagylbjegyzet">
    <w:name w:val="Fejléc vagy lábjegyzet_"/>
    <w:basedOn w:val="Bekezdsalapbettpusa"/>
    <w:uiPriority w:val="99"/>
    <w:rsid w:val="00A37263"/>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A37263"/>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A37263"/>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A37263"/>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A37263"/>
    <w:rPr>
      <w:rFonts w:ascii="Garamond" w:hAnsi="Garamond" w:cs="Garamond"/>
      <w:b/>
      <w:bCs/>
      <w:shd w:val="clear" w:color="auto" w:fill="FFFFFF"/>
    </w:rPr>
  </w:style>
  <w:style w:type="character" w:customStyle="1" w:styleId="Cmsor50">
    <w:name w:val="Címsor #5_"/>
    <w:basedOn w:val="Bekezdsalapbettpusa"/>
    <w:uiPriority w:val="99"/>
    <w:rsid w:val="00A37263"/>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A37263"/>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A37263"/>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A37263"/>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A37263"/>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A37263"/>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A37263"/>
    <w:rPr>
      <w:rFonts w:ascii="Garamond" w:hAnsi="Garamond" w:cs="Garamond"/>
      <w:sz w:val="12"/>
      <w:szCs w:val="12"/>
      <w:shd w:val="clear" w:color="auto" w:fill="FFFFFF"/>
    </w:rPr>
  </w:style>
  <w:style w:type="character" w:customStyle="1" w:styleId="Szvegtrzs411pt">
    <w:name w:val="Szövegtörzs (4) + 11 pt"/>
    <w:basedOn w:val="Szvegtrzs40"/>
    <w:uiPriority w:val="99"/>
    <w:rsid w:val="00A37263"/>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A37263"/>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A37263"/>
    <w:pPr>
      <w:widowControl w:val="0"/>
      <w:shd w:val="clear" w:color="auto" w:fill="FFFFFF"/>
      <w:spacing w:after="240" w:line="274" w:lineRule="exact"/>
      <w:jc w:val="both"/>
    </w:pPr>
    <w:rPr>
      <w:rFonts w:ascii="Garamond" w:hAnsi="Garamond" w:cs="Garamond"/>
      <w:b/>
      <w:bCs/>
    </w:rPr>
  </w:style>
  <w:style w:type="paragraph" w:customStyle="1" w:styleId="Szvegtrzs41">
    <w:name w:val="Szövegtörzs (4)"/>
    <w:basedOn w:val="Norml"/>
    <w:link w:val="Szvegtrzs40"/>
    <w:uiPriority w:val="99"/>
    <w:rsid w:val="00A37263"/>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37263"/>
    <w:pPr>
      <w:jc w:val="both"/>
    </w:pPr>
    <w:rPr>
      <w:sz w:val="20"/>
    </w:rPr>
  </w:style>
  <w:style w:type="paragraph" w:customStyle="1" w:styleId="SGYbekezdnorml">
    <w:name w:val="SGY bekezd normál"/>
    <w:basedOn w:val="Norml"/>
    <w:uiPriority w:val="99"/>
    <w:rsid w:val="00A37263"/>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A37263"/>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A37263"/>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A37263"/>
    <w:pPr>
      <w:numPr>
        <w:numId w:val="14"/>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A37263"/>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A37263"/>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A37263"/>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A37263"/>
    <w:rPr>
      <w:rFonts w:ascii="Courier New" w:eastAsia="Times New Roman" w:hAnsi="Courier New" w:cs="Courier New"/>
      <w:sz w:val="20"/>
      <w:szCs w:val="20"/>
      <w:lang w:val="de-DE" w:eastAsia="hu-HU"/>
    </w:rPr>
  </w:style>
  <w:style w:type="paragraph" w:customStyle="1" w:styleId="B">
    <w:name w:val="B"/>
    <w:basedOn w:val="Norml"/>
    <w:uiPriority w:val="99"/>
    <w:rsid w:val="00A37263"/>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A37263"/>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A37263"/>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A37263"/>
    <w:rPr>
      <w:rFonts w:ascii="Georgia" w:hAnsi="Georgia" w:cs="Georgia"/>
      <w:b/>
      <w:bCs/>
      <w:color w:val="8B0000"/>
      <w:sz w:val="36"/>
      <w:szCs w:val="36"/>
    </w:rPr>
  </w:style>
  <w:style w:type="paragraph" w:customStyle="1" w:styleId="CharChar2CharChar">
    <w:name w:val="Char Char2 Char Char"/>
    <w:basedOn w:val="Norml"/>
    <w:uiPriority w:val="99"/>
    <w:rsid w:val="00A37263"/>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A37263"/>
    <w:pPr>
      <w:numPr>
        <w:numId w:val="15"/>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106">
    <w:name w:val="xl106"/>
    <w:basedOn w:val="Norml"/>
    <w:uiPriority w:val="99"/>
    <w:rsid w:val="00A37263"/>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A37263"/>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A3726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A3726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A372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A372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A37263"/>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A372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A372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A3726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A3726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A37263"/>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A37263"/>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A3726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A37263"/>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A37263"/>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A37263"/>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A3726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A3726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A37263"/>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A37263"/>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A37263"/>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A3726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A37263"/>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A3726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A3726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A37263"/>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A372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A37263"/>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A372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A372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A3726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A372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A372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A372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A37263"/>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A37263"/>
    <w:pPr>
      <w:numPr>
        <w:numId w:val="16"/>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A37263"/>
    <w:rPr>
      <w:rFonts w:ascii="Courier New" w:hAnsi="Courier New" w:cs="Times New Roman"/>
      <w:sz w:val="24"/>
    </w:rPr>
  </w:style>
  <w:style w:type="character" w:styleId="HTML-definci">
    <w:name w:val="HTML Definition"/>
    <w:basedOn w:val="Bekezdsalapbettpusa"/>
    <w:uiPriority w:val="99"/>
    <w:rsid w:val="00A37263"/>
    <w:rPr>
      <w:rFonts w:cs="Times New Roman"/>
      <w:i/>
    </w:rPr>
  </w:style>
  <w:style w:type="character" w:styleId="Kiemels">
    <w:name w:val="Emphasis"/>
    <w:basedOn w:val="Bekezdsalapbettpusa"/>
    <w:uiPriority w:val="99"/>
    <w:qFormat/>
    <w:rsid w:val="00A37263"/>
    <w:rPr>
      <w:rFonts w:cs="Times New Roman"/>
      <w:i/>
    </w:rPr>
  </w:style>
  <w:style w:type="character" w:styleId="HTML-billentyzet">
    <w:name w:val="HTML Keyboard"/>
    <w:basedOn w:val="Bekezdsalapbettpusa"/>
    <w:uiPriority w:val="99"/>
    <w:rsid w:val="00A37263"/>
    <w:rPr>
      <w:rFonts w:ascii="Courier New" w:hAnsi="Courier New" w:cs="Times New Roman"/>
      <w:sz w:val="24"/>
    </w:rPr>
  </w:style>
  <w:style w:type="paragraph" w:styleId="HTML-kntformzott">
    <w:name w:val="HTML Preformatted"/>
    <w:basedOn w:val="Norml"/>
    <w:link w:val="HTML-kntformzottChar"/>
    <w:uiPriority w:val="99"/>
    <w:rsid w:val="00A37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A37263"/>
    <w:rPr>
      <w:rFonts w:ascii="Courier New" w:eastAsia="Times New Roman" w:hAnsi="Courier New" w:cs="Courier New"/>
      <w:sz w:val="24"/>
      <w:szCs w:val="24"/>
      <w:lang w:eastAsia="hu-HU"/>
    </w:rPr>
  </w:style>
  <w:style w:type="character" w:styleId="HTML-minta">
    <w:name w:val="HTML Sample"/>
    <w:basedOn w:val="Bekezdsalapbettpusa"/>
    <w:uiPriority w:val="99"/>
    <w:rsid w:val="00A37263"/>
    <w:rPr>
      <w:rFonts w:ascii="Courier New" w:hAnsi="Courier New" w:cs="Times New Roman"/>
      <w:sz w:val="24"/>
    </w:rPr>
  </w:style>
  <w:style w:type="paragraph" w:customStyle="1" w:styleId="fa">
    <w:name w:val="fa"/>
    <w:basedOn w:val="Norml"/>
    <w:uiPriority w:val="99"/>
    <w:rsid w:val="00A37263"/>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A37263"/>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A37263"/>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A37263"/>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A37263"/>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A37263"/>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A37263"/>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A37263"/>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A37263"/>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A37263"/>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A37263"/>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A37263"/>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A37263"/>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A37263"/>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A37263"/>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A37263"/>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A37263"/>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A37263"/>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A37263"/>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A37263"/>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A37263"/>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A37263"/>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A37263"/>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A3726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A37263"/>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A37263"/>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A37263"/>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A37263"/>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A37263"/>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A37263"/>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A37263"/>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A37263"/>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A37263"/>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A37263"/>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A37263"/>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A37263"/>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A37263"/>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A37263"/>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A37263"/>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A37263"/>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A37263"/>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A37263"/>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A37263"/>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A37263"/>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A37263"/>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A37263"/>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A37263"/>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A37263"/>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A37263"/>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A37263"/>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A37263"/>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A37263"/>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A37263"/>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A3726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A3726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A3726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A37263"/>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A37263"/>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A37263"/>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A37263"/>
    <w:rPr>
      <w:rFonts w:ascii="FontAwesome" w:hAnsi="FontAwesome"/>
      <w:color w:val="0768A9"/>
      <w:sz w:val="24"/>
      <w:u w:val="none"/>
      <w:effect w:val="none"/>
      <w:vertAlign w:val="baseline"/>
    </w:rPr>
  </w:style>
  <w:style w:type="character" w:customStyle="1" w:styleId="bchgw">
    <w:name w:val="bchgw"/>
    <w:uiPriority w:val="99"/>
    <w:rsid w:val="00A37263"/>
    <w:rPr>
      <w:rFonts w:ascii="FontAwesome" w:hAnsi="FontAwesome"/>
      <w:color w:val="E89D00"/>
      <w:sz w:val="24"/>
      <w:u w:val="none"/>
      <w:effect w:val="none"/>
      <w:vertAlign w:val="baseline"/>
    </w:rPr>
  </w:style>
  <w:style w:type="character" w:customStyle="1" w:styleId="ui-icon1">
    <w:name w:val="ui-icon1"/>
    <w:uiPriority w:val="99"/>
    <w:rsid w:val="00A37263"/>
  </w:style>
  <w:style w:type="character" w:customStyle="1" w:styleId="ui-selectmenu-text">
    <w:name w:val="ui-selectmenu-text"/>
    <w:uiPriority w:val="99"/>
    <w:rsid w:val="00A37263"/>
  </w:style>
  <w:style w:type="paragraph" w:customStyle="1" w:styleId="bl1">
    <w:name w:val="bl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A37263"/>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A37263"/>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A37263"/>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A37263"/>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A37263"/>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A37263"/>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A37263"/>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A37263"/>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A37263"/>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A37263"/>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A37263"/>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A37263"/>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A37263"/>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A37263"/>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A37263"/>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A37263"/>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A37263"/>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A37263"/>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A37263"/>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A37263"/>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A37263"/>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A37263"/>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A37263"/>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A37263"/>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A37263"/>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A37263"/>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A37263"/>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A37263"/>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A37263"/>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A37263"/>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A37263"/>
  </w:style>
  <w:style w:type="character" w:customStyle="1" w:styleId="ui-selectmenu-text1">
    <w:name w:val="ui-selectmenu-text1"/>
    <w:uiPriority w:val="99"/>
    <w:rsid w:val="00A37263"/>
  </w:style>
  <w:style w:type="paragraph" w:customStyle="1" w:styleId="ui-slider-handle1">
    <w:name w:val="ui-slider-handle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A37263"/>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A37263"/>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A37263"/>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A37263"/>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A37263"/>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A37263"/>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A3726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A37263"/>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A3726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A37263"/>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A3726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A37263"/>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A3726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A37263"/>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A37263"/>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A37263"/>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A37263"/>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A37263"/>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A37263"/>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A3726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A37263"/>
    <w:rPr>
      <w:rFonts w:ascii="Arial" w:eastAsia="Times New Roman" w:hAnsi="Arial"/>
      <w:color w:val="000000"/>
      <w:kern w:val="1"/>
      <w:sz w:val="20"/>
      <w:lang w:eastAsia="zh-CN"/>
    </w:rPr>
  </w:style>
  <w:style w:type="character" w:customStyle="1" w:styleId="NormlWebChar">
    <w:name w:val="Normál (Web) Char"/>
    <w:link w:val="NormlWeb"/>
    <w:uiPriority w:val="99"/>
    <w:locked/>
    <w:rsid w:val="00A37263"/>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A37263"/>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A3726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A37263"/>
    <w:pPr>
      <w:spacing w:after="160" w:line="240" w:lineRule="exact"/>
    </w:pPr>
    <w:rPr>
      <w:rFonts w:ascii="Verdana" w:eastAsia="Times New Roman" w:hAnsi="Verdana" w:cs="Times New Roman"/>
      <w:sz w:val="20"/>
      <w:szCs w:val="20"/>
      <w:lang w:val="en-US"/>
    </w:rPr>
  </w:style>
  <w:style w:type="numbering" w:customStyle="1" w:styleId="Stlus21">
    <w:name w:val="Stílus21"/>
    <w:rsid w:val="00A37263"/>
    <w:pPr>
      <w:numPr>
        <w:numId w:val="10"/>
      </w:numPr>
    </w:pPr>
  </w:style>
  <w:style w:type="numbering" w:customStyle="1" w:styleId="Stlus11">
    <w:name w:val="Stílus11"/>
    <w:rsid w:val="00A37263"/>
    <w:pPr>
      <w:numPr>
        <w:numId w:val="5"/>
      </w:numPr>
    </w:pPr>
  </w:style>
  <w:style w:type="character" w:customStyle="1" w:styleId="xrtl">
    <w:name w:val="xr_tl"/>
    <w:uiPriority w:val="99"/>
    <w:rsid w:val="00A37263"/>
  </w:style>
  <w:style w:type="paragraph" w:customStyle="1" w:styleId="norm00e1l">
    <w:name w:val="norm_00e1l"/>
    <w:basedOn w:val="Norml"/>
    <w:uiPriority w:val="99"/>
    <w:rsid w:val="00A3726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00e1lchar">
    <w:name w:val="norm_00e1l__char"/>
    <w:uiPriority w:val="99"/>
    <w:rsid w:val="00A37263"/>
    <w:rPr>
      <w:rFonts w:cs="Times New Roman"/>
    </w:rPr>
  </w:style>
  <w:style w:type="numbering" w:customStyle="1" w:styleId="Stlus211">
    <w:name w:val="Stílus211"/>
    <w:rsid w:val="00A37263"/>
  </w:style>
  <w:style w:type="paragraph" w:customStyle="1" w:styleId="NormalBold">
    <w:name w:val="NormalBold"/>
    <w:basedOn w:val="Norml"/>
    <w:link w:val="NormalBoldChar"/>
    <w:rsid w:val="00A37263"/>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37263"/>
    <w:rPr>
      <w:rFonts w:ascii="Times New Roman" w:eastAsia="Times New Roman" w:hAnsi="Times New Roman" w:cs="Times New Roman"/>
      <w:b/>
      <w:sz w:val="24"/>
      <w:szCs w:val="20"/>
      <w:lang w:eastAsia="en-GB"/>
    </w:rPr>
  </w:style>
  <w:style w:type="paragraph" w:customStyle="1" w:styleId="Tiret0">
    <w:name w:val="Tiret 0"/>
    <w:basedOn w:val="Norml"/>
    <w:rsid w:val="00A37263"/>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A37263"/>
    <w:pPr>
      <w:numPr>
        <w:numId w:val="22"/>
      </w:numPr>
      <w:spacing w:before="120" w:after="120" w:line="240" w:lineRule="auto"/>
      <w:jc w:val="both"/>
    </w:pPr>
    <w:rPr>
      <w:rFonts w:ascii="Times New Roman" w:eastAsia="Calibri" w:hAnsi="Times New Roman" w:cs="Times New Roman"/>
      <w:sz w:val="24"/>
      <w:lang w:eastAsia="en-GB"/>
    </w:rPr>
  </w:style>
  <w:style w:type="table" w:customStyle="1" w:styleId="Elegnstblzat2">
    <w:name w:val="Elegáns táblázat2"/>
    <w:basedOn w:val="Normltblzat"/>
    <w:next w:val="Elegnstblzat"/>
    <w:uiPriority w:val="99"/>
    <w:rsid w:val="00A37263"/>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A37263"/>
    <w:pPr>
      <w:numPr>
        <w:numId w:val="11"/>
      </w:numPr>
    </w:pPr>
  </w:style>
  <w:style w:type="numbering" w:customStyle="1" w:styleId="Stlus12">
    <w:name w:val="Stílus12"/>
    <w:rsid w:val="00A37263"/>
    <w:pPr>
      <w:numPr>
        <w:numId w:val="6"/>
      </w:numPr>
    </w:pPr>
  </w:style>
  <w:style w:type="numbering" w:customStyle="1" w:styleId="Stlus212">
    <w:name w:val="Stílus212"/>
    <w:rsid w:val="00A37263"/>
  </w:style>
  <w:style w:type="paragraph" w:customStyle="1" w:styleId="Szvegtrzs310">
    <w:name w:val="Szövegtörzs 31"/>
    <w:basedOn w:val="Norml"/>
    <w:rsid w:val="00A37263"/>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paragraph" w:customStyle="1" w:styleId="Szvegtrzs22">
    <w:name w:val="Szövegtörzs 22"/>
    <w:basedOn w:val="Norml"/>
    <w:rsid w:val="00A37263"/>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A37263"/>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A37263"/>
    <w:rPr>
      <w:b/>
      <w:bCs/>
    </w:rPr>
  </w:style>
  <w:style w:type="paragraph" w:customStyle="1" w:styleId="Szvegtrzs23">
    <w:name w:val="Szövegtörzs 23"/>
    <w:basedOn w:val="Norml"/>
    <w:rsid w:val="00A37263"/>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A37263"/>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A3726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A37263"/>
    <w:pPr>
      <w:spacing w:after="0" w:line="240" w:lineRule="auto"/>
    </w:pPr>
    <w:rPr>
      <w:rFonts w:ascii="Times New Roman" w:eastAsia="Times New Roman" w:hAnsi="Times New Roman" w:cs="Times New Roman"/>
      <w:sz w:val="24"/>
      <w:szCs w:val="20"/>
      <w:lang w:eastAsia="hu-HU"/>
    </w:rPr>
  </w:style>
  <w:style w:type="paragraph" w:customStyle="1" w:styleId="TJ41">
    <w:name w:val="TJ 41"/>
    <w:basedOn w:val="Norml"/>
    <w:next w:val="Norml"/>
    <w:autoRedefine/>
    <w:uiPriority w:val="39"/>
    <w:unhideWhenUsed/>
    <w:rsid w:val="00A37263"/>
    <w:pPr>
      <w:spacing w:after="100"/>
      <w:ind w:left="660"/>
    </w:pPr>
    <w:rPr>
      <w:rFonts w:ascii="Calibri" w:eastAsia="Times New Roman" w:hAnsi="Calibri" w:cs="Times New Roman"/>
      <w:lang w:eastAsia="hu-HU"/>
    </w:rPr>
  </w:style>
  <w:style w:type="paragraph" w:customStyle="1" w:styleId="TJ51">
    <w:name w:val="TJ 51"/>
    <w:basedOn w:val="Norml"/>
    <w:next w:val="Norml"/>
    <w:autoRedefine/>
    <w:uiPriority w:val="39"/>
    <w:unhideWhenUsed/>
    <w:rsid w:val="00A37263"/>
    <w:pPr>
      <w:spacing w:after="100"/>
      <w:ind w:left="880"/>
    </w:pPr>
    <w:rPr>
      <w:rFonts w:ascii="Calibri" w:eastAsia="Times New Roman" w:hAnsi="Calibri" w:cs="Times New Roman"/>
      <w:lang w:eastAsia="hu-HU"/>
    </w:rPr>
  </w:style>
  <w:style w:type="paragraph" w:customStyle="1" w:styleId="TJ61">
    <w:name w:val="TJ 61"/>
    <w:basedOn w:val="Norml"/>
    <w:next w:val="Norml"/>
    <w:autoRedefine/>
    <w:uiPriority w:val="39"/>
    <w:unhideWhenUsed/>
    <w:rsid w:val="00A37263"/>
    <w:pPr>
      <w:spacing w:after="100"/>
      <w:ind w:left="1100"/>
    </w:pPr>
    <w:rPr>
      <w:rFonts w:ascii="Calibri" w:eastAsia="Times New Roman" w:hAnsi="Calibri" w:cs="Times New Roman"/>
      <w:lang w:eastAsia="hu-HU"/>
    </w:rPr>
  </w:style>
  <w:style w:type="paragraph" w:customStyle="1" w:styleId="TJ71">
    <w:name w:val="TJ 71"/>
    <w:basedOn w:val="Norml"/>
    <w:next w:val="Norml"/>
    <w:autoRedefine/>
    <w:uiPriority w:val="39"/>
    <w:unhideWhenUsed/>
    <w:rsid w:val="00A37263"/>
    <w:pPr>
      <w:spacing w:after="100"/>
      <w:ind w:left="1320"/>
    </w:pPr>
    <w:rPr>
      <w:rFonts w:ascii="Calibri" w:eastAsia="Times New Roman" w:hAnsi="Calibri" w:cs="Times New Roman"/>
      <w:lang w:eastAsia="hu-HU"/>
    </w:rPr>
  </w:style>
  <w:style w:type="paragraph" w:customStyle="1" w:styleId="TJ81">
    <w:name w:val="TJ 81"/>
    <w:basedOn w:val="Norml"/>
    <w:next w:val="Norml"/>
    <w:autoRedefine/>
    <w:uiPriority w:val="39"/>
    <w:unhideWhenUsed/>
    <w:rsid w:val="00A37263"/>
    <w:pPr>
      <w:spacing w:after="100"/>
      <w:ind w:left="1540"/>
    </w:pPr>
    <w:rPr>
      <w:rFonts w:ascii="Calibri" w:eastAsia="Times New Roman" w:hAnsi="Calibri" w:cs="Times New Roman"/>
      <w:lang w:eastAsia="hu-HU"/>
    </w:rPr>
  </w:style>
  <w:style w:type="paragraph" w:customStyle="1" w:styleId="TJ91">
    <w:name w:val="TJ 91"/>
    <w:basedOn w:val="Norml"/>
    <w:next w:val="Norml"/>
    <w:autoRedefine/>
    <w:uiPriority w:val="39"/>
    <w:unhideWhenUsed/>
    <w:rsid w:val="00A37263"/>
    <w:pPr>
      <w:spacing w:after="100"/>
      <w:ind w:left="1760"/>
    </w:pPr>
    <w:rPr>
      <w:rFonts w:ascii="Calibri" w:eastAsia="Times New Roman" w:hAnsi="Calibri" w:cs="Times New Roman"/>
      <w:lang w:eastAsia="hu-HU"/>
    </w:rPr>
  </w:style>
  <w:style w:type="table" w:customStyle="1" w:styleId="Rcsostblzat3">
    <w:name w:val="Rácsos táblázat3"/>
    <w:basedOn w:val="Normltblzat"/>
    <w:next w:val="Rcsostblzat"/>
    <w:uiPriority w:val="59"/>
    <w:rsid w:val="00A3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A37263"/>
    <w:pPr>
      <w:spacing w:after="100"/>
      <w:ind w:left="660"/>
    </w:pPr>
    <w:rPr>
      <w:rFonts w:eastAsiaTheme="minorEastAsia"/>
      <w:lang w:eastAsia="hu-HU"/>
    </w:rPr>
  </w:style>
  <w:style w:type="paragraph" w:styleId="TJ5">
    <w:name w:val="toc 5"/>
    <w:basedOn w:val="Norml"/>
    <w:next w:val="Norml"/>
    <w:autoRedefine/>
    <w:uiPriority w:val="39"/>
    <w:unhideWhenUsed/>
    <w:rsid w:val="00A37263"/>
    <w:pPr>
      <w:spacing w:after="100"/>
      <w:ind w:left="880"/>
    </w:pPr>
    <w:rPr>
      <w:rFonts w:eastAsiaTheme="minorEastAsia"/>
      <w:lang w:eastAsia="hu-HU"/>
    </w:rPr>
  </w:style>
  <w:style w:type="paragraph" w:styleId="TJ6">
    <w:name w:val="toc 6"/>
    <w:basedOn w:val="Norml"/>
    <w:next w:val="Norml"/>
    <w:autoRedefine/>
    <w:uiPriority w:val="39"/>
    <w:unhideWhenUsed/>
    <w:rsid w:val="00A37263"/>
    <w:pPr>
      <w:spacing w:after="100"/>
      <w:ind w:left="1100"/>
    </w:pPr>
    <w:rPr>
      <w:rFonts w:eastAsiaTheme="minorEastAsia"/>
      <w:lang w:eastAsia="hu-HU"/>
    </w:rPr>
  </w:style>
  <w:style w:type="paragraph" w:styleId="TJ7">
    <w:name w:val="toc 7"/>
    <w:basedOn w:val="Norml"/>
    <w:next w:val="Norml"/>
    <w:autoRedefine/>
    <w:uiPriority w:val="39"/>
    <w:unhideWhenUsed/>
    <w:rsid w:val="00A37263"/>
    <w:pPr>
      <w:spacing w:after="100"/>
      <w:ind w:left="1320"/>
    </w:pPr>
    <w:rPr>
      <w:rFonts w:eastAsiaTheme="minorEastAsia"/>
      <w:lang w:eastAsia="hu-HU"/>
    </w:rPr>
  </w:style>
  <w:style w:type="paragraph" w:styleId="TJ8">
    <w:name w:val="toc 8"/>
    <w:basedOn w:val="Norml"/>
    <w:next w:val="Norml"/>
    <w:autoRedefine/>
    <w:uiPriority w:val="39"/>
    <w:unhideWhenUsed/>
    <w:rsid w:val="00A37263"/>
    <w:pPr>
      <w:spacing w:after="100"/>
      <w:ind w:left="1540"/>
    </w:pPr>
    <w:rPr>
      <w:rFonts w:eastAsiaTheme="minorEastAsia"/>
      <w:lang w:eastAsia="hu-HU"/>
    </w:rPr>
  </w:style>
  <w:style w:type="paragraph" w:styleId="TJ9">
    <w:name w:val="toc 9"/>
    <w:basedOn w:val="Norml"/>
    <w:next w:val="Norml"/>
    <w:autoRedefine/>
    <w:uiPriority w:val="39"/>
    <w:unhideWhenUsed/>
    <w:rsid w:val="00A37263"/>
    <w:pPr>
      <w:spacing w:after="100"/>
      <w:ind w:left="1760"/>
    </w:pPr>
    <w:rPr>
      <w:rFonts w:eastAsiaTheme="minorEastAsia"/>
      <w:lang w:eastAsia="hu-HU"/>
    </w:rPr>
  </w:style>
  <w:style w:type="paragraph" w:customStyle="1" w:styleId="StlusCmsor2">
    <w:name w:val="Stílus Címsor 2"/>
    <w:aliases w:val="H2 + Utána:  12 pt"/>
    <w:basedOn w:val="Cmsor2"/>
    <w:autoRedefine/>
    <w:rsid w:val="00A37263"/>
    <w:pPr>
      <w:numPr>
        <w:ilvl w:val="1"/>
        <w:numId w:val="26"/>
      </w:numPr>
      <w:spacing w:before="0" w:after="0"/>
      <w:jc w:val="both"/>
    </w:pPr>
    <w:rPr>
      <w:rFonts w:ascii="Times New Roman" w:hAnsi="Times New Roman"/>
      <w:b w:val="0"/>
      <w:i w:val="0"/>
      <w:sz w:val="24"/>
      <w:szCs w:val="24"/>
    </w:rPr>
  </w:style>
  <w:style w:type="numbering" w:customStyle="1" w:styleId="Stlus23">
    <w:name w:val="Stílus23"/>
    <w:rsid w:val="00A3726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auto.hu" TargetMode="External"/><Relationship Id="rId13" Type="http://schemas.openxmlformats.org/officeDocument/2006/relationships/hyperlink" Target="http://www.bardiauto.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xauto.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max.hu" TargetMode="External"/><Relationship Id="rId5" Type="http://schemas.openxmlformats.org/officeDocument/2006/relationships/webSettings" Target="webSettings.xml"/><Relationship Id="rId15" Type="http://schemas.openxmlformats.org/officeDocument/2006/relationships/hyperlink" Target="http://www.cromax.hu" TargetMode="External"/><Relationship Id="rId10" Type="http://schemas.openxmlformats.org/officeDocument/2006/relationships/hyperlink" Target="http://www.langauto.hu" TargetMode="External"/><Relationship Id="rId4" Type="http://schemas.openxmlformats.org/officeDocument/2006/relationships/settings" Target="settings.xml"/><Relationship Id="rId9" Type="http://schemas.openxmlformats.org/officeDocument/2006/relationships/hyperlink" Target="http://www.bardiauto.hu" TargetMode="External"/><Relationship Id="rId14" Type="http://schemas.openxmlformats.org/officeDocument/2006/relationships/hyperlink" Target="http://www.langauto.h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8683</Words>
  <Characters>59916</Characters>
  <Application>Microsoft Office Word</Application>
  <DocSecurity>0</DocSecurity>
  <Lines>499</Lines>
  <Paragraphs>136</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68463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Bradács Dóra Zsuzsanna</dc:creator>
  <cp:lastModifiedBy>Jávor Edit</cp:lastModifiedBy>
  <cp:revision>2</cp:revision>
  <dcterms:created xsi:type="dcterms:W3CDTF">2017-07-21T07:20:00Z</dcterms:created>
  <dcterms:modified xsi:type="dcterms:W3CDTF">2017-07-21T07:20:00Z</dcterms:modified>
</cp:coreProperties>
</file>