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C5" w:rsidRDefault="001C7AC5" w:rsidP="00CF11E3">
      <w:pPr>
        <w:pStyle w:val="Listaszerbekezds"/>
        <w:ind w:left="2520"/>
        <w:jc w:val="right"/>
      </w:pPr>
    </w:p>
    <w:p w:rsidR="008A051F" w:rsidRPr="00CF11E3" w:rsidRDefault="0078198C" w:rsidP="00CF11E3">
      <w:pPr>
        <w:pStyle w:val="Listaszerbekezds"/>
        <w:ind w:left="2520"/>
        <w:jc w:val="right"/>
      </w:pPr>
      <w:r>
        <w:t>2</w:t>
      </w:r>
      <w:r w:rsidR="00CF11E3">
        <w:t xml:space="preserve">. </w:t>
      </w:r>
      <w:r w:rsidR="002A54E5" w:rsidRPr="00CF11E3">
        <w:t>sz. melléklet a BI/45-4/2018.</w:t>
      </w:r>
      <w:r w:rsidR="00CF11E3">
        <w:t xml:space="preserve"> </w:t>
      </w:r>
      <w:proofErr w:type="spellStart"/>
      <w:r w:rsidR="00CF11E3">
        <w:t>nyt</w:t>
      </w:r>
      <w:proofErr w:type="spellEnd"/>
      <w:r w:rsidR="00CF11E3">
        <w:t xml:space="preserve">. számú </w:t>
      </w:r>
      <w:proofErr w:type="spellStart"/>
      <w:r w:rsidR="00CF11E3">
        <w:t>K</w:t>
      </w:r>
      <w:r w:rsidR="00270EF5">
        <w:t>K</w:t>
      </w:r>
      <w:r w:rsidR="00CF11E3">
        <w:t>D-hez</w:t>
      </w:r>
      <w:proofErr w:type="spellEnd"/>
    </w:p>
    <w:p w:rsidR="008A051F" w:rsidRPr="008A051F" w:rsidRDefault="008A051F" w:rsidP="008A051F">
      <w:pPr>
        <w:spacing w:after="0" w:line="240" w:lineRule="auto"/>
        <w:jc w:val="both"/>
        <w:rPr>
          <w:rFonts w:ascii="Times New Roman" w:eastAsia="Times New Roman" w:hAnsi="Times New Roman" w:cs="Times New Roman"/>
          <w:sz w:val="24"/>
          <w:szCs w:val="24"/>
          <w:lang w:eastAsia="hu-HU"/>
        </w:rPr>
      </w:pPr>
    </w:p>
    <w:p w:rsidR="008A051F" w:rsidRPr="008A051F" w:rsidRDefault="008A051F" w:rsidP="004374EE">
      <w:pPr>
        <w:spacing w:after="0" w:line="240" w:lineRule="auto"/>
        <w:jc w:val="center"/>
        <w:rPr>
          <w:rFonts w:ascii="Times New Roman" w:eastAsia="Times New Roman" w:hAnsi="Times New Roman" w:cs="Times New Roman"/>
          <w:b/>
          <w:sz w:val="28"/>
          <w:szCs w:val="32"/>
          <w:lang w:eastAsia="hu-HU"/>
        </w:rPr>
      </w:pPr>
      <w:r w:rsidRPr="008A051F">
        <w:rPr>
          <w:rFonts w:ascii="Times New Roman" w:eastAsia="Times New Roman" w:hAnsi="Times New Roman" w:cs="Times New Roman"/>
          <w:b/>
          <w:sz w:val="28"/>
          <w:szCs w:val="32"/>
          <w:lang w:eastAsia="hu-HU"/>
        </w:rPr>
        <w:t>FELOLVASÓLAP</w:t>
      </w:r>
      <w:r w:rsidR="004374EE">
        <w:rPr>
          <w:rFonts w:ascii="Times New Roman" w:eastAsia="Times New Roman" w:hAnsi="Times New Roman" w:cs="Times New Roman"/>
          <w:b/>
          <w:sz w:val="28"/>
          <w:szCs w:val="32"/>
          <w:lang w:eastAsia="hu-HU"/>
        </w:rPr>
        <w:t xml:space="preserve"> (MINTA)</w:t>
      </w:r>
    </w:p>
    <w:p w:rsidR="008A051F" w:rsidRPr="004374EE" w:rsidRDefault="004374EE" w:rsidP="004374EE">
      <w:pPr>
        <w:spacing w:after="0" w:line="240" w:lineRule="auto"/>
        <w:jc w:val="center"/>
        <w:rPr>
          <w:rFonts w:ascii="Times New Roman" w:eastAsia="Times New Roman" w:hAnsi="Times New Roman" w:cs="Times New Roman"/>
          <w:sz w:val="24"/>
          <w:szCs w:val="24"/>
          <w:lang w:eastAsia="hu-HU"/>
        </w:rPr>
      </w:pPr>
      <w:r w:rsidRPr="004374EE">
        <w:rPr>
          <w:rFonts w:ascii="Times New Roman" w:eastAsia="Times New Roman" w:hAnsi="Times New Roman" w:cs="Times New Roman"/>
          <w:sz w:val="24"/>
          <w:szCs w:val="24"/>
          <w:lang w:eastAsia="hu-HU"/>
        </w:rPr>
        <w:t xml:space="preserve">Beszerzési azonosító: </w:t>
      </w:r>
      <w:r w:rsidRPr="004374EE">
        <w:rPr>
          <w:rFonts w:ascii="Times New Roman" w:hAnsi="Times New Roman" w:cs="Times New Roman"/>
          <w:sz w:val="24"/>
          <w:szCs w:val="24"/>
        </w:rPr>
        <w:t>6-119/VGH/KBT/BI/523/2017</w:t>
      </w:r>
    </w:p>
    <w:p w:rsidR="004374EE" w:rsidRPr="008A051F" w:rsidRDefault="004374EE" w:rsidP="008A051F">
      <w:pPr>
        <w:spacing w:after="0" w:line="240" w:lineRule="auto"/>
        <w:rPr>
          <w:rFonts w:ascii="Times New Roman" w:eastAsia="Times New Roman" w:hAnsi="Times New Roman" w:cs="Times New Roman"/>
          <w:b/>
          <w:sz w:val="28"/>
          <w:szCs w:val="32"/>
          <w:lang w:eastAsia="hu-HU"/>
        </w:rPr>
      </w:pPr>
    </w:p>
    <w:p w:rsidR="008A051F" w:rsidRPr="004374EE" w:rsidRDefault="008A051F" w:rsidP="004374EE">
      <w:pPr>
        <w:pStyle w:val="Listaszerbekezds"/>
        <w:widowControl w:val="0"/>
        <w:numPr>
          <w:ilvl w:val="0"/>
          <w:numId w:val="66"/>
        </w:numPr>
        <w:autoSpaceDE w:val="0"/>
        <w:autoSpaceDN w:val="0"/>
        <w:adjustRightInd w:val="0"/>
        <w:rPr>
          <w:color w:val="000000"/>
        </w:rPr>
      </w:pPr>
      <w:r w:rsidRPr="004374EE">
        <w:rPr>
          <w:b/>
          <w:bCs/>
          <w:color w:val="000000"/>
        </w:rPr>
        <w:t>Ajánlattevő</w:t>
      </w:r>
      <w:r w:rsidRPr="004374EE">
        <w:rPr>
          <w:color w:val="000000"/>
        </w:rPr>
        <w:t xml:space="preserve"> </w:t>
      </w:r>
      <w:proofErr w:type="gramStart"/>
      <w:r w:rsidRPr="004374EE">
        <w:rPr>
          <w:color w:val="000000"/>
        </w:rPr>
        <w:t>nev</w:t>
      </w:r>
      <w:r w:rsidR="004374EE" w:rsidRPr="004374EE">
        <w:rPr>
          <w:color w:val="000000"/>
        </w:rPr>
        <w:t>e</w:t>
      </w:r>
      <w:r w:rsidR="004374EE" w:rsidRPr="004374EE">
        <w:rPr>
          <w:rStyle w:val="Lbjegyzet-hivatkozs"/>
          <w:b/>
        </w:rPr>
        <w:footnoteReference w:id="1"/>
      </w:r>
      <w:r w:rsidRPr="004374EE">
        <w:rPr>
          <w:color w:val="000000"/>
        </w:rPr>
        <w:t>:</w:t>
      </w:r>
      <w:proofErr w:type="gramEnd"/>
    </w:p>
    <w:p w:rsidR="008A051F" w:rsidRPr="004374EE" w:rsidRDefault="008A051F" w:rsidP="008A051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tbl>
      <w:tblPr>
        <w:tblW w:w="0" w:type="auto"/>
        <w:tblLayout w:type="fixed"/>
        <w:tblLook w:val="01E0" w:firstRow="1" w:lastRow="1" w:firstColumn="1" w:lastColumn="1" w:noHBand="0" w:noVBand="0"/>
      </w:tblPr>
      <w:tblGrid>
        <w:gridCol w:w="3652"/>
        <w:gridCol w:w="5456"/>
      </w:tblGrid>
      <w:tr w:rsidR="004374EE" w:rsidRPr="004374EE" w:rsidTr="00990D91">
        <w:trPr>
          <w:trHeight w:val="70"/>
        </w:trPr>
        <w:tc>
          <w:tcPr>
            <w:tcW w:w="3652" w:type="dxa"/>
          </w:tcPr>
          <w:p w:rsidR="004374EE" w:rsidRPr="004374EE" w:rsidRDefault="004374EE" w:rsidP="00990D91">
            <w:pPr>
              <w:spacing w:after="120"/>
              <w:rPr>
                <w:rFonts w:ascii="Times New Roman" w:hAnsi="Times New Roman" w:cs="Times New Roman"/>
                <w:sz w:val="24"/>
                <w:szCs w:val="24"/>
              </w:rPr>
            </w:pPr>
            <w:r w:rsidRPr="004374EE">
              <w:rPr>
                <w:rFonts w:ascii="Times New Roman" w:hAnsi="Times New Roman" w:cs="Times New Roman"/>
                <w:sz w:val="24"/>
                <w:szCs w:val="24"/>
              </w:rPr>
              <w:tab/>
              <w:t>Kapcsolattartó neve:</w:t>
            </w:r>
          </w:p>
        </w:tc>
        <w:tc>
          <w:tcPr>
            <w:tcW w:w="5456" w:type="dxa"/>
          </w:tcPr>
          <w:p w:rsidR="004374EE" w:rsidRPr="004374EE" w:rsidRDefault="004374EE" w:rsidP="00990D91">
            <w:pPr>
              <w:rPr>
                <w:rFonts w:ascii="Times New Roman" w:hAnsi="Times New Roman" w:cs="Times New Roman"/>
                <w:sz w:val="24"/>
                <w:szCs w:val="24"/>
              </w:rPr>
            </w:pPr>
          </w:p>
        </w:tc>
      </w:tr>
      <w:tr w:rsidR="004374EE" w:rsidRPr="004374EE" w:rsidTr="00990D91">
        <w:trPr>
          <w:trHeight w:val="70"/>
        </w:trPr>
        <w:tc>
          <w:tcPr>
            <w:tcW w:w="3652" w:type="dxa"/>
          </w:tcPr>
          <w:p w:rsidR="004374EE" w:rsidRPr="004374EE" w:rsidRDefault="004374EE" w:rsidP="00990D91">
            <w:pPr>
              <w:spacing w:after="120"/>
              <w:rPr>
                <w:rFonts w:ascii="Times New Roman" w:hAnsi="Times New Roman" w:cs="Times New Roman"/>
                <w:sz w:val="24"/>
                <w:szCs w:val="24"/>
              </w:rPr>
            </w:pPr>
            <w:r w:rsidRPr="004374EE">
              <w:rPr>
                <w:rFonts w:ascii="Times New Roman" w:hAnsi="Times New Roman" w:cs="Times New Roman"/>
                <w:sz w:val="24"/>
                <w:szCs w:val="24"/>
              </w:rPr>
              <w:tab/>
              <w:t>Ajánlattevő címe:</w:t>
            </w:r>
          </w:p>
        </w:tc>
        <w:tc>
          <w:tcPr>
            <w:tcW w:w="5456" w:type="dxa"/>
          </w:tcPr>
          <w:p w:rsidR="004374EE" w:rsidRPr="004374EE" w:rsidRDefault="004374EE" w:rsidP="00990D91">
            <w:pPr>
              <w:rPr>
                <w:rFonts w:ascii="Times New Roman" w:hAnsi="Times New Roman" w:cs="Times New Roman"/>
                <w:sz w:val="24"/>
                <w:szCs w:val="24"/>
              </w:rPr>
            </w:pPr>
          </w:p>
        </w:tc>
      </w:tr>
      <w:tr w:rsidR="004374EE" w:rsidRPr="004374EE" w:rsidTr="00990D91">
        <w:tc>
          <w:tcPr>
            <w:tcW w:w="3652" w:type="dxa"/>
          </w:tcPr>
          <w:p w:rsidR="004374EE" w:rsidRPr="004374EE" w:rsidRDefault="004374EE" w:rsidP="00990D91">
            <w:pPr>
              <w:spacing w:after="120"/>
              <w:rPr>
                <w:rFonts w:ascii="Times New Roman" w:hAnsi="Times New Roman" w:cs="Times New Roman"/>
                <w:sz w:val="24"/>
                <w:szCs w:val="24"/>
              </w:rPr>
            </w:pPr>
            <w:r w:rsidRPr="004374EE">
              <w:rPr>
                <w:rFonts w:ascii="Times New Roman" w:hAnsi="Times New Roman" w:cs="Times New Roman"/>
                <w:sz w:val="24"/>
                <w:szCs w:val="24"/>
              </w:rPr>
              <w:tab/>
              <w:t>Ajánlattevő telefonszáma:</w:t>
            </w:r>
          </w:p>
        </w:tc>
        <w:tc>
          <w:tcPr>
            <w:tcW w:w="5456" w:type="dxa"/>
          </w:tcPr>
          <w:p w:rsidR="004374EE" w:rsidRPr="004374EE" w:rsidRDefault="004374EE" w:rsidP="00990D91">
            <w:pPr>
              <w:rPr>
                <w:rFonts w:ascii="Times New Roman" w:hAnsi="Times New Roman" w:cs="Times New Roman"/>
                <w:sz w:val="24"/>
                <w:szCs w:val="24"/>
              </w:rPr>
            </w:pPr>
          </w:p>
        </w:tc>
      </w:tr>
      <w:tr w:rsidR="004374EE" w:rsidRPr="004374EE" w:rsidTr="00990D91">
        <w:tc>
          <w:tcPr>
            <w:tcW w:w="3652" w:type="dxa"/>
          </w:tcPr>
          <w:p w:rsidR="004374EE" w:rsidRPr="004374EE" w:rsidRDefault="004374EE" w:rsidP="00990D91">
            <w:pPr>
              <w:spacing w:after="120"/>
              <w:rPr>
                <w:rFonts w:ascii="Times New Roman" w:hAnsi="Times New Roman" w:cs="Times New Roman"/>
                <w:sz w:val="24"/>
                <w:szCs w:val="24"/>
              </w:rPr>
            </w:pPr>
            <w:r w:rsidRPr="004374EE">
              <w:rPr>
                <w:rFonts w:ascii="Times New Roman" w:hAnsi="Times New Roman" w:cs="Times New Roman"/>
                <w:sz w:val="24"/>
                <w:szCs w:val="24"/>
              </w:rPr>
              <w:tab/>
              <w:t>Ajánlattevő telefaxszáma:</w:t>
            </w:r>
          </w:p>
        </w:tc>
        <w:tc>
          <w:tcPr>
            <w:tcW w:w="5456" w:type="dxa"/>
          </w:tcPr>
          <w:p w:rsidR="004374EE" w:rsidRPr="004374EE" w:rsidRDefault="004374EE" w:rsidP="00990D91">
            <w:pPr>
              <w:rPr>
                <w:rFonts w:ascii="Times New Roman" w:hAnsi="Times New Roman" w:cs="Times New Roman"/>
                <w:sz w:val="24"/>
                <w:szCs w:val="24"/>
              </w:rPr>
            </w:pPr>
          </w:p>
        </w:tc>
      </w:tr>
      <w:tr w:rsidR="004374EE" w:rsidRPr="004374EE" w:rsidTr="00990D91">
        <w:tc>
          <w:tcPr>
            <w:tcW w:w="3652" w:type="dxa"/>
          </w:tcPr>
          <w:p w:rsidR="004374EE" w:rsidRPr="004374EE" w:rsidRDefault="004374EE" w:rsidP="00990D91">
            <w:pPr>
              <w:spacing w:after="120"/>
              <w:rPr>
                <w:rFonts w:ascii="Times New Roman" w:hAnsi="Times New Roman" w:cs="Times New Roman"/>
                <w:sz w:val="24"/>
                <w:szCs w:val="24"/>
              </w:rPr>
            </w:pPr>
            <w:r w:rsidRPr="004374EE">
              <w:rPr>
                <w:rFonts w:ascii="Times New Roman" w:hAnsi="Times New Roman" w:cs="Times New Roman"/>
                <w:sz w:val="24"/>
                <w:szCs w:val="24"/>
              </w:rPr>
              <w:tab/>
              <w:t>Ajánlattevő e-mail címe:</w:t>
            </w:r>
          </w:p>
        </w:tc>
        <w:tc>
          <w:tcPr>
            <w:tcW w:w="5456" w:type="dxa"/>
          </w:tcPr>
          <w:p w:rsidR="004374EE" w:rsidRPr="004374EE" w:rsidRDefault="004374EE" w:rsidP="00990D91">
            <w:pPr>
              <w:rPr>
                <w:rFonts w:ascii="Times New Roman" w:hAnsi="Times New Roman" w:cs="Times New Roman"/>
                <w:sz w:val="24"/>
                <w:szCs w:val="24"/>
              </w:rPr>
            </w:pPr>
          </w:p>
        </w:tc>
      </w:tr>
      <w:tr w:rsidR="004374EE" w:rsidRPr="004374EE" w:rsidTr="00990D91">
        <w:tc>
          <w:tcPr>
            <w:tcW w:w="3652" w:type="dxa"/>
          </w:tcPr>
          <w:p w:rsidR="004374EE" w:rsidRPr="004374EE" w:rsidRDefault="004374EE" w:rsidP="00990D91">
            <w:pPr>
              <w:spacing w:after="240"/>
              <w:rPr>
                <w:rFonts w:ascii="Times New Roman" w:hAnsi="Times New Roman" w:cs="Times New Roman"/>
                <w:sz w:val="24"/>
                <w:szCs w:val="24"/>
              </w:rPr>
            </w:pPr>
            <w:r w:rsidRPr="004374EE">
              <w:rPr>
                <w:rFonts w:ascii="Times New Roman" w:hAnsi="Times New Roman" w:cs="Times New Roman"/>
                <w:sz w:val="24"/>
                <w:szCs w:val="24"/>
              </w:rPr>
              <w:tab/>
              <w:t>Ajánlattevő adószáma:</w:t>
            </w:r>
          </w:p>
        </w:tc>
        <w:tc>
          <w:tcPr>
            <w:tcW w:w="5456" w:type="dxa"/>
          </w:tcPr>
          <w:p w:rsidR="004374EE" w:rsidRPr="004374EE" w:rsidRDefault="004374EE" w:rsidP="00990D91">
            <w:pPr>
              <w:rPr>
                <w:rFonts w:ascii="Times New Roman" w:hAnsi="Times New Roman" w:cs="Times New Roman"/>
                <w:sz w:val="24"/>
                <w:szCs w:val="24"/>
              </w:rPr>
            </w:pPr>
          </w:p>
        </w:tc>
      </w:tr>
    </w:tbl>
    <w:p w:rsidR="004374EE" w:rsidRDefault="004374EE" w:rsidP="004374EE">
      <w:pPr>
        <w:pStyle w:val="Listaszerbekezds"/>
        <w:numPr>
          <w:ilvl w:val="0"/>
          <w:numId w:val="66"/>
        </w:numPr>
        <w:spacing w:after="240"/>
        <w:contextualSpacing w:val="0"/>
        <w:jc w:val="both"/>
      </w:pPr>
      <w:r w:rsidRPr="00DC7E3C">
        <w:rPr>
          <w:b/>
        </w:rPr>
        <w:t>Az ajánlat tárgya:</w:t>
      </w:r>
      <w:r>
        <w:t xml:space="preserve"> </w:t>
      </w:r>
      <w:r w:rsidRPr="008A051F">
        <w:rPr>
          <w:i/>
          <w:szCs w:val="20"/>
        </w:rPr>
        <w:t>„</w:t>
      </w:r>
      <w:r w:rsidRPr="008A051F">
        <w:rPr>
          <w:i/>
        </w:rPr>
        <w:t>Munka</w:t>
      </w:r>
      <w:r>
        <w:rPr>
          <w:i/>
        </w:rPr>
        <w:t>védelmi ruházat beszerzése</w:t>
      </w:r>
      <w:r w:rsidRPr="008A051F">
        <w:rPr>
          <w:i/>
        </w:rPr>
        <w:t>”</w:t>
      </w:r>
    </w:p>
    <w:p w:rsidR="004374EE" w:rsidRDefault="004374EE" w:rsidP="004374EE">
      <w:pPr>
        <w:pStyle w:val="Listaszerbekezds"/>
        <w:numPr>
          <w:ilvl w:val="0"/>
          <w:numId w:val="66"/>
        </w:numPr>
        <w:spacing w:after="240"/>
        <w:contextualSpacing w:val="0"/>
        <w:rPr>
          <w:b/>
        </w:rPr>
      </w:pPr>
      <w:r w:rsidRPr="000111CA">
        <w:rPr>
          <w:b/>
        </w:rPr>
        <w:t xml:space="preserve">Az ajánlat értékelésre kerülő tartalmi elemei </w:t>
      </w:r>
      <w:r w:rsidRPr="00F24121">
        <w:rPr>
          <w:b/>
        </w:rPr>
        <w:t xml:space="preserve">(a megpályázni kívánt részajánlati </w:t>
      </w:r>
      <w:proofErr w:type="gramStart"/>
      <w:r w:rsidRPr="00F24121">
        <w:rPr>
          <w:b/>
        </w:rPr>
        <w:t>kör(</w:t>
      </w:r>
      <w:proofErr w:type="spellStart"/>
      <w:proofErr w:type="gramEnd"/>
      <w:r w:rsidRPr="00F24121">
        <w:rPr>
          <w:b/>
        </w:rPr>
        <w:t>ök</w:t>
      </w:r>
      <w:proofErr w:type="spellEnd"/>
      <w:r w:rsidRPr="00F24121">
        <w:rPr>
          <w:b/>
        </w:rPr>
        <w:t>)re vonatkozóan töltendő ki)</w:t>
      </w:r>
      <w:r w:rsidR="00302D0D">
        <w:rPr>
          <w:rStyle w:val="Lbjegyzet-hivatkozs"/>
          <w:b/>
        </w:rPr>
        <w:footnoteReference w:id="2"/>
      </w:r>
      <w:r w:rsidRPr="00F24121">
        <w:rPr>
          <w:b/>
        </w:rPr>
        <w:t>:</w:t>
      </w:r>
    </w:p>
    <w:p w:rsidR="001E717A" w:rsidRPr="008A051F" w:rsidRDefault="001E717A" w:rsidP="001E717A">
      <w:pPr>
        <w:widowControl w:val="0"/>
        <w:autoSpaceDE w:val="0"/>
        <w:autoSpaceDN w:val="0"/>
        <w:adjustRightInd w:val="0"/>
        <w:spacing w:after="120" w:line="240" w:lineRule="auto"/>
        <w:ind w:left="720"/>
        <w:contextualSpacing/>
        <w:jc w:val="both"/>
        <w:rPr>
          <w:rFonts w:ascii="Times New Roman" w:eastAsia="Times New Roman" w:hAnsi="Times New Roman" w:cs="Times New Roman"/>
          <w:b/>
          <w:bCs/>
          <w:sz w:val="24"/>
          <w:szCs w:val="24"/>
          <w:lang w:eastAsia="hu-HU"/>
        </w:rPr>
      </w:pPr>
    </w:p>
    <w:tbl>
      <w:tblPr>
        <w:tblW w:w="0" w:type="auto"/>
        <w:jc w:val="center"/>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70"/>
        <w:gridCol w:w="3527"/>
      </w:tblGrid>
      <w:tr w:rsidR="008A051F" w:rsidRPr="008A051F" w:rsidTr="00D666F8">
        <w:trPr>
          <w:jc w:val="center"/>
        </w:trPr>
        <w:tc>
          <w:tcPr>
            <w:tcW w:w="675" w:type="dxa"/>
            <w:shd w:val="clear" w:color="auto" w:fill="auto"/>
            <w:vAlign w:val="center"/>
          </w:tcPr>
          <w:p w:rsidR="008A051F" w:rsidRPr="008A051F" w:rsidRDefault="008A051F" w:rsidP="008A051F">
            <w:pPr>
              <w:spacing w:before="120" w:after="120" w:line="240" w:lineRule="auto"/>
              <w:jc w:val="center"/>
              <w:rPr>
                <w:rFonts w:ascii="Times New Roman" w:eastAsia="Times New Roman" w:hAnsi="Times New Roman" w:cs="Times New Roman"/>
                <w:b/>
                <w:sz w:val="24"/>
                <w:szCs w:val="24"/>
                <w:lang w:eastAsia="hu-HU"/>
              </w:rPr>
            </w:pPr>
            <w:r w:rsidRPr="008A051F">
              <w:rPr>
                <w:rFonts w:ascii="Times New Roman" w:eastAsia="Times New Roman" w:hAnsi="Times New Roman" w:cs="Times New Roman"/>
                <w:b/>
                <w:sz w:val="24"/>
                <w:szCs w:val="24"/>
                <w:lang w:eastAsia="hu-HU"/>
              </w:rPr>
              <w:t>R.k.</w:t>
            </w:r>
          </w:p>
        </w:tc>
        <w:tc>
          <w:tcPr>
            <w:tcW w:w="4270" w:type="dxa"/>
            <w:shd w:val="clear" w:color="auto" w:fill="auto"/>
            <w:vAlign w:val="center"/>
          </w:tcPr>
          <w:p w:rsidR="008A051F" w:rsidRPr="008A051F" w:rsidRDefault="008A051F" w:rsidP="008A051F">
            <w:pPr>
              <w:spacing w:before="120" w:after="120" w:line="240" w:lineRule="auto"/>
              <w:jc w:val="both"/>
              <w:rPr>
                <w:rFonts w:ascii="Times New Roman" w:eastAsia="Times New Roman" w:hAnsi="Times New Roman" w:cs="Times New Roman"/>
                <w:b/>
                <w:sz w:val="24"/>
                <w:szCs w:val="24"/>
                <w:lang w:eastAsia="hu-HU"/>
              </w:rPr>
            </w:pPr>
            <w:r w:rsidRPr="008A051F">
              <w:rPr>
                <w:rFonts w:ascii="Times New Roman" w:eastAsia="Times New Roman" w:hAnsi="Times New Roman" w:cs="Times New Roman"/>
                <w:b/>
                <w:sz w:val="24"/>
                <w:szCs w:val="24"/>
                <w:lang w:eastAsia="hu-HU"/>
              </w:rPr>
              <w:t>Megnevezés</w:t>
            </w:r>
          </w:p>
        </w:tc>
        <w:tc>
          <w:tcPr>
            <w:tcW w:w="3527" w:type="dxa"/>
            <w:shd w:val="clear" w:color="auto" w:fill="auto"/>
            <w:vAlign w:val="center"/>
          </w:tcPr>
          <w:p w:rsidR="001A14B0" w:rsidRPr="001A14B0" w:rsidRDefault="00BB68D7" w:rsidP="00B07ED7">
            <w:pPr>
              <w:spacing w:before="120" w:after="12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Ajánlati ár (nettó </w:t>
            </w:r>
            <w:r w:rsidR="00B07ED7">
              <w:rPr>
                <w:rFonts w:ascii="Times New Roman" w:eastAsia="Times New Roman" w:hAnsi="Times New Roman" w:cs="Times New Roman"/>
                <w:b/>
                <w:sz w:val="24"/>
                <w:szCs w:val="24"/>
                <w:lang w:eastAsia="hu-HU"/>
              </w:rPr>
              <w:t>HUF)</w:t>
            </w:r>
            <w:r>
              <w:rPr>
                <w:rStyle w:val="Lbjegyzet-hivatkozs"/>
                <w:rFonts w:ascii="Times New Roman" w:eastAsia="Times New Roman" w:hAnsi="Times New Roman"/>
                <w:b/>
                <w:sz w:val="24"/>
                <w:szCs w:val="24"/>
                <w:lang w:eastAsia="hu-HU"/>
              </w:rPr>
              <w:footnoteReference w:id="3"/>
            </w: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1.</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roofErr w:type="spellStart"/>
            <w:r w:rsidRPr="008A051F">
              <w:rPr>
                <w:rFonts w:ascii="Times New Roman" w:eastAsia="Times New Roman" w:hAnsi="Times New Roman" w:cs="Times New Roman"/>
                <w:sz w:val="24"/>
                <w:szCs w:val="24"/>
                <w:lang w:eastAsia="hu-HU"/>
              </w:rPr>
              <w:t>Polár</w:t>
            </w:r>
            <w:proofErr w:type="spellEnd"/>
            <w:r w:rsidRPr="008A051F">
              <w:rPr>
                <w:rFonts w:ascii="Times New Roman" w:eastAsia="Times New Roman" w:hAnsi="Times New Roman" w:cs="Times New Roman"/>
                <w:sz w:val="24"/>
                <w:szCs w:val="24"/>
                <w:lang w:eastAsia="hu-HU"/>
              </w:rPr>
              <w:t xml:space="preserve"> sapka</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2.</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roofErr w:type="spellStart"/>
            <w:r w:rsidRPr="008A051F">
              <w:rPr>
                <w:rFonts w:ascii="Times New Roman" w:eastAsia="Times New Roman" w:hAnsi="Times New Roman" w:cs="Times New Roman"/>
                <w:sz w:val="24"/>
                <w:szCs w:val="24"/>
                <w:lang w:eastAsia="hu-HU"/>
              </w:rPr>
              <w:t>Símaszk</w:t>
            </w:r>
            <w:proofErr w:type="spellEnd"/>
            <w:r w:rsidRPr="008A051F">
              <w:rPr>
                <w:rFonts w:ascii="Times New Roman" w:eastAsia="Times New Roman" w:hAnsi="Times New Roman" w:cs="Times New Roman"/>
                <w:sz w:val="24"/>
                <w:szCs w:val="24"/>
                <w:lang w:eastAsia="hu-HU"/>
              </w:rPr>
              <w:t xml:space="preserve"> sállal</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3.</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Téli meleg ta</w:t>
            </w:r>
            <w:r w:rsidR="00D34EE3">
              <w:rPr>
                <w:rFonts w:ascii="Times New Roman" w:eastAsia="Times New Roman" w:hAnsi="Times New Roman" w:cs="Times New Roman"/>
                <w:sz w:val="24"/>
                <w:szCs w:val="24"/>
                <w:lang w:eastAsia="hu-HU"/>
              </w:rPr>
              <w:t>l</w:t>
            </w:r>
            <w:r w:rsidRPr="008A051F">
              <w:rPr>
                <w:rFonts w:ascii="Times New Roman" w:eastAsia="Times New Roman" w:hAnsi="Times New Roman" w:cs="Times New Roman"/>
                <w:sz w:val="24"/>
                <w:szCs w:val="24"/>
                <w:lang w:eastAsia="hu-HU"/>
              </w:rPr>
              <w:t>pbélés</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4.</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Munkavédelmi lábbeli</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5.</w:t>
            </w:r>
          </w:p>
        </w:tc>
        <w:tc>
          <w:tcPr>
            <w:tcW w:w="4270" w:type="dxa"/>
            <w:shd w:val="clear" w:color="auto" w:fill="auto"/>
          </w:tcPr>
          <w:p w:rsidR="002D7406"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Munkavédelmi nadrág</w:t>
            </w:r>
            <w:r w:rsidR="00302D0D">
              <w:rPr>
                <w:rFonts w:ascii="Times New Roman" w:eastAsia="Times New Roman" w:hAnsi="Times New Roman" w:cs="Times New Roman"/>
                <w:sz w:val="24"/>
                <w:szCs w:val="24"/>
                <w:lang w:eastAsia="hu-HU"/>
              </w:rPr>
              <w:t>,</w:t>
            </w:r>
          </w:p>
          <w:p w:rsidR="008A051F" w:rsidRPr="008A051F" w:rsidRDefault="002D7406"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Dzseki fazonú munkavédelmi kabát</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6.</w:t>
            </w:r>
          </w:p>
        </w:tc>
        <w:tc>
          <w:tcPr>
            <w:tcW w:w="4270" w:type="dxa"/>
            <w:shd w:val="clear" w:color="auto" w:fill="auto"/>
          </w:tcPr>
          <w:p w:rsid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Téli alsó ing (hosszú ujjú)</w:t>
            </w:r>
            <w:r w:rsidR="00302D0D">
              <w:rPr>
                <w:rFonts w:ascii="Times New Roman" w:eastAsia="Times New Roman" w:hAnsi="Times New Roman" w:cs="Times New Roman"/>
                <w:sz w:val="24"/>
                <w:szCs w:val="24"/>
                <w:lang w:eastAsia="hu-HU"/>
              </w:rPr>
              <w:t>,</w:t>
            </w:r>
          </w:p>
          <w:p w:rsidR="00302D0D" w:rsidRPr="008A051F" w:rsidRDefault="00302D0D"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Téli alsó nadrág</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7.</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roofErr w:type="spellStart"/>
            <w:r w:rsidRPr="008A051F">
              <w:rPr>
                <w:rFonts w:ascii="Times New Roman" w:eastAsia="Times New Roman" w:hAnsi="Times New Roman" w:cs="Times New Roman"/>
                <w:sz w:val="24"/>
                <w:szCs w:val="24"/>
                <w:lang w:eastAsia="hu-HU"/>
              </w:rPr>
              <w:t>Polár</w:t>
            </w:r>
            <w:proofErr w:type="spellEnd"/>
            <w:r w:rsidRPr="008A051F">
              <w:rPr>
                <w:rFonts w:ascii="Times New Roman" w:eastAsia="Times New Roman" w:hAnsi="Times New Roman" w:cs="Times New Roman"/>
                <w:sz w:val="24"/>
                <w:szCs w:val="24"/>
                <w:lang w:eastAsia="hu-HU"/>
              </w:rPr>
              <w:t xml:space="preserve"> pulóver</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lastRenderedPageBreak/>
              <w:t>8.</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Kesztyű</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9.</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roofErr w:type="spellStart"/>
            <w:r w:rsidRPr="008A051F">
              <w:rPr>
                <w:rFonts w:ascii="Times New Roman" w:eastAsia="Times New Roman" w:hAnsi="Times New Roman" w:cs="Times New Roman"/>
                <w:sz w:val="24"/>
                <w:szCs w:val="24"/>
                <w:lang w:eastAsia="hu-HU"/>
              </w:rPr>
              <w:t>Vágásbiztos</w:t>
            </w:r>
            <w:proofErr w:type="spellEnd"/>
            <w:r w:rsidRPr="008A051F">
              <w:rPr>
                <w:rFonts w:ascii="Times New Roman" w:eastAsia="Times New Roman" w:hAnsi="Times New Roman" w:cs="Times New Roman"/>
                <w:sz w:val="24"/>
                <w:szCs w:val="24"/>
                <w:lang w:eastAsia="hu-HU"/>
              </w:rPr>
              <w:t xml:space="preserve"> csizma</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10.</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Munkahelyzet beállító deréköv</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11.</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Csizmás védőnadrág védőfelszereléshez</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12.</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Jó láthatóságot biztosító mellény </w:t>
            </w:r>
            <w:proofErr w:type="spellStart"/>
            <w:r w:rsidRPr="008A051F">
              <w:rPr>
                <w:rFonts w:ascii="Times New Roman" w:eastAsia="Times New Roman" w:hAnsi="Times New Roman" w:cs="Times New Roman"/>
                <w:sz w:val="24"/>
                <w:szCs w:val="24"/>
                <w:lang w:eastAsia="hu-HU"/>
              </w:rPr>
              <w:t>hordtáskával</w:t>
            </w:r>
            <w:proofErr w:type="spellEnd"/>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13.</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Védőkesztyű</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highlight w:val="yellow"/>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14.</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Védőkesztyű mikroorganizmusok ellen</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15. </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Védőlábbeli elcsúszás veszély ellen, tartósan állásban végzett tevékenységhez</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16.</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Kötény (Fröccsenő folyadék elleni védelem)</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17.</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Védőkesztyű (víz, sav- lúg és háztartási vegyszerek elleni védelem)</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18.</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Védőkesztyű ételosztáshoz (mikroorganizmusok elleni védelem)</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19.</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pacing w:val="-6"/>
                <w:sz w:val="24"/>
                <w:szCs w:val="24"/>
                <w:lang w:eastAsia="hu-HU"/>
              </w:rPr>
            </w:pPr>
            <w:r w:rsidRPr="008A051F">
              <w:rPr>
                <w:rFonts w:ascii="Times New Roman" w:eastAsia="Times New Roman" w:hAnsi="Times New Roman" w:cs="Times New Roman"/>
                <w:spacing w:val="-6"/>
                <w:sz w:val="24"/>
                <w:szCs w:val="24"/>
                <w:lang w:eastAsia="hu-HU"/>
              </w:rPr>
              <w:t>Vágás, szúrás elleni lánckesztyű</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20.</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pacing w:val="-6"/>
                <w:sz w:val="24"/>
                <w:szCs w:val="24"/>
                <w:lang w:eastAsia="hu-HU"/>
              </w:rPr>
            </w:pPr>
            <w:r w:rsidRPr="008A051F">
              <w:rPr>
                <w:rFonts w:ascii="Times New Roman" w:eastAsia="Times New Roman" w:hAnsi="Times New Roman" w:cs="Times New Roman"/>
                <w:spacing w:val="-6"/>
                <w:sz w:val="24"/>
                <w:szCs w:val="24"/>
                <w:lang w:eastAsia="hu-HU"/>
              </w:rPr>
              <w:t>Vágás, szúrás elleni lánckötény</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r w:rsidR="008A051F" w:rsidRPr="008A051F" w:rsidTr="00D666F8">
        <w:trPr>
          <w:jc w:val="center"/>
        </w:trPr>
        <w:tc>
          <w:tcPr>
            <w:tcW w:w="675"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21.</w:t>
            </w:r>
          </w:p>
        </w:tc>
        <w:tc>
          <w:tcPr>
            <w:tcW w:w="4270"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Égési sérülés elleni védőkesztyű</w:t>
            </w:r>
          </w:p>
        </w:tc>
        <w:tc>
          <w:tcPr>
            <w:tcW w:w="3527" w:type="dxa"/>
            <w:shd w:val="clear" w:color="auto" w:fill="auto"/>
          </w:tcPr>
          <w:p w:rsidR="008A051F" w:rsidRPr="008A051F" w:rsidRDefault="008A051F" w:rsidP="008A051F">
            <w:pPr>
              <w:spacing w:before="120" w:after="120" w:line="240" w:lineRule="auto"/>
              <w:jc w:val="both"/>
              <w:rPr>
                <w:rFonts w:ascii="Times New Roman" w:eastAsia="Times New Roman" w:hAnsi="Times New Roman" w:cs="Times New Roman"/>
                <w:sz w:val="24"/>
                <w:szCs w:val="24"/>
                <w:lang w:eastAsia="hu-HU"/>
              </w:rPr>
            </w:pPr>
          </w:p>
        </w:tc>
      </w:tr>
    </w:tbl>
    <w:p w:rsidR="008A051F" w:rsidRPr="008A051F" w:rsidRDefault="008A051F" w:rsidP="008A051F">
      <w:pPr>
        <w:widowControl w:val="0"/>
        <w:autoSpaceDE w:val="0"/>
        <w:autoSpaceDN w:val="0"/>
        <w:adjustRightInd w:val="0"/>
        <w:spacing w:after="120" w:line="240" w:lineRule="auto"/>
        <w:jc w:val="both"/>
        <w:rPr>
          <w:rFonts w:ascii="Times New Roman" w:eastAsia="Times New Roman" w:hAnsi="Times New Roman" w:cs="Times New Roman"/>
          <w:b/>
          <w:bCs/>
          <w:sz w:val="24"/>
          <w:szCs w:val="24"/>
          <w:lang w:eastAsia="hu-HU"/>
        </w:rPr>
      </w:pPr>
    </w:p>
    <w:p w:rsidR="008A051F" w:rsidRPr="008A051F" w:rsidRDefault="008A051F" w:rsidP="008A051F">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hu-HU"/>
        </w:rPr>
      </w:pPr>
      <w:r w:rsidRPr="008A051F">
        <w:rPr>
          <w:rFonts w:ascii="Times New Roman" w:eastAsia="Times New Roman" w:hAnsi="Times New Roman" w:cs="Times New Roman"/>
          <w:sz w:val="24"/>
          <w:szCs w:val="24"/>
          <w:lang w:eastAsia="hu-HU"/>
        </w:rPr>
        <w:t>Az árat úgy kell megadni, hogy az tartalmazzon minden járulékos költséget, függetlenül azok formájától és forrásától, többek között vám, különböző díjak, illetékek és szállítási költségek.</w:t>
      </w:r>
    </w:p>
    <w:p w:rsidR="008A051F" w:rsidRPr="008A051F" w:rsidRDefault="008A051F" w:rsidP="008A051F">
      <w:pPr>
        <w:widowControl w:val="0"/>
        <w:autoSpaceDE w:val="0"/>
        <w:autoSpaceDN w:val="0"/>
        <w:adjustRightInd w:val="0"/>
        <w:spacing w:after="120" w:line="240" w:lineRule="auto"/>
        <w:ind w:left="357" w:hanging="357"/>
        <w:jc w:val="both"/>
        <w:rPr>
          <w:rFonts w:ascii="Times New Roman" w:eastAsia="Times New Roman" w:hAnsi="Times New Roman" w:cs="Times New Roman"/>
          <w:b/>
          <w:bCs/>
          <w:sz w:val="24"/>
          <w:szCs w:val="24"/>
          <w:lang w:eastAsia="hu-HU"/>
        </w:rPr>
      </w:pPr>
    </w:p>
    <w:p w:rsidR="008A051F" w:rsidRPr="008A051F" w:rsidRDefault="008A051F" w:rsidP="008A051F">
      <w:pPr>
        <w:widowControl w:val="0"/>
        <w:autoSpaceDE w:val="0"/>
        <w:autoSpaceDN w:val="0"/>
        <w:adjustRightInd w:val="0"/>
        <w:spacing w:after="120" w:line="240" w:lineRule="auto"/>
        <w:ind w:left="357" w:hanging="357"/>
        <w:jc w:val="both"/>
        <w:rPr>
          <w:rFonts w:ascii="Times New Roman" w:eastAsia="Times New Roman" w:hAnsi="Times New Roman" w:cs="Times New Roman"/>
          <w:b/>
          <w:bCs/>
          <w:sz w:val="24"/>
          <w:szCs w:val="24"/>
          <w:lang w:eastAsia="hu-HU"/>
        </w:rPr>
      </w:pPr>
    </w:p>
    <w:p w:rsidR="008A051F" w:rsidRPr="008A051F" w:rsidRDefault="008A051F" w:rsidP="008A051F">
      <w:pPr>
        <w:spacing w:after="0" w:line="240" w:lineRule="auto"/>
        <w:ind w:left="567"/>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Dátum</w:t>
      </w:r>
    </w:p>
    <w:p w:rsidR="008A051F" w:rsidRPr="008A051F" w:rsidRDefault="008A051F" w:rsidP="008A051F">
      <w:pPr>
        <w:spacing w:after="0" w:line="240" w:lineRule="auto"/>
        <w:ind w:left="567"/>
        <w:rPr>
          <w:rFonts w:ascii="Times New Roman" w:eastAsia="Times New Roman" w:hAnsi="Times New Roman" w:cs="Times New Roman"/>
          <w:sz w:val="24"/>
          <w:szCs w:val="24"/>
          <w:lang w:eastAsia="hu-HU"/>
        </w:rPr>
      </w:pPr>
    </w:p>
    <w:p w:rsidR="008A051F" w:rsidRPr="008A051F" w:rsidRDefault="008A051F" w:rsidP="008A051F">
      <w:pPr>
        <w:spacing w:after="0" w:line="240" w:lineRule="auto"/>
        <w:ind w:left="567" w:firstLine="5103"/>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Cégszerű aláírás</w:t>
      </w:r>
    </w:p>
    <w:p w:rsidR="008A051F" w:rsidRPr="008A051F" w:rsidRDefault="008A051F" w:rsidP="008A051F">
      <w:pPr>
        <w:spacing w:after="0" w:line="240" w:lineRule="auto"/>
        <w:rPr>
          <w:rFonts w:ascii="Times New Roman" w:eastAsia="Times New Roman" w:hAnsi="Times New Roman" w:cs="Times New Roman"/>
          <w:sz w:val="24"/>
          <w:szCs w:val="24"/>
          <w:lang w:eastAsia="hu-HU"/>
        </w:rPr>
        <w:sectPr w:rsidR="008A051F" w:rsidRPr="008A051F" w:rsidSect="00D666F8">
          <w:footerReference w:type="default" r:id="rId9"/>
          <w:footerReference w:type="first" r:id="rId10"/>
          <w:pgSz w:w="11906" w:h="16838"/>
          <w:pgMar w:top="1134" w:right="1418" w:bottom="1418" w:left="1418" w:header="709" w:footer="709" w:gutter="0"/>
          <w:cols w:space="708"/>
          <w:docGrid w:linePitch="360"/>
        </w:sectPr>
      </w:pPr>
    </w:p>
    <w:p w:rsidR="00CF11E3" w:rsidRDefault="004374EE" w:rsidP="00CF11E3">
      <w:pPr>
        <w:pStyle w:val="Listaszerbekezds"/>
        <w:ind w:left="2520"/>
        <w:jc w:val="right"/>
        <w:rPr>
          <w:b/>
          <w:color w:val="000000"/>
        </w:rPr>
      </w:pPr>
      <w:r>
        <w:lastRenderedPageBreak/>
        <w:t>3</w:t>
      </w:r>
      <w:r w:rsidR="00CF11E3">
        <w:t xml:space="preserve">. </w:t>
      </w:r>
      <w:r w:rsidR="00CF11E3" w:rsidRPr="00CF11E3">
        <w:t>sz. melléklet a BI/45-4/2018.</w:t>
      </w:r>
      <w:r w:rsidR="00CF11E3">
        <w:t xml:space="preserve"> </w:t>
      </w:r>
      <w:proofErr w:type="spellStart"/>
      <w:r w:rsidR="00CF11E3">
        <w:t>nyt</w:t>
      </w:r>
      <w:proofErr w:type="spellEnd"/>
      <w:r w:rsidR="00CF11E3">
        <w:t xml:space="preserve">. számú </w:t>
      </w:r>
      <w:proofErr w:type="spellStart"/>
      <w:r w:rsidR="00270EF5">
        <w:t>K</w:t>
      </w:r>
      <w:r w:rsidR="00CF11E3">
        <w:t>KD-hez</w:t>
      </w:r>
      <w:proofErr w:type="spellEnd"/>
    </w:p>
    <w:p w:rsidR="00CF11E3" w:rsidRDefault="00CF11E3" w:rsidP="00CF11E3">
      <w:pPr>
        <w:pStyle w:val="Listaszerbekezds"/>
        <w:ind w:left="2520"/>
        <w:jc w:val="right"/>
        <w:rPr>
          <w:b/>
          <w:color w:val="000000"/>
        </w:rPr>
      </w:pPr>
    </w:p>
    <w:p w:rsidR="00CF11E3" w:rsidRPr="00CF11E3" w:rsidRDefault="00B07ED7" w:rsidP="00CF11E3">
      <w:pPr>
        <w:spacing w:after="0"/>
        <w:jc w:val="both"/>
        <w:rPr>
          <w:rFonts w:ascii="Times New Roman" w:hAnsi="Times New Roman" w:cs="Times New Roman"/>
          <w:sz w:val="24"/>
          <w:szCs w:val="24"/>
        </w:rPr>
      </w:pPr>
      <w:r>
        <w:rPr>
          <w:rFonts w:ascii="Times New Roman" w:hAnsi="Times New Roman" w:cs="Times New Roman"/>
          <w:b/>
          <w:color w:val="000000"/>
          <w:sz w:val="24"/>
          <w:szCs w:val="24"/>
        </w:rPr>
        <w:t>ÁRTÁBLÁZAT</w:t>
      </w:r>
      <w:r w:rsidR="00D666F8" w:rsidRPr="00CF11E3">
        <w:rPr>
          <w:rFonts w:ascii="Times New Roman" w:hAnsi="Times New Roman" w:cs="Times New Roman"/>
          <w:b/>
          <w:color w:val="000000"/>
          <w:sz w:val="24"/>
          <w:szCs w:val="24"/>
        </w:rPr>
        <w:tab/>
      </w:r>
    </w:p>
    <w:p w:rsidR="00D666F8" w:rsidRPr="0003577A" w:rsidRDefault="00D666F8" w:rsidP="0003577A">
      <w:pPr>
        <w:spacing w:after="60" w:line="240" w:lineRule="auto"/>
        <w:rPr>
          <w:rFonts w:ascii="Times New Roman" w:eastAsia="Times New Roman" w:hAnsi="Times New Roman" w:cs="Times New Roman"/>
          <w:lang w:eastAsia="hu-HU"/>
        </w:rPr>
      </w:pPr>
    </w:p>
    <w:p w:rsidR="00D666F8" w:rsidRPr="0003577A" w:rsidRDefault="00D666F8" w:rsidP="0003577A">
      <w:pPr>
        <w:spacing w:after="60" w:line="240" w:lineRule="auto"/>
        <w:jc w:val="center"/>
        <w:rPr>
          <w:rFonts w:ascii="Times New Roman" w:eastAsia="Times New Roman" w:hAnsi="Times New Roman" w:cs="Times New Roman"/>
          <w:i/>
          <w:lang w:eastAsia="hu-HU"/>
        </w:rPr>
      </w:pPr>
      <w:r w:rsidRPr="0003577A">
        <w:rPr>
          <w:rFonts w:ascii="Times New Roman" w:eastAsia="Times New Roman" w:hAnsi="Times New Roman" w:cs="Times New Roman"/>
          <w:i/>
          <w:lang w:eastAsia="hu-HU"/>
        </w:rPr>
        <w:t>„Munka</w:t>
      </w:r>
      <w:r w:rsidR="006A38F7">
        <w:rPr>
          <w:rFonts w:ascii="Times New Roman" w:eastAsia="Times New Roman" w:hAnsi="Times New Roman" w:cs="Times New Roman"/>
          <w:i/>
          <w:lang w:eastAsia="hu-HU"/>
        </w:rPr>
        <w:t>védelmi ruházat beszerzése</w:t>
      </w:r>
      <w:r w:rsidRPr="0003577A">
        <w:rPr>
          <w:rFonts w:ascii="Times New Roman" w:eastAsia="Times New Roman" w:hAnsi="Times New Roman" w:cs="Times New Roman"/>
          <w:i/>
          <w:lang w:eastAsia="hu-HU"/>
        </w:rPr>
        <w:t>”</w:t>
      </w:r>
    </w:p>
    <w:tbl>
      <w:tblPr>
        <w:tblW w:w="8565" w:type="dxa"/>
        <w:jc w:val="center"/>
        <w:tblInd w:w="47" w:type="dxa"/>
        <w:tblCellMar>
          <w:left w:w="70" w:type="dxa"/>
          <w:right w:w="70" w:type="dxa"/>
        </w:tblCellMar>
        <w:tblLook w:val="04A0" w:firstRow="1" w:lastRow="0" w:firstColumn="1" w:lastColumn="0" w:noHBand="0" w:noVBand="1"/>
      </w:tblPr>
      <w:tblGrid>
        <w:gridCol w:w="581"/>
        <w:gridCol w:w="2994"/>
        <w:gridCol w:w="1275"/>
        <w:gridCol w:w="1134"/>
        <w:gridCol w:w="1276"/>
        <w:gridCol w:w="1305"/>
      </w:tblGrid>
      <w:tr w:rsidR="002D7406" w:rsidRPr="008A051F" w:rsidTr="00FC0031">
        <w:trPr>
          <w:trHeight w:val="765"/>
          <w:jc w:val="center"/>
        </w:trPr>
        <w:tc>
          <w:tcPr>
            <w:tcW w:w="35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7406" w:rsidRPr="008A051F" w:rsidRDefault="002D7406" w:rsidP="00D666F8">
            <w:pPr>
              <w:spacing w:after="0" w:line="240" w:lineRule="auto"/>
              <w:jc w:val="both"/>
              <w:rPr>
                <w:rFonts w:ascii="Times New Roman" w:eastAsia="Times New Roman" w:hAnsi="Times New Roman" w:cs="Times New Roman"/>
                <w:b/>
                <w:bCs/>
                <w:sz w:val="20"/>
                <w:szCs w:val="20"/>
                <w:lang w:eastAsia="hu-HU"/>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2D7406" w:rsidRPr="002D7406" w:rsidRDefault="002D7406" w:rsidP="002D7406">
            <w:pPr>
              <w:spacing w:after="0" w:line="240" w:lineRule="auto"/>
              <w:jc w:val="center"/>
              <w:rPr>
                <w:rFonts w:ascii="Times New Roman" w:eastAsia="Times New Roman" w:hAnsi="Times New Roman" w:cs="Times New Roman"/>
                <w:bCs/>
                <w:sz w:val="20"/>
                <w:szCs w:val="20"/>
                <w:lang w:eastAsia="hu-HU"/>
              </w:rPr>
            </w:pPr>
            <w:r w:rsidRPr="002D7406">
              <w:rPr>
                <w:rFonts w:ascii="Times New Roman" w:eastAsia="Times New Roman" w:hAnsi="Times New Roman" w:cs="Times New Roman"/>
                <w:bCs/>
                <w:sz w:val="20"/>
                <w:szCs w:val="20"/>
                <w:lang w:eastAsia="hu-HU"/>
              </w:rPr>
              <w:t>„A” oszlop:</w:t>
            </w:r>
          </w:p>
          <w:p w:rsidR="002D7406" w:rsidRPr="002D7406" w:rsidRDefault="002D7406" w:rsidP="00997E73">
            <w:pPr>
              <w:spacing w:after="0" w:line="240" w:lineRule="auto"/>
              <w:jc w:val="center"/>
              <w:rPr>
                <w:rFonts w:ascii="Times New Roman" w:eastAsia="Times New Roman" w:hAnsi="Times New Roman" w:cs="Times New Roman"/>
                <w:bCs/>
                <w:sz w:val="20"/>
                <w:szCs w:val="20"/>
                <w:lang w:eastAsia="hu-H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2D7406" w:rsidRPr="002D7406" w:rsidRDefault="002D7406" w:rsidP="002D7406">
            <w:pPr>
              <w:spacing w:after="0" w:line="240" w:lineRule="auto"/>
              <w:jc w:val="center"/>
              <w:rPr>
                <w:rFonts w:ascii="Times New Roman" w:eastAsia="Times New Roman" w:hAnsi="Times New Roman" w:cs="Times New Roman"/>
                <w:bCs/>
                <w:sz w:val="20"/>
                <w:szCs w:val="20"/>
                <w:lang w:eastAsia="hu-HU"/>
              </w:rPr>
            </w:pPr>
            <w:r w:rsidRPr="002D7406">
              <w:rPr>
                <w:rFonts w:ascii="Times New Roman" w:eastAsia="Times New Roman" w:hAnsi="Times New Roman" w:cs="Times New Roman"/>
                <w:bCs/>
                <w:sz w:val="20"/>
                <w:szCs w:val="20"/>
                <w:lang w:eastAsia="hu-HU"/>
              </w:rPr>
              <w:t>„B” oszlop:</w:t>
            </w:r>
          </w:p>
          <w:p w:rsidR="002D7406" w:rsidRPr="002D7406" w:rsidRDefault="002D7406" w:rsidP="00D666F8">
            <w:pPr>
              <w:spacing w:after="0" w:line="240" w:lineRule="auto"/>
              <w:jc w:val="center"/>
              <w:rPr>
                <w:rFonts w:ascii="Times New Roman" w:eastAsia="Times New Roman" w:hAnsi="Times New Roman" w:cs="Times New Roman"/>
                <w:bCs/>
                <w:sz w:val="20"/>
                <w:szCs w:val="20"/>
                <w:lang w:eastAsia="hu-H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2D7406" w:rsidRPr="002D7406" w:rsidRDefault="002D7406" w:rsidP="002D7406">
            <w:pPr>
              <w:spacing w:after="0" w:line="240" w:lineRule="auto"/>
              <w:jc w:val="center"/>
              <w:rPr>
                <w:rFonts w:ascii="Times New Roman" w:eastAsia="Times New Roman" w:hAnsi="Times New Roman" w:cs="Times New Roman"/>
                <w:bCs/>
                <w:sz w:val="20"/>
                <w:szCs w:val="20"/>
                <w:lang w:eastAsia="hu-HU"/>
              </w:rPr>
            </w:pPr>
            <w:r w:rsidRPr="002D7406">
              <w:rPr>
                <w:rFonts w:ascii="Times New Roman" w:eastAsia="Times New Roman" w:hAnsi="Times New Roman" w:cs="Times New Roman"/>
                <w:bCs/>
                <w:sz w:val="20"/>
                <w:szCs w:val="20"/>
                <w:lang w:eastAsia="hu-HU"/>
              </w:rPr>
              <w:t>„C” oszlop:</w:t>
            </w:r>
          </w:p>
          <w:p w:rsidR="002D7406" w:rsidRPr="002D7406" w:rsidRDefault="002D7406" w:rsidP="00D666F8">
            <w:pPr>
              <w:spacing w:after="0" w:line="240" w:lineRule="auto"/>
              <w:jc w:val="center"/>
              <w:rPr>
                <w:rFonts w:ascii="Times New Roman" w:eastAsia="Times New Roman" w:hAnsi="Times New Roman" w:cs="Times New Roman"/>
                <w:bCs/>
                <w:sz w:val="20"/>
                <w:szCs w:val="20"/>
                <w:lang w:eastAsia="hu-HU"/>
              </w:rPr>
            </w:pPr>
          </w:p>
        </w:tc>
        <w:tc>
          <w:tcPr>
            <w:tcW w:w="1305" w:type="dxa"/>
            <w:tcBorders>
              <w:top w:val="single" w:sz="4" w:space="0" w:color="auto"/>
              <w:left w:val="nil"/>
              <w:bottom w:val="single" w:sz="4" w:space="0" w:color="auto"/>
              <w:right w:val="single" w:sz="4" w:space="0" w:color="auto"/>
            </w:tcBorders>
            <w:shd w:val="clear" w:color="000000" w:fill="FFFFFF"/>
          </w:tcPr>
          <w:p w:rsidR="002D7406" w:rsidRPr="002D7406" w:rsidRDefault="002D7406" w:rsidP="002D7406">
            <w:pPr>
              <w:spacing w:after="0" w:line="240" w:lineRule="auto"/>
              <w:jc w:val="center"/>
              <w:rPr>
                <w:rFonts w:ascii="Times New Roman" w:eastAsia="Times New Roman" w:hAnsi="Times New Roman" w:cs="Times New Roman"/>
                <w:bCs/>
                <w:sz w:val="20"/>
                <w:szCs w:val="20"/>
                <w:lang w:eastAsia="hu-HU"/>
              </w:rPr>
            </w:pPr>
            <w:r w:rsidRPr="002D7406">
              <w:rPr>
                <w:rFonts w:ascii="Times New Roman" w:eastAsia="Times New Roman" w:hAnsi="Times New Roman" w:cs="Times New Roman"/>
                <w:bCs/>
                <w:sz w:val="20"/>
                <w:szCs w:val="20"/>
                <w:lang w:eastAsia="hu-HU"/>
              </w:rPr>
              <w:t>„D” oszlop („</w:t>
            </w:r>
            <w:proofErr w:type="gramStart"/>
            <w:r w:rsidRPr="002D7406">
              <w:rPr>
                <w:rFonts w:ascii="Times New Roman" w:eastAsia="Times New Roman" w:hAnsi="Times New Roman" w:cs="Times New Roman"/>
                <w:bCs/>
                <w:sz w:val="20"/>
                <w:szCs w:val="20"/>
                <w:lang w:eastAsia="hu-HU"/>
              </w:rPr>
              <w:t>A</w:t>
            </w:r>
            <w:proofErr w:type="gramEnd"/>
            <w:r w:rsidRPr="002D7406">
              <w:rPr>
                <w:rFonts w:ascii="Times New Roman" w:eastAsia="Times New Roman" w:hAnsi="Times New Roman" w:cs="Times New Roman"/>
                <w:bCs/>
                <w:sz w:val="20"/>
                <w:szCs w:val="20"/>
                <w:lang w:eastAsia="hu-HU"/>
              </w:rPr>
              <w:t>” X „C” oszlop):</w:t>
            </w:r>
          </w:p>
        </w:tc>
      </w:tr>
      <w:tr w:rsidR="00316AA9" w:rsidRPr="008A051F" w:rsidTr="001E717A">
        <w:trPr>
          <w:trHeight w:val="765"/>
          <w:jc w:val="center"/>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AA9" w:rsidRPr="008A051F" w:rsidRDefault="00362F7C" w:rsidP="00D666F8">
            <w:pPr>
              <w:spacing w:after="0" w:line="240" w:lineRule="auto"/>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R.k.</w:t>
            </w:r>
          </w:p>
        </w:tc>
        <w:tc>
          <w:tcPr>
            <w:tcW w:w="2994" w:type="dxa"/>
            <w:tcBorders>
              <w:top w:val="single" w:sz="4" w:space="0" w:color="auto"/>
              <w:left w:val="nil"/>
              <w:bottom w:val="single" w:sz="4" w:space="0" w:color="auto"/>
              <w:right w:val="single" w:sz="4" w:space="0" w:color="auto"/>
            </w:tcBorders>
            <w:shd w:val="clear" w:color="000000" w:fill="FFFFFF"/>
            <w:vAlign w:val="center"/>
            <w:hideMark/>
          </w:tcPr>
          <w:p w:rsidR="00316AA9" w:rsidRPr="008A051F" w:rsidRDefault="00316AA9" w:rsidP="00D666F8">
            <w:pPr>
              <w:spacing w:after="0" w:line="240" w:lineRule="auto"/>
              <w:jc w:val="both"/>
              <w:rPr>
                <w:rFonts w:ascii="Times New Roman" w:eastAsia="Times New Roman" w:hAnsi="Times New Roman" w:cs="Times New Roman"/>
                <w:b/>
                <w:bCs/>
                <w:sz w:val="20"/>
                <w:szCs w:val="20"/>
                <w:lang w:eastAsia="hu-HU"/>
              </w:rPr>
            </w:pPr>
            <w:r w:rsidRPr="008A051F">
              <w:rPr>
                <w:rFonts w:ascii="Times New Roman" w:eastAsia="Times New Roman" w:hAnsi="Times New Roman" w:cs="Times New Roman"/>
                <w:b/>
                <w:bCs/>
                <w:sz w:val="20"/>
                <w:szCs w:val="20"/>
                <w:lang w:eastAsia="hu-HU"/>
              </w:rPr>
              <w:t>Megnevezés</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16AA9" w:rsidRPr="008A051F" w:rsidRDefault="00316AA9" w:rsidP="00997E73">
            <w:pPr>
              <w:spacing w:after="0" w:line="240" w:lineRule="auto"/>
              <w:jc w:val="center"/>
              <w:rPr>
                <w:rFonts w:ascii="Times New Roman" w:eastAsia="Times New Roman" w:hAnsi="Times New Roman" w:cs="Times New Roman"/>
                <w:b/>
                <w:bCs/>
                <w:sz w:val="20"/>
                <w:szCs w:val="20"/>
                <w:lang w:eastAsia="hu-HU"/>
              </w:rPr>
            </w:pPr>
            <w:r w:rsidRPr="008A051F">
              <w:rPr>
                <w:rFonts w:ascii="Times New Roman" w:eastAsia="Times New Roman" w:hAnsi="Times New Roman" w:cs="Times New Roman"/>
                <w:b/>
                <w:bCs/>
                <w:sz w:val="20"/>
                <w:szCs w:val="20"/>
                <w:lang w:eastAsia="hu-HU"/>
              </w:rPr>
              <w:t>Mennyiség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6AA9" w:rsidRPr="008A051F" w:rsidRDefault="00997E73" w:rsidP="00D666F8">
            <w:pPr>
              <w:spacing w:after="0" w:line="240" w:lineRule="auto"/>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Opció</w:t>
            </w:r>
            <w:r>
              <w:rPr>
                <w:rStyle w:val="Lbjegyzet-hivatkozs"/>
                <w:rFonts w:ascii="Times New Roman" w:eastAsia="Times New Roman" w:hAnsi="Times New Roman"/>
                <w:b/>
                <w:bCs/>
                <w:sz w:val="20"/>
                <w:szCs w:val="20"/>
                <w:lang w:eastAsia="hu-HU"/>
              </w:rPr>
              <w:footnoteReference w:id="4"/>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16AA9" w:rsidRPr="008A051F" w:rsidRDefault="002D7406" w:rsidP="00D666F8">
            <w:pPr>
              <w:spacing w:after="0" w:line="240" w:lineRule="auto"/>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N</w:t>
            </w:r>
            <w:r w:rsidR="00316AA9" w:rsidRPr="008A051F">
              <w:rPr>
                <w:rFonts w:ascii="Times New Roman" w:eastAsia="Times New Roman" w:hAnsi="Times New Roman" w:cs="Times New Roman"/>
                <w:b/>
                <w:bCs/>
                <w:sz w:val="20"/>
                <w:szCs w:val="20"/>
                <w:lang w:eastAsia="hu-HU"/>
              </w:rPr>
              <w:t>ettó egységár (HUF)</w:t>
            </w:r>
          </w:p>
        </w:tc>
        <w:tc>
          <w:tcPr>
            <w:tcW w:w="1305" w:type="dxa"/>
            <w:tcBorders>
              <w:top w:val="single" w:sz="4" w:space="0" w:color="auto"/>
              <w:left w:val="nil"/>
              <w:bottom w:val="single" w:sz="4" w:space="0" w:color="auto"/>
              <w:right w:val="single" w:sz="4" w:space="0" w:color="auto"/>
            </w:tcBorders>
            <w:shd w:val="clear" w:color="000000" w:fill="FFFFFF"/>
          </w:tcPr>
          <w:p w:rsidR="00316AA9" w:rsidRPr="008A051F" w:rsidRDefault="001E717A" w:rsidP="002D7406">
            <w:pPr>
              <w:spacing w:before="120" w:after="0" w:line="240" w:lineRule="auto"/>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Ö</w:t>
            </w:r>
            <w:r w:rsidRPr="008A051F">
              <w:rPr>
                <w:rFonts w:ascii="Times New Roman" w:eastAsia="Times New Roman" w:hAnsi="Times New Roman" w:cs="Times New Roman"/>
                <w:b/>
                <w:bCs/>
                <w:sz w:val="20"/>
                <w:szCs w:val="20"/>
                <w:lang w:eastAsia="hu-HU"/>
              </w:rPr>
              <w:t>sszár</w:t>
            </w:r>
            <w:r w:rsidR="00997E73">
              <w:rPr>
                <w:rFonts w:ascii="Times New Roman" w:eastAsia="Times New Roman" w:hAnsi="Times New Roman" w:cs="Times New Roman"/>
                <w:b/>
                <w:bCs/>
                <w:sz w:val="20"/>
                <w:szCs w:val="20"/>
                <w:lang w:eastAsia="hu-HU"/>
              </w:rPr>
              <w:t xml:space="preserve"> (</w:t>
            </w:r>
            <w:r>
              <w:rPr>
                <w:rFonts w:ascii="Times New Roman" w:eastAsia="Times New Roman" w:hAnsi="Times New Roman" w:cs="Times New Roman"/>
                <w:b/>
                <w:bCs/>
                <w:sz w:val="20"/>
                <w:szCs w:val="20"/>
                <w:lang w:eastAsia="hu-HU"/>
              </w:rPr>
              <w:t xml:space="preserve">nettó </w:t>
            </w:r>
            <w:r w:rsidRPr="008A051F">
              <w:rPr>
                <w:rFonts w:ascii="Times New Roman" w:eastAsia="Times New Roman" w:hAnsi="Times New Roman" w:cs="Times New Roman"/>
                <w:b/>
                <w:bCs/>
                <w:sz w:val="20"/>
                <w:szCs w:val="20"/>
                <w:lang w:eastAsia="hu-HU"/>
              </w:rPr>
              <w:t>HUF)</w:t>
            </w:r>
            <w:r w:rsidR="00316AA9">
              <w:rPr>
                <w:rStyle w:val="Lbjegyzet-hivatkozs"/>
                <w:rFonts w:ascii="Times New Roman" w:eastAsia="Times New Roman" w:hAnsi="Times New Roman"/>
                <w:b/>
                <w:bCs/>
                <w:sz w:val="20"/>
                <w:szCs w:val="20"/>
                <w:lang w:eastAsia="hu-HU"/>
              </w:rPr>
              <w:footnoteReference w:id="5"/>
            </w:r>
          </w:p>
        </w:tc>
      </w:tr>
      <w:tr w:rsidR="00362F7C" w:rsidRPr="008A051F" w:rsidTr="001E717A">
        <w:trPr>
          <w:trHeight w:val="255"/>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1</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roofErr w:type="spellStart"/>
            <w:r w:rsidRPr="008A051F">
              <w:rPr>
                <w:rFonts w:ascii="Times New Roman" w:eastAsia="Times New Roman" w:hAnsi="Times New Roman" w:cs="Times New Roman"/>
                <w:sz w:val="20"/>
                <w:szCs w:val="20"/>
                <w:lang w:eastAsia="hu-HU"/>
              </w:rPr>
              <w:t>Polár</w:t>
            </w:r>
            <w:proofErr w:type="spellEnd"/>
            <w:r w:rsidRPr="008A051F">
              <w:rPr>
                <w:rFonts w:ascii="Times New Roman" w:eastAsia="Times New Roman" w:hAnsi="Times New Roman" w:cs="Times New Roman"/>
                <w:sz w:val="20"/>
                <w:szCs w:val="20"/>
                <w:lang w:eastAsia="hu-HU"/>
              </w:rPr>
              <w:t xml:space="preserve"> sapka</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1 800</w:t>
            </w:r>
            <w:r w:rsidRPr="00D666F8">
              <w:rPr>
                <w:rFonts w:ascii="Times New Roman" w:eastAsia="Times New Roman" w:hAnsi="Times New Roman" w:cs="Times New Roman"/>
                <w:sz w:val="20"/>
                <w:szCs w:val="20"/>
                <w:lang w:eastAsia="hu-HU"/>
              </w:rPr>
              <w:t xml:space="preserve"> db</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200 db</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255"/>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2</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roofErr w:type="spellStart"/>
            <w:r w:rsidRPr="008A051F">
              <w:rPr>
                <w:rFonts w:ascii="Times New Roman" w:eastAsia="Times New Roman" w:hAnsi="Times New Roman" w:cs="Times New Roman"/>
                <w:sz w:val="20"/>
                <w:szCs w:val="20"/>
                <w:lang w:eastAsia="hu-HU"/>
              </w:rPr>
              <w:t>Símaszk</w:t>
            </w:r>
            <w:proofErr w:type="spellEnd"/>
            <w:r w:rsidRPr="008A051F">
              <w:rPr>
                <w:rFonts w:ascii="Times New Roman" w:eastAsia="Times New Roman" w:hAnsi="Times New Roman" w:cs="Times New Roman"/>
                <w:sz w:val="20"/>
                <w:szCs w:val="20"/>
                <w:lang w:eastAsia="hu-HU"/>
              </w:rPr>
              <w:t xml:space="preserve"> sállal</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450</w:t>
            </w:r>
            <w:r w:rsidRPr="00D666F8">
              <w:rPr>
                <w:rFonts w:ascii="Times New Roman" w:eastAsia="Times New Roman" w:hAnsi="Times New Roman" w:cs="Times New Roman"/>
                <w:sz w:val="20"/>
                <w:szCs w:val="20"/>
                <w:lang w:eastAsia="hu-HU"/>
              </w:rPr>
              <w:t xml:space="preserve"> db</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50 db</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220"/>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3</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Téli meleg talpbélés</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800</w:t>
            </w:r>
            <w:r w:rsidRPr="00D666F8">
              <w:rPr>
                <w:rFonts w:ascii="Times New Roman" w:eastAsia="Times New Roman" w:hAnsi="Times New Roman" w:cs="Times New Roman"/>
                <w:sz w:val="20"/>
                <w:szCs w:val="20"/>
                <w:lang w:eastAsia="hu-HU"/>
              </w:rPr>
              <w:t xml:space="preserve"> pár</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200 pár</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266"/>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4</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Munkavédelmi lábbeli</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900</w:t>
            </w:r>
            <w:r w:rsidRPr="00D666F8">
              <w:rPr>
                <w:rFonts w:ascii="Times New Roman" w:eastAsia="Times New Roman" w:hAnsi="Times New Roman" w:cs="Times New Roman"/>
                <w:sz w:val="20"/>
                <w:szCs w:val="20"/>
                <w:lang w:eastAsia="hu-HU"/>
              </w:rPr>
              <w:t xml:space="preserve"> pár</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350"/>
          <w:jc w:val="center"/>
        </w:trPr>
        <w:tc>
          <w:tcPr>
            <w:tcW w:w="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5</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 xml:space="preserve">Munkavédelmi nadrág  </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900</w:t>
            </w:r>
            <w:r w:rsidRPr="00D666F8">
              <w:rPr>
                <w:rFonts w:ascii="Times New Roman" w:eastAsia="Times New Roman" w:hAnsi="Times New Roman" w:cs="Times New Roman"/>
                <w:sz w:val="20"/>
                <w:szCs w:val="20"/>
                <w:lang w:eastAsia="hu-HU"/>
              </w:rPr>
              <w:t xml:space="preserve"> db</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100 db</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416"/>
          <w:jc w:val="center"/>
        </w:trPr>
        <w:tc>
          <w:tcPr>
            <w:tcW w:w="581" w:type="dxa"/>
            <w:vMerge/>
            <w:tcBorders>
              <w:top w:val="nil"/>
              <w:left w:val="single" w:sz="4" w:space="0" w:color="auto"/>
              <w:bottom w:val="single" w:sz="4" w:space="0" w:color="auto"/>
              <w:right w:val="single" w:sz="4" w:space="0" w:color="auto"/>
            </w:tcBorders>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 xml:space="preserve">Dzseki fazonú munkavédelmi kabát  </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900</w:t>
            </w:r>
            <w:r w:rsidRPr="00D666F8">
              <w:rPr>
                <w:rFonts w:ascii="Times New Roman" w:eastAsia="Times New Roman" w:hAnsi="Times New Roman" w:cs="Times New Roman"/>
                <w:sz w:val="20"/>
                <w:szCs w:val="20"/>
                <w:lang w:eastAsia="hu-HU"/>
              </w:rPr>
              <w:t xml:space="preserve"> db</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100 db</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AF1FFB">
        <w:trPr>
          <w:trHeight w:val="416"/>
          <w:jc w:val="center"/>
        </w:trPr>
        <w:tc>
          <w:tcPr>
            <w:tcW w:w="7260" w:type="dxa"/>
            <w:gridSpan w:val="5"/>
            <w:tcBorders>
              <w:top w:val="nil"/>
              <w:left w:val="single" w:sz="4" w:space="0" w:color="auto"/>
              <w:bottom w:val="single" w:sz="4" w:space="0" w:color="auto"/>
              <w:right w:val="single" w:sz="4" w:space="0" w:color="auto"/>
            </w:tcBorders>
            <w:vAlign w:val="center"/>
          </w:tcPr>
          <w:p w:rsidR="00362F7C" w:rsidRPr="002D7406" w:rsidRDefault="00362F7C" w:rsidP="00362F7C">
            <w:pPr>
              <w:spacing w:before="120" w:after="120" w:line="240" w:lineRule="auto"/>
              <w:rPr>
                <w:rFonts w:ascii="Times New Roman" w:eastAsia="Times New Roman" w:hAnsi="Times New Roman" w:cs="Times New Roman"/>
                <w:b/>
                <w:sz w:val="20"/>
                <w:szCs w:val="20"/>
                <w:lang w:eastAsia="hu-HU"/>
              </w:rPr>
            </w:pPr>
            <w:r w:rsidRPr="002D7406">
              <w:rPr>
                <w:rFonts w:ascii="Times New Roman" w:eastAsia="Times New Roman" w:hAnsi="Times New Roman" w:cs="Times New Roman"/>
                <w:b/>
                <w:sz w:val="20"/>
                <w:szCs w:val="20"/>
                <w:lang w:eastAsia="hu-HU"/>
              </w:rPr>
              <w:t>5. részajánlati kör összesen:</w:t>
            </w: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255"/>
          <w:jc w:val="center"/>
        </w:trPr>
        <w:tc>
          <w:tcPr>
            <w:tcW w:w="581" w:type="dxa"/>
            <w:vMerge w:val="restart"/>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6</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Téli alsó ing (hosszú ujjú)</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900</w:t>
            </w:r>
            <w:r w:rsidRPr="00D666F8">
              <w:rPr>
                <w:rFonts w:ascii="Times New Roman" w:eastAsia="Times New Roman" w:hAnsi="Times New Roman" w:cs="Times New Roman"/>
                <w:sz w:val="20"/>
                <w:szCs w:val="20"/>
                <w:lang w:eastAsia="hu-HU"/>
              </w:rPr>
              <w:t xml:space="preserve"> db</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100 db </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255"/>
          <w:jc w:val="center"/>
        </w:trPr>
        <w:tc>
          <w:tcPr>
            <w:tcW w:w="581" w:type="dxa"/>
            <w:vMerge/>
            <w:tcBorders>
              <w:top w:val="nil"/>
              <w:left w:val="single" w:sz="4" w:space="0" w:color="auto"/>
              <w:bottom w:val="single" w:sz="4" w:space="0" w:color="auto"/>
              <w:right w:val="single" w:sz="4" w:space="0" w:color="auto"/>
            </w:tcBorders>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Téli alsó nadrág</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900</w:t>
            </w:r>
            <w:r w:rsidRPr="00D666F8">
              <w:rPr>
                <w:rFonts w:ascii="Times New Roman" w:eastAsia="Times New Roman" w:hAnsi="Times New Roman" w:cs="Times New Roman"/>
                <w:sz w:val="20"/>
                <w:szCs w:val="20"/>
                <w:lang w:eastAsia="hu-HU"/>
              </w:rPr>
              <w:t xml:space="preserve"> db</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100 db</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AF1FFB">
        <w:trPr>
          <w:trHeight w:val="255"/>
          <w:jc w:val="center"/>
        </w:trPr>
        <w:tc>
          <w:tcPr>
            <w:tcW w:w="7260" w:type="dxa"/>
            <w:gridSpan w:val="5"/>
            <w:tcBorders>
              <w:top w:val="nil"/>
              <w:left w:val="single" w:sz="4" w:space="0" w:color="auto"/>
              <w:bottom w:val="single" w:sz="4" w:space="0" w:color="auto"/>
              <w:right w:val="single" w:sz="4" w:space="0" w:color="auto"/>
            </w:tcBorders>
            <w:vAlign w:val="center"/>
          </w:tcPr>
          <w:p w:rsidR="00362F7C" w:rsidRPr="002D7406" w:rsidRDefault="00362F7C" w:rsidP="00362F7C">
            <w:pPr>
              <w:spacing w:before="120" w:after="120" w:line="240" w:lineRule="auto"/>
              <w:rPr>
                <w:rFonts w:ascii="Times New Roman" w:eastAsia="Times New Roman" w:hAnsi="Times New Roman" w:cs="Times New Roman"/>
                <w:b/>
                <w:sz w:val="20"/>
                <w:szCs w:val="20"/>
                <w:lang w:eastAsia="hu-HU"/>
              </w:rPr>
            </w:pPr>
            <w:r w:rsidRPr="002D7406">
              <w:rPr>
                <w:rFonts w:ascii="Times New Roman" w:eastAsia="Times New Roman" w:hAnsi="Times New Roman" w:cs="Times New Roman"/>
                <w:b/>
                <w:sz w:val="20"/>
                <w:szCs w:val="20"/>
                <w:lang w:eastAsia="hu-HU"/>
              </w:rPr>
              <w:t>6. részajánlati kör összesen:</w:t>
            </w: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284"/>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7</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roofErr w:type="spellStart"/>
            <w:r w:rsidRPr="008A051F">
              <w:rPr>
                <w:rFonts w:ascii="Times New Roman" w:eastAsia="Times New Roman" w:hAnsi="Times New Roman" w:cs="Times New Roman"/>
                <w:sz w:val="20"/>
                <w:szCs w:val="20"/>
                <w:lang w:eastAsia="hu-HU"/>
              </w:rPr>
              <w:t>Polár</w:t>
            </w:r>
            <w:proofErr w:type="spellEnd"/>
            <w:r w:rsidRPr="008A051F">
              <w:rPr>
                <w:rFonts w:ascii="Times New Roman" w:eastAsia="Times New Roman" w:hAnsi="Times New Roman" w:cs="Times New Roman"/>
                <w:sz w:val="20"/>
                <w:szCs w:val="20"/>
                <w:lang w:eastAsia="hu-HU"/>
              </w:rPr>
              <w:t xml:space="preserve"> pulóver</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3 0</w:t>
            </w:r>
            <w:r w:rsidRPr="00D666F8">
              <w:rPr>
                <w:rFonts w:ascii="Times New Roman" w:eastAsia="Times New Roman" w:hAnsi="Times New Roman" w:cs="Times New Roman"/>
                <w:sz w:val="20"/>
                <w:szCs w:val="20"/>
                <w:lang w:eastAsia="hu-HU"/>
              </w:rPr>
              <w:t>00 db</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400 db</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273"/>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8</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Kesztyű</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9</w:t>
            </w:r>
            <w:r w:rsidRPr="00D666F8">
              <w:rPr>
                <w:rFonts w:ascii="Times New Roman" w:eastAsia="Times New Roman" w:hAnsi="Times New Roman" w:cs="Times New Roman"/>
                <w:sz w:val="20"/>
                <w:szCs w:val="20"/>
                <w:lang w:eastAsia="hu-HU"/>
              </w:rPr>
              <w:t>00 pár</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100 pár</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402"/>
          <w:jc w:val="center"/>
        </w:trPr>
        <w:tc>
          <w:tcPr>
            <w:tcW w:w="581" w:type="dxa"/>
            <w:tcBorders>
              <w:top w:val="nil"/>
              <w:left w:val="single" w:sz="4" w:space="0" w:color="auto"/>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9</w:t>
            </w:r>
          </w:p>
        </w:tc>
        <w:tc>
          <w:tcPr>
            <w:tcW w:w="299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roofErr w:type="spellStart"/>
            <w:r w:rsidRPr="008A051F">
              <w:rPr>
                <w:rFonts w:ascii="Times New Roman" w:eastAsia="Times New Roman" w:hAnsi="Times New Roman" w:cs="Times New Roman"/>
                <w:sz w:val="20"/>
                <w:szCs w:val="20"/>
                <w:lang w:eastAsia="hu-HU"/>
              </w:rPr>
              <w:t>Vágásbiztos</w:t>
            </w:r>
            <w:proofErr w:type="spellEnd"/>
            <w:r w:rsidRPr="008A051F">
              <w:rPr>
                <w:rFonts w:ascii="Times New Roman" w:eastAsia="Times New Roman" w:hAnsi="Times New Roman" w:cs="Times New Roman"/>
                <w:sz w:val="20"/>
                <w:szCs w:val="20"/>
                <w:lang w:eastAsia="hu-HU"/>
              </w:rPr>
              <w:t xml:space="preserve"> csizma</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360</w:t>
            </w:r>
            <w:r w:rsidRPr="00D666F8">
              <w:rPr>
                <w:rFonts w:ascii="Times New Roman" w:eastAsia="Times New Roman" w:hAnsi="Times New Roman" w:cs="Times New Roman"/>
                <w:sz w:val="20"/>
                <w:szCs w:val="20"/>
                <w:lang w:eastAsia="hu-HU"/>
              </w:rPr>
              <w:t xml:space="preserve"> pár</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40 pár</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281"/>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10</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Munkahelyzet beállító deréköv</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180</w:t>
            </w:r>
            <w:r w:rsidRPr="00D666F8">
              <w:rPr>
                <w:rFonts w:ascii="Times New Roman" w:eastAsia="Times New Roman" w:hAnsi="Times New Roman" w:cs="Times New Roman"/>
                <w:sz w:val="20"/>
                <w:szCs w:val="20"/>
                <w:lang w:eastAsia="hu-HU"/>
              </w:rPr>
              <w:t xml:space="preserve"> db</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20 db</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510"/>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11</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Csizmás védőnadrág védőfelszereléshez</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230</w:t>
            </w:r>
            <w:r w:rsidRPr="00D666F8">
              <w:rPr>
                <w:rFonts w:ascii="Times New Roman" w:eastAsia="Times New Roman" w:hAnsi="Times New Roman" w:cs="Times New Roman"/>
                <w:sz w:val="20"/>
                <w:szCs w:val="20"/>
                <w:lang w:eastAsia="hu-HU"/>
              </w:rPr>
              <w:t xml:space="preserve"> db</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20 db</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510"/>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12</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 xml:space="preserve">Jó láthatóságot biztosító mellény </w:t>
            </w:r>
            <w:proofErr w:type="spellStart"/>
            <w:r w:rsidRPr="008A051F">
              <w:rPr>
                <w:rFonts w:ascii="Times New Roman" w:eastAsia="Times New Roman" w:hAnsi="Times New Roman" w:cs="Times New Roman"/>
                <w:sz w:val="20"/>
                <w:szCs w:val="20"/>
                <w:lang w:eastAsia="hu-HU"/>
              </w:rPr>
              <w:t>hor</w:t>
            </w:r>
            <w:r>
              <w:rPr>
                <w:rFonts w:ascii="Times New Roman" w:eastAsia="Times New Roman" w:hAnsi="Times New Roman" w:cs="Times New Roman"/>
                <w:sz w:val="20"/>
                <w:szCs w:val="20"/>
                <w:lang w:eastAsia="hu-HU"/>
              </w:rPr>
              <w:t>d</w:t>
            </w:r>
            <w:r w:rsidRPr="008A051F">
              <w:rPr>
                <w:rFonts w:ascii="Times New Roman" w:eastAsia="Times New Roman" w:hAnsi="Times New Roman" w:cs="Times New Roman"/>
                <w:sz w:val="20"/>
                <w:szCs w:val="20"/>
                <w:lang w:eastAsia="hu-HU"/>
              </w:rPr>
              <w:t>táskával</w:t>
            </w:r>
            <w:proofErr w:type="spellEnd"/>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9</w:t>
            </w:r>
            <w:r w:rsidRPr="00D666F8">
              <w:rPr>
                <w:rFonts w:ascii="Times New Roman" w:eastAsia="Times New Roman" w:hAnsi="Times New Roman" w:cs="Times New Roman"/>
                <w:sz w:val="20"/>
                <w:szCs w:val="20"/>
                <w:lang w:eastAsia="hu-HU"/>
              </w:rPr>
              <w:t>00 db</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100 db</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510"/>
          <w:jc w:val="center"/>
        </w:trPr>
        <w:tc>
          <w:tcPr>
            <w:tcW w:w="581" w:type="dxa"/>
            <w:tcBorders>
              <w:top w:val="nil"/>
              <w:left w:val="single" w:sz="4" w:space="0" w:color="auto"/>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13</w:t>
            </w:r>
          </w:p>
        </w:tc>
        <w:tc>
          <w:tcPr>
            <w:tcW w:w="299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Védőkesztyű</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475</w:t>
            </w:r>
            <w:r w:rsidRPr="00D666F8">
              <w:rPr>
                <w:rFonts w:ascii="Times New Roman" w:eastAsia="Times New Roman" w:hAnsi="Times New Roman" w:cs="Times New Roman"/>
                <w:sz w:val="20"/>
                <w:szCs w:val="20"/>
                <w:lang w:eastAsia="hu-HU"/>
              </w:rPr>
              <w:t xml:space="preserve"> pár</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25 pár</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510"/>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14</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Védőkesztyű mikroorganizmusok ellen</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4 5</w:t>
            </w:r>
            <w:r w:rsidRPr="00D666F8">
              <w:rPr>
                <w:rFonts w:ascii="Times New Roman" w:eastAsia="Times New Roman" w:hAnsi="Times New Roman" w:cs="Times New Roman"/>
                <w:sz w:val="20"/>
                <w:szCs w:val="20"/>
                <w:lang w:eastAsia="hu-HU"/>
              </w:rPr>
              <w:t>00 pár</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500 pár</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510"/>
          <w:jc w:val="center"/>
        </w:trPr>
        <w:tc>
          <w:tcPr>
            <w:tcW w:w="581" w:type="dxa"/>
            <w:tcBorders>
              <w:top w:val="nil"/>
              <w:left w:val="single" w:sz="4" w:space="0" w:color="auto"/>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15</w:t>
            </w:r>
          </w:p>
        </w:tc>
        <w:tc>
          <w:tcPr>
            <w:tcW w:w="299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Védőlábbeli elcsúszás veszély</w:t>
            </w:r>
            <w:r>
              <w:rPr>
                <w:rFonts w:ascii="Times New Roman" w:eastAsia="Times New Roman" w:hAnsi="Times New Roman" w:cs="Times New Roman"/>
                <w:sz w:val="20"/>
                <w:szCs w:val="20"/>
                <w:lang w:eastAsia="hu-HU"/>
              </w:rPr>
              <w:t xml:space="preserve"> </w:t>
            </w:r>
            <w:proofErr w:type="gramStart"/>
            <w:r w:rsidRPr="008A051F">
              <w:rPr>
                <w:rFonts w:ascii="Times New Roman" w:eastAsia="Times New Roman" w:hAnsi="Times New Roman" w:cs="Times New Roman"/>
                <w:sz w:val="20"/>
                <w:szCs w:val="20"/>
                <w:lang w:eastAsia="hu-HU"/>
              </w:rPr>
              <w:t>ellen ,</w:t>
            </w:r>
            <w:proofErr w:type="gramEnd"/>
            <w:r w:rsidRPr="008A051F">
              <w:rPr>
                <w:rFonts w:ascii="Times New Roman" w:eastAsia="Times New Roman" w:hAnsi="Times New Roman" w:cs="Times New Roman"/>
                <w:sz w:val="20"/>
                <w:szCs w:val="20"/>
                <w:lang w:eastAsia="hu-HU"/>
              </w:rPr>
              <w:t xml:space="preserve"> tartósan állásban végzett tevékenységhez</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225</w:t>
            </w:r>
            <w:r w:rsidRPr="00D666F8">
              <w:rPr>
                <w:rFonts w:ascii="Times New Roman" w:eastAsia="Times New Roman" w:hAnsi="Times New Roman" w:cs="Times New Roman"/>
                <w:sz w:val="20"/>
                <w:szCs w:val="20"/>
                <w:lang w:eastAsia="hu-HU"/>
              </w:rPr>
              <w:t xml:space="preserve"> pár</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25 pár</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776"/>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16</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Kötény (Fröccsenő folyadék elleni védelem)</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225</w:t>
            </w:r>
            <w:r w:rsidRPr="00D666F8">
              <w:rPr>
                <w:rFonts w:ascii="Times New Roman" w:eastAsia="Times New Roman" w:hAnsi="Times New Roman" w:cs="Times New Roman"/>
                <w:sz w:val="20"/>
                <w:szCs w:val="20"/>
                <w:lang w:eastAsia="hu-HU"/>
              </w:rPr>
              <w:t xml:space="preserve"> db</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25 db</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1127"/>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17</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Védőkesztyű (Víz, sav- lúg és háztartási vegyszerek, mikroorganizmusok elleni védelem)</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450</w:t>
            </w:r>
            <w:r w:rsidRPr="00D666F8">
              <w:rPr>
                <w:rFonts w:ascii="Times New Roman" w:eastAsia="Times New Roman" w:hAnsi="Times New Roman" w:cs="Times New Roman"/>
                <w:sz w:val="20"/>
                <w:szCs w:val="20"/>
                <w:lang w:eastAsia="hu-HU"/>
              </w:rPr>
              <w:t xml:space="preserve"> pár</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50 pár</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840"/>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lastRenderedPageBreak/>
              <w:t>18</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Védőkesztyű ételosztáshoz (mikroorganizmusok elleni védelem)</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9 </w:t>
            </w:r>
            <w:r w:rsidRPr="00D666F8">
              <w:rPr>
                <w:rFonts w:ascii="Times New Roman" w:eastAsia="Times New Roman" w:hAnsi="Times New Roman" w:cs="Times New Roman"/>
                <w:sz w:val="20"/>
                <w:szCs w:val="20"/>
                <w:lang w:eastAsia="hu-HU"/>
              </w:rPr>
              <w:t>000 pár</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1000 pár</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1E717A">
        <w:trPr>
          <w:trHeight w:val="545"/>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19</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Vágás, szúrás elleni lánckesztyű</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w:t>
            </w:r>
            <w:r w:rsidRPr="00D666F8">
              <w:rPr>
                <w:rFonts w:ascii="Times New Roman" w:eastAsia="Times New Roman" w:hAnsi="Times New Roman" w:cs="Times New Roman"/>
                <w:sz w:val="20"/>
                <w:szCs w:val="20"/>
                <w:lang w:eastAsia="hu-HU"/>
              </w:rPr>
              <w:t>0 pár</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10 pár</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362F7C">
        <w:trPr>
          <w:trHeight w:val="567"/>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20</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Vágás, szúrás elleni lánckötény</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w:t>
            </w:r>
            <w:r w:rsidRPr="00D666F8">
              <w:rPr>
                <w:rFonts w:ascii="Times New Roman" w:eastAsia="Times New Roman" w:hAnsi="Times New Roman" w:cs="Times New Roman"/>
                <w:sz w:val="20"/>
                <w:szCs w:val="20"/>
                <w:lang w:eastAsia="hu-HU"/>
              </w:rPr>
              <w:t>0 db</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10 db</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r w:rsidR="00362F7C" w:rsidRPr="008A051F" w:rsidTr="00362F7C">
        <w:trPr>
          <w:trHeight w:val="547"/>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21</w:t>
            </w:r>
          </w:p>
        </w:tc>
        <w:tc>
          <w:tcPr>
            <w:tcW w:w="2994" w:type="dxa"/>
            <w:tcBorders>
              <w:top w:val="nil"/>
              <w:left w:val="nil"/>
              <w:bottom w:val="single" w:sz="4" w:space="0" w:color="auto"/>
              <w:right w:val="single" w:sz="4" w:space="0" w:color="auto"/>
            </w:tcBorders>
            <w:shd w:val="clear" w:color="000000" w:fill="FFFFFF"/>
            <w:vAlign w:val="center"/>
            <w:hideMark/>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Égési sérülés elleni védőkesztyű</w:t>
            </w:r>
          </w:p>
        </w:tc>
        <w:tc>
          <w:tcPr>
            <w:tcW w:w="1275" w:type="dxa"/>
            <w:tcBorders>
              <w:top w:val="nil"/>
              <w:left w:val="nil"/>
              <w:bottom w:val="single" w:sz="4" w:space="0" w:color="auto"/>
              <w:right w:val="single" w:sz="4" w:space="0" w:color="auto"/>
            </w:tcBorders>
            <w:shd w:val="clear" w:color="000000" w:fill="FFFFFF"/>
            <w:vAlign w:val="center"/>
          </w:tcPr>
          <w:p w:rsidR="00362F7C" w:rsidRPr="00D666F8" w:rsidRDefault="00362F7C" w:rsidP="00AF1FFB">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270</w:t>
            </w:r>
            <w:r w:rsidRPr="00D666F8">
              <w:rPr>
                <w:rFonts w:ascii="Times New Roman" w:eastAsia="Times New Roman" w:hAnsi="Times New Roman" w:cs="Times New Roman"/>
                <w:sz w:val="20"/>
                <w:szCs w:val="20"/>
                <w:lang w:eastAsia="hu-HU"/>
              </w:rPr>
              <w:t xml:space="preserve"> pár</w:t>
            </w:r>
          </w:p>
        </w:tc>
        <w:tc>
          <w:tcPr>
            <w:tcW w:w="1134"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30 pár</w:t>
            </w:r>
          </w:p>
        </w:tc>
        <w:tc>
          <w:tcPr>
            <w:tcW w:w="1276" w:type="dxa"/>
            <w:tcBorders>
              <w:top w:val="nil"/>
              <w:left w:val="nil"/>
              <w:bottom w:val="single" w:sz="4" w:space="0" w:color="auto"/>
              <w:right w:val="single" w:sz="4" w:space="0" w:color="auto"/>
            </w:tcBorders>
            <w:shd w:val="clear" w:color="000000" w:fill="FFFFFF"/>
            <w:vAlign w:val="center"/>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c>
          <w:tcPr>
            <w:tcW w:w="1305" w:type="dxa"/>
            <w:tcBorders>
              <w:top w:val="nil"/>
              <w:left w:val="nil"/>
              <w:bottom w:val="single" w:sz="4" w:space="0" w:color="auto"/>
              <w:right w:val="single" w:sz="4" w:space="0" w:color="auto"/>
            </w:tcBorders>
            <w:shd w:val="clear" w:color="000000" w:fill="FFFFFF"/>
          </w:tcPr>
          <w:p w:rsidR="00362F7C" w:rsidRPr="008A051F" w:rsidRDefault="00362F7C" w:rsidP="00D666F8">
            <w:pPr>
              <w:spacing w:after="0" w:line="240" w:lineRule="auto"/>
              <w:rPr>
                <w:rFonts w:ascii="Times New Roman" w:eastAsia="Times New Roman" w:hAnsi="Times New Roman" w:cs="Times New Roman"/>
                <w:sz w:val="20"/>
                <w:szCs w:val="20"/>
                <w:lang w:eastAsia="hu-HU"/>
              </w:rPr>
            </w:pPr>
          </w:p>
        </w:tc>
      </w:tr>
    </w:tbl>
    <w:p w:rsidR="00CF11E3" w:rsidRDefault="00CF11E3">
      <w:r>
        <w:br w:type="page"/>
      </w:r>
    </w:p>
    <w:tbl>
      <w:tblPr>
        <w:tblW w:w="9284" w:type="dxa"/>
        <w:tblCellMar>
          <w:left w:w="70" w:type="dxa"/>
          <w:right w:w="70" w:type="dxa"/>
        </w:tblCellMar>
        <w:tblLook w:val="0000" w:firstRow="0" w:lastRow="0" w:firstColumn="0" w:lastColumn="0" w:noHBand="0" w:noVBand="0"/>
      </w:tblPr>
      <w:tblGrid>
        <w:gridCol w:w="4181"/>
        <w:gridCol w:w="5103"/>
      </w:tblGrid>
      <w:tr w:rsidR="008A051F" w:rsidRPr="008A051F" w:rsidTr="0003577A">
        <w:tc>
          <w:tcPr>
            <w:tcW w:w="4181" w:type="dxa"/>
            <w:tcBorders>
              <w:bottom w:val="single" w:sz="4" w:space="0" w:color="auto"/>
            </w:tcBorders>
            <w:vAlign w:val="center"/>
          </w:tcPr>
          <w:p w:rsidR="00CF11E3" w:rsidRDefault="00CF11E3" w:rsidP="008A051F">
            <w:pPr>
              <w:keepNext/>
              <w:spacing w:after="0" w:line="240" w:lineRule="auto"/>
              <w:jc w:val="center"/>
              <w:outlineLvl w:val="2"/>
              <w:rPr>
                <w:rFonts w:ascii="Times New Roman" w:eastAsia="Times New Roman" w:hAnsi="Times New Roman" w:cs="Times New Roman"/>
                <w:b/>
                <w:sz w:val="24"/>
                <w:szCs w:val="24"/>
                <w:lang w:eastAsia="hu-HU"/>
              </w:rPr>
            </w:pPr>
          </w:p>
          <w:p w:rsidR="008A051F" w:rsidRPr="008A051F" w:rsidRDefault="008A051F" w:rsidP="008A051F">
            <w:pPr>
              <w:keepNext/>
              <w:spacing w:after="0" w:line="240" w:lineRule="auto"/>
              <w:jc w:val="center"/>
              <w:outlineLvl w:val="2"/>
              <w:rPr>
                <w:rFonts w:ascii="Times New Roman" w:eastAsia="Times New Roman" w:hAnsi="Times New Roman" w:cs="Times New Roman"/>
                <w:b/>
                <w:sz w:val="24"/>
                <w:szCs w:val="24"/>
                <w:lang w:eastAsia="hu-HU"/>
              </w:rPr>
            </w:pPr>
            <w:r w:rsidRPr="008A051F">
              <w:rPr>
                <w:rFonts w:ascii="Times New Roman" w:eastAsia="Times New Roman" w:hAnsi="Times New Roman" w:cs="Times New Roman"/>
                <w:b/>
                <w:sz w:val="24"/>
                <w:szCs w:val="24"/>
                <w:lang w:eastAsia="hu-HU"/>
              </w:rPr>
              <w:t>HONVÉDELMI MINISZTÉRIUM</w:t>
            </w:r>
          </w:p>
          <w:p w:rsidR="008A051F" w:rsidRPr="008A051F" w:rsidRDefault="008A051F" w:rsidP="008A051F">
            <w:pPr>
              <w:keepNext/>
              <w:spacing w:after="0" w:line="240" w:lineRule="auto"/>
              <w:jc w:val="center"/>
              <w:outlineLvl w:val="0"/>
              <w:rPr>
                <w:rFonts w:ascii="Times New Roman" w:eastAsia="Times New Roman" w:hAnsi="Times New Roman" w:cs="Times New Roman"/>
                <w:b/>
                <w:sz w:val="24"/>
                <w:szCs w:val="24"/>
                <w:lang w:eastAsia="hu-HU"/>
              </w:rPr>
            </w:pPr>
            <w:r w:rsidRPr="008A051F">
              <w:rPr>
                <w:rFonts w:ascii="Times New Roman" w:eastAsia="Times New Roman" w:hAnsi="Times New Roman" w:cs="Times New Roman"/>
                <w:b/>
                <w:sz w:val="24"/>
                <w:szCs w:val="24"/>
                <w:lang w:eastAsia="hu-HU"/>
              </w:rPr>
              <w:t>VÉDELEMGAZDASÁGI HIVATAL</w:t>
            </w:r>
          </w:p>
        </w:tc>
        <w:tc>
          <w:tcPr>
            <w:tcW w:w="5103" w:type="dxa"/>
            <w:vAlign w:val="center"/>
          </w:tcPr>
          <w:p w:rsidR="00CF11E3" w:rsidRDefault="00CF11E3" w:rsidP="008A051F">
            <w:pPr>
              <w:spacing w:after="0" w:line="240" w:lineRule="auto"/>
              <w:ind w:left="360"/>
              <w:contextualSpacing/>
              <w:jc w:val="right"/>
            </w:pPr>
          </w:p>
          <w:p w:rsidR="008A051F" w:rsidRPr="00CF11E3" w:rsidRDefault="00CE4118" w:rsidP="00CF11E3">
            <w:pPr>
              <w:spacing w:after="0" w:line="240" w:lineRule="auto"/>
              <w:contextualSpacing/>
              <w:rPr>
                <w:rFonts w:ascii="Times New Roman" w:eastAsia="Times New Roman" w:hAnsi="Times New Roman" w:cs="Times New Roman"/>
                <w:sz w:val="24"/>
                <w:szCs w:val="24"/>
                <w:lang w:eastAsia="hu-HU"/>
              </w:rPr>
            </w:pPr>
            <w:r>
              <w:rPr>
                <w:rFonts w:ascii="Times New Roman" w:hAnsi="Times New Roman" w:cs="Times New Roman"/>
                <w:sz w:val="24"/>
                <w:szCs w:val="24"/>
              </w:rPr>
              <w:t>4</w:t>
            </w:r>
            <w:r w:rsidR="00CF11E3" w:rsidRPr="00CF11E3">
              <w:rPr>
                <w:rFonts w:ascii="Times New Roman" w:hAnsi="Times New Roman" w:cs="Times New Roman"/>
                <w:sz w:val="24"/>
                <w:szCs w:val="24"/>
              </w:rPr>
              <w:t xml:space="preserve">. </w:t>
            </w:r>
            <w:r w:rsidR="00CF11E3" w:rsidRPr="00CF11E3">
              <w:rPr>
                <w:rFonts w:ascii="Times New Roman" w:eastAsia="Times New Roman" w:hAnsi="Times New Roman" w:cs="Times New Roman"/>
                <w:sz w:val="24"/>
                <w:szCs w:val="24"/>
                <w:lang w:eastAsia="hu-HU"/>
              </w:rPr>
              <w:t>sz. melléklet a BI/45-4/2018.</w:t>
            </w:r>
            <w:r w:rsidR="00CF11E3" w:rsidRPr="00CF11E3">
              <w:rPr>
                <w:rFonts w:ascii="Times New Roman" w:hAnsi="Times New Roman" w:cs="Times New Roman"/>
                <w:sz w:val="24"/>
                <w:szCs w:val="24"/>
              </w:rPr>
              <w:t xml:space="preserve"> </w:t>
            </w:r>
            <w:proofErr w:type="spellStart"/>
            <w:r w:rsidR="00CF11E3" w:rsidRPr="00CF11E3">
              <w:rPr>
                <w:rFonts w:ascii="Times New Roman" w:hAnsi="Times New Roman" w:cs="Times New Roman"/>
                <w:sz w:val="24"/>
                <w:szCs w:val="24"/>
              </w:rPr>
              <w:t>nyt</w:t>
            </w:r>
            <w:proofErr w:type="spellEnd"/>
            <w:r w:rsidR="00CF11E3" w:rsidRPr="00CF11E3">
              <w:rPr>
                <w:rFonts w:ascii="Times New Roman" w:hAnsi="Times New Roman" w:cs="Times New Roman"/>
                <w:sz w:val="24"/>
                <w:szCs w:val="24"/>
              </w:rPr>
              <w:t xml:space="preserve">. számú </w:t>
            </w:r>
            <w:proofErr w:type="spellStart"/>
            <w:r w:rsidR="00CF11E3" w:rsidRPr="00CF11E3">
              <w:rPr>
                <w:rFonts w:ascii="Times New Roman" w:hAnsi="Times New Roman" w:cs="Times New Roman"/>
                <w:sz w:val="24"/>
                <w:szCs w:val="24"/>
              </w:rPr>
              <w:t>K</w:t>
            </w:r>
            <w:r w:rsidR="00270EF5">
              <w:rPr>
                <w:rFonts w:ascii="Times New Roman" w:hAnsi="Times New Roman" w:cs="Times New Roman"/>
                <w:sz w:val="24"/>
                <w:szCs w:val="24"/>
              </w:rPr>
              <w:t>K</w:t>
            </w:r>
            <w:r w:rsidR="00CF11E3" w:rsidRPr="00CF11E3">
              <w:rPr>
                <w:rFonts w:ascii="Times New Roman" w:hAnsi="Times New Roman" w:cs="Times New Roman"/>
                <w:sz w:val="24"/>
                <w:szCs w:val="24"/>
              </w:rPr>
              <w:t>D-hez</w:t>
            </w:r>
            <w:proofErr w:type="spellEnd"/>
          </w:p>
          <w:p w:rsidR="008A051F" w:rsidRPr="008A051F" w:rsidRDefault="008A051F" w:rsidP="008A051F">
            <w:pPr>
              <w:spacing w:after="0" w:line="240" w:lineRule="auto"/>
              <w:jc w:val="right"/>
              <w:rPr>
                <w:rFonts w:ascii="Times New Roman" w:eastAsia="Times New Roman" w:hAnsi="Times New Roman" w:cs="Times New Roman"/>
                <w:sz w:val="24"/>
                <w:szCs w:val="24"/>
                <w:lang w:eastAsia="hu-HU"/>
              </w:rPr>
            </w:pPr>
          </w:p>
        </w:tc>
      </w:tr>
    </w:tbl>
    <w:p w:rsidR="008A051F" w:rsidRPr="008A051F" w:rsidRDefault="008A051F" w:rsidP="008A051F">
      <w:pPr>
        <w:spacing w:after="0" w:line="240" w:lineRule="auto"/>
        <w:rPr>
          <w:rFonts w:ascii="Times New Roman" w:eastAsia="Times New Roman" w:hAnsi="Times New Roman" w:cs="Times New Roman"/>
          <w:sz w:val="24"/>
          <w:szCs w:val="24"/>
          <w:lang w:eastAsia="hu-HU"/>
        </w:rPr>
      </w:pPr>
      <w:proofErr w:type="spellStart"/>
      <w:r w:rsidRPr="008A051F">
        <w:rPr>
          <w:rFonts w:ascii="Times New Roman" w:eastAsia="Times New Roman" w:hAnsi="Times New Roman" w:cs="Times New Roman"/>
          <w:sz w:val="24"/>
          <w:szCs w:val="24"/>
          <w:lang w:eastAsia="hu-HU"/>
        </w:rPr>
        <w:t>Nyt</w:t>
      </w:r>
      <w:proofErr w:type="spellEnd"/>
      <w:r w:rsidRPr="008A051F">
        <w:rPr>
          <w:rFonts w:ascii="Times New Roman" w:eastAsia="Times New Roman" w:hAnsi="Times New Roman" w:cs="Times New Roman"/>
          <w:sz w:val="24"/>
          <w:szCs w:val="24"/>
          <w:lang w:eastAsia="hu-HU"/>
        </w:rPr>
        <w:t xml:space="preserve">. </w:t>
      </w:r>
      <w:proofErr w:type="gramStart"/>
      <w:r w:rsidRPr="008A051F">
        <w:rPr>
          <w:rFonts w:ascii="Times New Roman" w:eastAsia="Times New Roman" w:hAnsi="Times New Roman" w:cs="Times New Roman"/>
          <w:sz w:val="24"/>
          <w:szCs w:val="24"/>
          <w:lang w:eastAsia="hu-HU"/>
        </w:rPr>
        <w:t>szám</w:t>
      </w:r>
      <w:proofErr w:type="gramEnd"/>
      <w:r w:rsidRPr="008A051F">
        <w:rPr>
          <w:rFonts w:ascii="Times New Roman" w:eastAsia="Times New Roman" w:hAnsi="Times New Roman" w:cs="Times New Roman"/>
          <w:sz w:val="24"/>
          <w:szCs w:val="24"/>
          <w:lang w:eastAsia="hu-HU"/>
        </w:rPr>
        <w:t>:</w:t>
      </w:r>
    </w:p>
    <w:p w:rsidR="008A051F" w:rsidRPr="008A051F" w:rsidRDefault="008A051F" w:rsidP="008A051F">
      <w:pPr>
        <w:spacing w:after="0" w:line="240" w:lineRule="auto"/>
        <w:rPr>
          <w:rFonts w:ascii="Times New Roman" w:eastAsia="Times New Roman" w:hAnsi="Times New Roman" w:cs="Times New Roman"/>
          <w:i/>
          <w:sz w:val="24"/>
          <w:szCs w:val="24"/>
          <w:lang w:eastAsia="hu-HU"/>
        </w:rPr>
      </w:pPr>
      <w:r w:rsidRPr="008A051F">
        <w:rPr>
          <w:rFonts w:ascii="Times New Roman" w:eastAsia="Times New Roman" w:hAnsi="Times New Roman" w:cs="Times New Roman"/>
          <w:sz w:val="24"/>
          <w:szCs w:val="24"/>
          <w:lang w:eastAsia="hu-HU"/>
        </w:rPr>
        <w:t>Szerződés azonosító: 8-57/LK/</w:t>
      </w:r>
      <w:proofErr w:type="spellStart"/>
      <w:r w:rsidRPr="008A051F">
        <w:rPr>
          <w:rFonts w:ascii="Times New Roman" w:eastAsia="Times New Roman" w:hAnsi="Times New Roman" w:cs="Times New Roman"/>
          <w:sz w:val="24"/>
          <w:szCs w:val="24"/>
          <w:lang w:eastAsia="hu-HU"/>
        </w:rPr>
        <w:t>Kbt</w:t>
      </w:r>
      <w:proofErr w:type="spellEnd"/>
      <w:r w:rsidRPr="008A051F">
        <w:rPr>
          <w:rFonts w:ascii="Times New Roman" w:eastAsia="Times New Roman" w:hAnsi="Times New Roman" w:cs="Times New Roman"/>
          <w:sz w:val="24"/>
          <w:szCs w:val="24"/>
          <w:lang w:eastAsia="hu-HU"/>
        </w:rPr>
        <w:t>/523/2017-01-0HA</w:t>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jc w:val="center"/>
        <w:rPr>
          <w:rFonts w:ascii="Times New Roman" w:eastAsia="Times New Roman" w:hAnsi="Times New Roman" w:cs="Times New Roman"/>
          <w:b/>
          <w:sz w:val="24"/>
          <w:szCs w:val="24"/>
          <w:lang w:eastAsia="hu-HU"/>
        </w:rPr>
      </w:pPr>
    </w:p>
    <w:p w:rsidR="008A051F" w:rsidRPr="008A051F" w:rsidRDefault="008A051F" w:rsidP="008A051F">
      <w:pPr>
        <w:spacing w:after="0" w:line="240" w:lineRule="auto"/>
        <w:jc w:val="center"/>
        <w:rPr>
          <w:rFonts w:ascii="Times New Roman" w:eastAsia="Times New Roman" w:hAnsi="Times New Roman" w:cs="Times New Roman"/>
          <w:b/>
          <w:sz w:val="24"/>
          <w:szCs w:val="24"/>
          <w:lang w:eastAsia="hu-HU"/>
        </w:rPr>
      </w:pPr>
    </w:p>
    <w:p w:rsidR="008A051F" w:rsidRPr="008A051F" w:rsidRDefault="008A051F" w:rsidP="008A051F">
      <w:pPr>
        <w:spacing w:after="0" w:line="240" w:lineRule="auto"/>
        <w:jc w:val="center"/>
        <w:rPr>
          <w:rFonts w:ascii="Times New Roman" w:eastAsia="Times New Roman" w:hAnsi="Times New Roman" w:cs="Times New Roman"/>
          <w:b/>
          <w:sz w:val="24"/>
          <w:szCs w:val="24"/>
          <w:lang w:eastAsia="hu-HU"/>
        </w:rPr>
      </w:pPr>
    </w:p>
    <w:p w:rsidR="008A051F" w:rsidRPr="008A051F" w:rsidRDefault="008A051F" w:rsidP="008A051F">
      <w:pPr>
        <w:spacing w:after="0" w:line="240" w:lineRule="auto"/>
        <w:rPr>
          <w:rFonts w:ascii="Times New Roman" w:eastAsia="Times New Roman" w:hAnsi="Times New Roman" w:cs="Times New Roman"/>
          <w:sz w:val="24"/>
          <w:szCs w:val="24"/>
          <w:highlight w:val="yellow"/>
          <w:lang w:eastAsia="hu-HU"/>
        </w:rPr>
      </w:pPr>
    </w:p>
    <w:p w:rsidR="008A051F" w:rsidRPr="008A051F" w:rsidRDefault="008A051F" w:rsidP="008A051F">
      <w:pPr>
        <w:keepNext/>
        <w:spacing w:after="0" w:line="240" w:lineRule="auto"/>
        <w:jc w:val="center"/>
        <w:outlineLvl w:val="1"/>
        <w:rPr>
          <w:rFonts w:ascii="Times New Roman" w:eastAsia="Times New Roman" w:hAnsi="Times New Roman" w:cs="Times New Roman"/>
          <w:b/>
          <w:bCs/>
          <w:iCs/>
          <w:sz w:val="36"/>
          <w:szCs w:val="36"/>
          <w:lang w:eastAsia="hu-HU"/>
        </w:rPr>
      </w:pPr>
      <w:bookmarkStart w:id="0" w:name="_Toc414269426"/>
      <w:r w:rsidRPr="008A051F">
        <w:rPr>
          <w:rFonts w:ascii="Times New Roman" w:eastAsia="Times New Roman" w:hAnsi="Times New Roman" w:cs="Times New Roman"/>
          <w:b/>
          <w:bCs/>
          <w:iCs/>
          <w:sz w:val="36"/>
          <w:szCs w:val="36"/>
          <w:lang w:eastAsia="hu-HU"/>
        </w:rPr>
        <w:t>ADÁSVÉTELI SZERZŐDÉS</w:t>
      </w:r>
      <w:bookmarkEnd w:id="0"/>
      <w:r w:rsidRPr="008A051F">
        <w:rPr>
          <w:rFonts w:ascii="Times New Roman" w:eastAsia="Times New Roman" w:hAnsi="Times New Roman" w:cs="Times New Roman"/>
          <w:b/>
          <w:bCs/>
          <w:iCs/>
          <w:sz w:val="36"/>
          <w:szCs w:val="36"/>
          <w:vertAlign w:val="superscript"/>
          <w:lang w:eastAsia="hu-HU"/>
        </w:rPr>
        <w:footnoteReference w:id="6"/>
      </w:r>
    </w:p>
    <w:p w:rsidR="008A051F" w:rsidRPr="008A051F" w:rsidRDefault="008A051F" w:rsidP="008A051F">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t>TERVEZET</w:t>
      </w:r>
    </w:p>
    <w:p w:rsidR="008A051F" w:rsidRPr="008A051F" w:rsidRDefault="008A051F" w:rsidP="008A051F">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A051F" w:rsidRPr="008A051F" w:rsidTr="00D666F8">
        <w:tc>
          <w:tcPr>
            <w:tcW w:w="9212" w:type="dxa"/>
          </w:tcPr>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t xml:space="preserve">mely létrejött </w:t>
            </w:r>
            <w:proofErr w:type="gramStart"/>
            <w:r w:rsidRPr="008A051F">
              <w:rPr>
                <w:rFonts w:ascii="Times New Roman" w:eastAsia="Times New Roman" w:hAnsi="Times New Roman" w:cs="Times New Roman"/>
                <w:sz w:val="24"/>
                <w:szCs w:val="20"/>
                <w:lang w:eastAsia="hu-HU"/>
              </w:rPr>
              <w:t>a</w:t>
            </w:r>
            <w:proofErr w:type="gramEnd"/>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b/>
                <w:sz w:val="32"/>
                <w:szCs w:val="32"/>
                <w:lang w:eastAsia="hu-HU"/>
              </w:rPr>
            </w:pPr>
            <w:r w:rsidRPr="008A051F">
              <w:rPr>
                <w:rFonts w:ascii="Times New Roman" w:eastAsia="Times New Roman" w:hAnsi="Times New Roman" w:cs="Times New Roman"/>
                <w:b/>
                <w:sz w:val="32"/>
                <w:szCs w:val="32"/>
                <w:lang w:eastAsia="hu-HU"/>
              </w:rPr>
              <w:t>HM Védelemgazdasági Hivatal</w:t>
            </w: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t>1135 Budapest, Lehel u. 35-37.</w:t>
            </w: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t>és az</w:t>
            </w: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b/>
                <w:sz w:val="32"/>
                <w:szCs w:val="32"/>
                <w:lang w:eastAsia="hu-HU"/>
              </w:rPr>
            </w:pPr>
            <w:r w:rsidRPr="008A051F">
              <w:rPr>
                <w:rFonts w:ascii="Times New Roman" w:eastAsia="Times New Roman" w:hAnsi="Times New Roman" w:cs="Times New Roman"/>
                <w:b/>
                <w:sz w:val="32"/>
                <w:szCs w:val="32"/>
                <w:lang w:eastAsia="hu-HU"/>
              </w:rPr>
              <w:t>Eladó neve</w:t>
            </w: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b/>
                <w:sz w:val="32"/>
                <w:szCs w:val="32"/>
                <w:lang w:eastAsia="hu-HU"/>
              </w:rPr>
            </w:pP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roofErr w:type="gramStart"/>
            <w:r w:rsidRPr="008A051F">
              <w:rPr>
                <w:rFonts w:ascii="Times New Roman" w:eastAsia="Times New Roman" w:hAnsi="Times New Roman" w:cs="Times New Roman"/>
                <w:sz w:val="24"/>
                <w:szCs w:val="20"/>
                <w:lang w:eastAsia="hu-HU"/>
              </w:rPr>
              <w:t>között</w:t>
            </w:r>
            <w:proofErr w:type="gramEnd"/>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tc>
      </w:tr>
    </w:tbl>
    <w:p w:rsidR="008A051F" w:rsidRPr="008A051F" w:rsidRDefault="008A051F" w:rsidP="008A051F">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center"/>
        <w:rPr>
          <w:rFonts w:ascii="Times New Roman" w:eastAsia="Times New Roman" w:hAnsi="Times New Roman" w:cs="Times New Roman"/>
          <w:b/>
          <w:sz w:val="40"/>
          <w:szCs w:val="40"/>
          <w:lang w:eastAsia="hu-HU"/>
        </w:rPr>
      </w:pPr>
      <w:r w:rsidRPr="008A051F">
        <w:rPr>
          <w:rFonts w:ascii="Times New Roman" w:eastAsia="Times New Roman" w:hAnsi="Times New Roman" w:cs="Times New Roman"/>
          <w:b/>
          <w:sz w:val="40"/>
          <w:szCs w:val="40"/>
          <w:lang w:eastAsia="hu-HU"/>
        </w:rPr>
        <w:t xml:space="preserve">- </w:t>
      </w:r>
      <w:r w:rsidR="006E5016">
        <w:rPr>
          <w:rFonts w:ascii="Times New Roman" w:eastAsia="Times New Roman" w:hAnsi="Times New Roman" w:cs="Times New Roman"/>
          <w:b/>
          <w:sz w:val="40"/>
          <w:szCs w:val="40"/>
          <w:lang w:eastAsia="hu-HU"/>
        </w:rPr>
        <w:t>2018</w:t>
      </w:r>
      <w:r w:rsidRPr="008A051F">
        <w:rPr>
          <w:rFonts w:ascii="Times New Roman" w:eastAsia="Times New Roman" w:hAnsi="Times New Roman" w:cs="Times New Roman"/>
          <w:b/>
          <w:sz w:val="40"/>
          <w:szCs w:val="40"/>
          <w:lang w:eastAsia="hu-HU"/>
        </w:rPr>
        <w:t xml:space="preserve"> -</w:t>
      </w:r>
    </w:p>
    <w:p w:rsidR="008A051F" w:rsidRPr="008A051F" w:rsidRDefault="008A051F" w:rsidP="008A051F">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A051F" w:rsidRPr="008A051F" w:rsidRDefault="008A051F" w:rsidP="008A051F">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A051F" w:rsidRPr="008A051F" w:rsidRDefault="008A051F" w:rsidP="008A051F">
      <w:pPr>
        <w:pageBreakBefore/>
        <w:widowControl w:val="0"/>
        <w:spacing w:after="0" w:line="240" w:lineRule="auto"/>
        <w:jc w:val="center"/>
        <w:outlineLvl w:val="0"/>
        <w:rPr>
          <w:rFonts w:ascii="Times New Roman" w:eastAsia="Times New Roman" w:hAnsi="Times New Roman" w:cs="Times New Roman"/>
          <w:b/>
          <w:kern w:val="28"/>
          <w:sz w:val="24"/>
          <w:szCs w:val="24"/>
          <w:lang w:eastAsia="hu-HU"/>
        </w:rPr>
      </w:pPr>
      <w:r w:rsidRPr="008A051F">
        <w:rPr>
          <w:rFonts w:ascii="Times New Roman" w:eastAsia="Times New Roman" w:hAnsi="Times New Roman" w:cs="Times New Roman"/>
          <w:b/>
          <w:kern w:val="28"/>
          <w:sz w:val="24"/>
          <w:szCs w:val="24"/>
          <w:lang w:eastAsia="hu-HU"/>
        </w:rPr>
        <w:lastRenderedPageBreak/>
        <w:t>A Szerződés alanyai</w:t>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8A051F" w:rsidRPr="008A051F" w:rsidTr="00D666F8">
        <w:trPr>
          <w:cantSplit/>
        </w:trPr>
        <w:tc>
          <w:tcPr>
            <w:tcW w:w="3047" w:type="dxa"/>
          </w:tcPr>
          <w:p w:rsidR="008A051F" w:rsidRPr="008A051F" w:rsidRDefault="009064AF" w:rsidP="008A051F">
            <w:pPr>
              <w:spacing w:after="0"/>
              <w:rPr>
                <w:rFonts w:ascii="Times New Roman" w:eastAsia="Times New Roman" w:hAnsi="Times New Roman" w:cs="Times New Roman"/>
                <w:b/>
                <w:bCs/>
                <w:sz w:val="24"/>
                <w:szCs w:val="24"/>
                <w:lang w:eastAsia="hu-HU"/>
              </w:rPr>
            </w:pPr>
            <w:r w:rsidRPr="008A051F">
              <w:rPr>
                <w:rFonts w:ascii="Times New Roman" w:eastAsia="Times New Roman" w:hAnsi="Times New Roman" w:cs="Times New Roman"/>
                <w:b/>
                <w:bCs/>
                <w:sz w:val="24"/>
                <w:szCs w:val="24"/>
                <w:lang w:eastAsia="hu-HU"/>
              </w:rPr>
              <w:t>VEVŐ</w:t>
            </w:r>
            <w:r w:rsidR="008A051F" w:rsidRPr="008A051F">
              <w:rPr>
                <w:rFonts w:ascii="Times New Roman" w:eastAsia="Times New Roman" w:hAnsi="Times New Roman" w:cs="Times New Roman"/>
                <w:b/>
                <w:bCs/>
                <w:sz w:val="24"/>
                <w:szCs w:val="24"/>
                <w:lang w:eastAsia="hu-HU"/>
              </w:rPr>
              <w:t>:</w:t>
            </w:r>
          </w:p>
        </w:tc>
        <w:tc>
          <w:tcPr>
            <w:tcW w:w="6237" w:type="dxa"/>
          </w:tcPr>
          <w:p w:rsidR="008A051F" w:rsidRPr="008A051F" w:rsidRDefault="008A051F" w:rsidP="008A051F">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
                <w:bCs/>
                <w:sz w:val="24"/>
                <w:szCs w:val="24"/>
                <w:lang w:eastAsia="hu-HU"/>
              </w:rPr>
              <w:t xml:space="preserve">Honvédelmi Minisztérium </w:t>
            </w:r>
            <w:r w:rsidRPr="008A051F">
              <w:rPr>
                <w:rFonts w:ascii="Times New Roman" w:eastAsia="Times New Roman" w:hAnsi="Times New Roman" w:cs="Times New Roman"/>
                <w:b/>
                <w:bCs/>
                <w:sz w:val="24"/>
                <w:szCs w:val="24"/>
                <w:lang w:eastAsia="hu-HU"/>
              </w:rPr>
              <w:br/>
              <w:t>Védelemgazdasági Hivatal</w:t>
            </w:r>
            <w:r w:rsidRPr="008A051F">
              <w:rPr>
                <w:rFonts w:ascii="Times New Roman" w:eastAsia="Times New Roman" w:hAnsi="Times New Roman" w:cs="Times New Roman"/>
                <w:bCs/>
                <w:sz w:val="24"/>
                <w:szCs w:val="24"/>
                <w:lang w:eastAsia="hu-HU"/>
              </w:rPr>
              <w:t xml:space="preserve"> (HM VGH)</w:t>
            </w:r>
            <w:r w:rsidRPr="008A051F">
              <w:rPr>
                <w:rFonts w:ascii="Times New Roman" w:eastAsia="Times New Roman" w:hAnsi="Times New Roman" w:cs="Times New Roman"/>
                <w:bCs/>
                <w:sz w:val="24"/>
                <w:szCs w:val="24"/>
                <w:lang w:eastAsia="hu-HU"/>
              </w:rPr>
              <w:br/>
              <w:t xml:space="preserve">(továbbiakban: </w:t>
            </w:r>
            <w:r w:rsidRPr="008A051F">
              <w:rPr>
                <w:rFonts w:ascii="Times New Roman" w:eastAsia="Times New Roman" w:hAnsi="Times New Roman" w:cs="Times New Roman"/>
                <w:b/>
                <w:bCs/>
                <w:sz w:val="24"/>
                <w:szCs w:val="24"/>
                <w:lang w:eastAsia="hu-HU"/>
              </w:rPr>
              <w:t>Vevő</w:t>
            </w:r>
            <w:r w:rsidRPr="008A051F">
              <w:rPr>
                <w:rFonts w:ascii="Times New Roman" w:eastAsia="Times New Roman" w:hAnsi="Times New Roman" w:cs="Times New Roman"/>
                <w:bCs/>
                <w:sz w:val="24"/>
                <w:szCs w:val="24"/>
                <w:lang w:eastAsia="hu-HU"/>
              </w:rPr>
              <w:t>)</w:t>
            </w:r>
          </w:p>
        </w:tc>
      </w:tr>
      <w:tr w:rsidR="008A051F" w:rsidRPr="008A051F" w:rsidTr="00D666F8">
        <w:trPr>
          <w:cantSplit/>
        </w:trPr>
        <w:tc>
          <w:tcPr>
            <w:tcW w:w="3047" w:type="dxa"/>
          </w:tcPr>
          <w:p w:rsidR="008A051F" w:rsidRPr="008A051F" w:rsidRDefault="008A051F" w:rsidP="008A051F">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Képviseli:</w:t>
            </w:r>
          </w:p>
        </w:tc>
        <w:tc>
          <w:tcPr>
            <w:tcW w:w="6237" w:type="dxa"/>
          </w:tcPr>
          <w:p w:rsidR="008A051F" w:rsidRPr="008A051F" w:rsidRDefault="008A051F" w:rsidP="008A051F">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Fodor Péter dandártábornok, főigazgató</w:t>
            </w:r>
          </w:p>
        </w:tc>
      </w:tr>
      <w:tr w:rsidR="008A051F" w:rsidRPr="008A051F" w:rsidTr="00D666F8">
        <w:trPr>
          <w:cantSplit/>
        </w:trPr>
        <w:tc>
          <w:tcPr>
            <w:tcW w:w="3047" w:type="dxa"/>
          </w:tcPr>
          <w:p w:rsidR="008A051F" w:rsidRPr="008A051F" w:rsidRDefault="008A051F" w:rsidP="008A051F">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Címe:</w:t>
            </w:r>
          </w:p>
        </w:tc>
        <w:tc>
          <w:tcPr>
            <w:tcW w:w="6237" w:type="dxa"/>
          </w:tcPr>
          <w:p w:rsidR="008A051F" w:rsidRPr="008A051F" w:rsidRDefault="008A051F" w:rsidP="008A051F">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1135 Budapest, Lehel utca 35-37.</w:t>
            </w:r>
          </w:p>
        </w:tc>
      </w:tr>
      <w:tr w:rsidR="008A051F" w:rsidRPr="008A051F" w:rsidTr="00D666F8">
        <w:trPr>
          <w:cantSplit/>
        </w:trPr>
        <w:tc>
          <w:tcPr>
            <w:tcW w:w="3047" w:type="dxa"/>
          </w:tcPr>
          <w:p w:rsidR="008A051F" w:rsidRPr="008A051F" w:rsidRDefault="008A051F" w:rsidP="008A051F">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(Postacím)</w:t>
            </w:r>
          </w:p>
        </w:tc>
        <w:tc>
          <w:tcPr>
            <w:tcW w:w="6237" w:type="dxa"/>
          </w:tcPr>
          <w:p w:rsidR="008A051F" w:rsidRPr="008A051F" w:rsidRDefault="008A051F" w:rsidP="008A051F">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1555 Budapest, Pf. 74.</w:t>
            </w:r>
          </w:p>
        </w:tc>
      </w:tr>
      <w:tr w:rsidR="008A051F" w:rsidRPr="008A051F" w:rsidTr="00D666F8">
        <w:trPr>
          <w:cantSplit/>
        </w:trPr>
        <w:tc>
          <w:tcPr>
            <w:tcW w:w="3047" w:type="dxa"/>
          </w:tcPr>
          <w:p w:rsidR="008A051F" w:rsidRPr="008A051F" w:rsidRDefault="008A051F" w:rsidP="008A051F">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Telefon</w:t>
            </w:r>
          </w:p>
        </w:tc>
        <w:tc>
          <w:tcPr>
            <w:tcW w:w="6237" w:type="dxa"/>
          </w:tcPr>
          <w:p w:rsidR="008A051F" w:rsidRPr="008A051F" w:rsidRDefault="008A051F" w:rsidP="008A051F">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(1) 433-8012</w:t>
            </w:r>
          </w:p>
        </w:tc>
      </w:tr>
      <w:tr w:rsidR="008A051F" w:rsidRPr="008A051F" w:rsidTr="00D666F8">
        <w:trPr>
          <w:cantSplit/>
        </w:trPr>
        <w:tc>
          <w:tcPr>
            <w:tcW w:w="3047" w:type="dxa"/>
          </w:tcPr>
          <w:p w:rsidR="008A051F" w:rsidRPr="008A051F" w:rsidRDefault="008A051F" w:rsidP="008A051F">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Telefax</w:t>
            </w:r>
          </w:p>
        </w:tc>
        <w:tc>
          <w:tcPr>
            <w:tcW w:w="6237" w:type="dxa"/>
          </w:tcPr>
          <w:p w:rsidR="008A051F" w:rsidRPr="008A051F" w:rsidRDefault="008A051F" w:rsidP="008A051F">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(1) 433-8007</w:t>
            </w:r>
          </w:p>
        </w:tc>
      </w:tr>
      <w:tr w:rsidR="008A051F" w:rsidRPr="008A051F" w:rsidTr="00D666F8">
        <w:trPr>
          <w:cantSplit/>
        </w:trPr>
        <w:tc>
          <w:tcPr>
            <w:tcW w:w="3047" w:type="dxa"/>
            <w:vAlign w:val="center"/>
          </w:tcPr>
          <w:p w:rsidR="008A051F" w:rsidRPr="008A051F" w:rsidRDefault="008A051F" w:rsidP="008A051F">
            <w:pPr>
              <w:tabs>
                <w:tab w:val="center" w:pos="4819"/>
              </w:tabs>
              <w:spacing w:after="0" w:line="240" w:lineRule="auto"/>
              <w:rPr>
                <w:rFonts w:ascii="Times New Roman" w:eastAsia="Times New Roman" w:hAnsi="Times New Roman" w:cs="Times New Roman"/>
                <w:color w:val="000000"/>
                <w:sz w:val="24"/>
                <w:szCs w:val="24"/>
                <w:lang w:eastAsia="hu-HU"/>
              </w:rPr>
            </w:pPr>
          </w:p>
        </w:tc>
        <w:tc>
          <w:tcPr>
            <w:tcW w:w="6237" w:type="dxa"/>
            <w:vAlign w:val="center"/>
          </w:tcPr>
          <w:p w:rsidR="008A051F" w:rsidRPr="008A051F" w:rsidRDefault="008A051F" w:rsidP="008A051F">
            <w:pPr>
              <w:tabs>
                <w:tab w:val="center" w:pos="4819"/>
              </w:tabs>
              <w:spacing w:after="0" w:line="240" w:lineRule="auto"/>
              <w:rPr>
                <w:rFonts w:ascii="Times New Roman" w:eastAsia="Times New Roman" w:hAnsi="Times New Roman" w:cs="Times New Roman"/>
                <w:color w:val="000000"/>
                <w:sz w:val="24"/>
                <w:szCs w:val="20"/>
                <w:lang w:eastAsia="hu-HU"/>
              </w:rPr>
            </w:pPr>
          </w:p>
        </w:tc>
      </w:tr>
      <w:tr w:rsidR="008A051F" w:rsidRPr="008A051F" w:rsidTr="00D666F8">
        <w:trPr>
          <w:cantSplit/>
        </w:trPr>
        <w:tc>
          <w:tcPr>
            <w:tcW w:w="3047" w:type="dxa"/>
          </w:tcPr>
          <w:p w:rsidR="009064AF" w:rsidRDefault="009064AF" w:rsidP="008A051F">
            <w:pPr>
              <w:tabs>
                <w:tab w:val="left" w:pos="1985"/>
              </w:tabs>
              <w:spacing w:after="0" w:line="240" w:lineRule="auto"/>
              <w:rPr>
                <w:rFonts w:ascii="Times New Roman" w:eastAsia="Times New Roman" w:hAnsi="Times New Roman" w:cs="Times New Roman"/>
                <w:b/>
                <w:sz w:val="24"/>
                <w:szCs w:val="24"/>
                <w:lang w:eastAsia="hu-HU"/>
              </w:rPr>
            </w:pPr>
          </w:p>
          <w:p w:rsidR="008A051F" w:rsidRPr="008A051F" w:rsidRDefault="008A051F" w:rsidP="008A051F">
            <w:pPr>
              <w:tabs>
                <w:tab w:val="left" w:pos="1985"/>
              </w:tabs>
              <w:spacing w:after="0" w:line="240" w:lineRule="auto"/>
              <w:rPr>
                <w:rFonts w:ascii="Times New Roman" w:eastAsia="Times New Roman" w:hAnsi="Times New Roman" w:cs="Times New Roman"/>
                <w:b/>
                <w:sz w:val="24"/>
                <w:szCs w:val="24"/>
                <w:lang w:eastAsia="hu-HU"/>
              </w:rPr>
            </w:pPr>
            <w:r w:rsidRPr="008A051F">
              <w:rPr>
                <w:rFonts w:ascii="Times New Roman" w:eastAsia="Times New Roman" w:hAnsi="Times New Roman" w:cs="Times New Roman"/>
                <w:b/>
                <w:sz w:val="24"/>
                <w:szCs w:val="24"/>
                <w:lang w:eastAsia="hu-HU"/>
              </w:rPr>
              <w:t>ELADÓ:</w:t>
            </w:r>
          </w:p>
        </w:tc>
        <w:tc>
          <w:tcPr>
            <w:tcW w:w="6237"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rPr>
          <w:cantSplit/>
        </w:trPr>
        <w:tc>
          <w:tcPr>
            <w:tcW w:w="3047"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Képviseli:</w:t>
            </w:r>
          </w:p>
        </w:tc>
        <w:tc>
          <w:tcPr>
            <w:tcW w:w="6237"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rPr>
          <w:cantSplit/>
        </w:trPr>
        <w:tc>
          <w:tcPr>
            <w:tcW w:w="3047"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Címe:</w:t>
            </w:r>
          </w:p>
        </w:tc>
        <w:tc>
          <w:tcPr>
            <w:tcW w:w="6237"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rPr>
          <w:cantSplit/>
          <w:trHeight w:val="219"/>
        </w:trPr>
        <w:tc>
          <w:tcPr>
            <w:tcW w:w="3047"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0"/>
                <w:lang w:eastAsia="hu-HU"/>
              </w:rPr>
              <w:t>Kapcsolattartó:</w:t>
            </w:r>
          </w:p>
        </w:tc>
        <w:tc>
          <w:tcPr>
            <w:tcW w:w="6237"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rPr>
          <w:cantSplit/>
          <w:trHeight w:val="219"/>
        </w:trPr>
        <w:tc>
          <w:tcPr>
            <w:tcW w:w="3047"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Telefon: </w:t>
            </w:r>
          </w:p>
        </w:tc>
        <w:tc>
          <w:tcPr>
            <w:tcW w:w="6237" w:type="dxa"/>
          </w:tcPr>
          <w:p w:rsidR="008A051F" w:rsidRPr="008A051F" w:rsidRDefault="008A051F" w:rsidP="008A051F">
            <w:pPr>
              <w:spacing w:after="0" w:line="240" w:lineRule="auto"/>
              <w:ind w:right="72"/>
              <w:rPr>
                <w:rFonts w:ascii="Times New Roman" w:eastAsia="Times New Roman" w:hAnsi="Times New Roman" w:cs="Times New Roman"/>
                <w:sz w:val="24"/>
                <w:szCs w:val="24"/>
                <w:lang w:eastAsia="hu-HU"/>
              </w:rPr>
            </w:pPr>
          </w:p>
        </w:tc>
      </w:tr>
      <w:tr w:rsidR="008A051F" w:rsidRPr="008A051F" w:rsidTr="00D666F8">
        <w:trPr>
          <w:cantSplit/>
        </w:trPr>
        <w:tc>
          <w:tcPr>
            <w:tcW w:w="3047"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Telefax:</w:t>
            </w:r>
          </w:p>
        </w:tc>
        <w:tc>
          <w:tcPr>
            <w:tcW w:w="6237" w:type="dxa"/>
          </w:tcPr>
          <w:p w:rsidR="008A051F" w:rsidRPr="008A051F" w:rsidRDefault="008A051F" w:rsidP="008A051F">
            <w:pPr>
              <w:spacing w:after="0" w:line="240" w:lineRule="auto"/>
              <w:ind w:right="72"/>
              <w:rPr>
                <w:rFonts w:ascii="Times New Roman" w:eastAsia="Times New Roman" w:hAnsi="Times New Roman" w:cs="Times New Roman"/>
                <w:sz w:val="24"/>
                <w:szCs w:val="24"/>
                <w:lang w:eastAsia="hu-HU"/>
              </w:rPr>
            </w:pPr>
          </w:p>
        </w:tc>
      </w:tr>
      <w:tr w:rsidR="008A051F" w:rsidRPr="008A051F" w:rsidTr="00D666F8">
        <w:trPr>
          <w:cantSplit/>
        </w:trPr>
        <w:tc>
          <w:tcPr>
            <w:tcW w:w="3047"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Pénzforgalmi jelzőszáma:</w:t>
            </w:r>
          </w:p>
        </w:tc>
        <w:tc>
          <w:tcPr>
            <w:tcW w:w="6237"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rPr>
          <w:cantSplit/>
        </w:trPr>
        <w:tc>
          <w:tcPr>
            <w:tcW w:w="3047" w:type="dxa"/>
          </w:tcPr>
          <w:p w:rsid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Adószáma:</w:t>
            </w:r>
          </w:p>
          <w:p w:rsidR="009064AF" w:rsidRDefault="009064AF" w:rsidP="008A051F">
            <w:pPr>
              <w:spacing w:after="0" w:line="240" w:lineRule="auto"/>
              <w:rPr>
                <w:rFonts w:ascii="Times New Roman" w:eastAsia="Times New Roman" w:hAnsi="Times New Roman" w:cs="Times New Roman"/>
                <w:sz w:val="24"/>
                <w:szCs w:val="24"/>
                <w:lang w:eastAsia="hu-HU"/>
              </w:rPr>
            </w:pPr>
          </w:p>
          <w:p w:rsidR="009064AF" w:rsidRPr="008A051F" w:rsidRDefault="009064AF" w:rsidP="008A051F">
            <w:pPr>
              <w:spacing w:after="0" w:line="240" w:lineRule="auto"/>
              <w:rPr>
                <w:rFonts w:ascii="Times New Roman" w:eastAsia="Times New Roman" w:hAnsi="Times New Roman" w:cs="Times New Roman"/>
                <w:sz w:val="24"/>
                <w:szCs w:val="24"/>
                <w:lang w:eastAsia="hu-HU"/>
              </w:rPr>
            </w:pPr>
          </w:p>
        </w:tc>
        <w:tc>
          <w:tcPr>
            <w:tcW w:w="6237"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2662B7" w:rsidRPr="008A051F" w:rsidTr="008B0918">
        <w:trPr>
          <w:cantSplit/>
        </w:trPr>
        <w:tc>
          <w:tcPr>
            <w:tcW w:w="3047" w:type="dxa"/>
          </w:tcPr>
          <w:p w:rsidR="002662B7" w:rsidRPr="008A051F" w:rsidRDefault="002662B7" w:rsidP="008B0918">
            <w:pPr>
              <w:spacing w:after="0"/>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KÖLTSÉGVISELŐ</w:t>
            </w:r>
            <w:r w:rsidRPr="008A051F">
              <w:rPr>
                <w:rFonts w:ascii="Times New Roman" w:eastAsia="Times New Roman" w:hAnsi="Times New Roman" w:cs="Times New Roman"/>
                <w:b/>
                <w:bCs/>
                <w:sz w:val="24"/>
                <w:szCs w:val="24"/>
                <w:lang w:eastAsia="hu-HU"/>
              </w:rPr>
              <w:t>:</w:t>
            </w:r>
          </w:p>
        </w:tc>
        <w:tc>
          <w:tcPr>
            <w:tcW w:w="6237" w:type="dxa"/>
          </w:tcPr>
          <w:p w:rsidR="002662B7" w:rsidRPr="008A051F" w:rsidRDefault="002662B7" w:rsidP="008B0918">
            <w:pPr>
              <w:spacing w:after="0"/>
              <w:rPr>
                <w:rFonts w:ascii="Times New Roman" w:eastAsia="Times New Roman" w:hAnsi="Times New Roman" w:cs="Times New Roman"/>
                <w:bCs/>
                <w:sz w:val="24"/>
                <w:szCs w:val="24"/>
                <w:lang w:eastAsia="hu-HU"/>
              </w:rPr>
            </w:pPr>
            <w:r w:rsidRPr="002662B7">
              <w:rPr>
                <w:rFonts w:ascii="Times New Roman" w:eastAsia="Times New Roman" w:hAnsi="Times New Roman" w:cs="Times New Roman"/>
                <w:b/>
                <w:bCs/>
                <w:sz w:val="24"/>
                <w:szCs w:val="24"/>
                <w:lang w:eastAsia="hu-HU"/>
              </w:rPr>
              <w:t>MH Anyagellátó Raktárbázis</w:t>
            </w:r>
            <w:r w:rsidRPr="008A051F">
              <w:rPr>
                <w:rFonts w:ascii="Times New Roman" w:eastAsia="Times New Roman" w:hAnsi="Times New Roman" w:cs="Times New Roman"/>
                <w:bCs/>
                <w:sz w:val="24"/>
                <w:szCs w:val="24"/>
                <w:lang w:eastAsia="hu-HU"/>
              </w:rPr>
              <w:br/>
              <w:t xml:space="preserve">(továbbiakban: </w:t>
            </w:r>
            <w:r>
              <w:rPr>
                <w:rFonts w:ascii="Times New Roman" w:eastAsia="Times New Roman" w:hAnsi="Times New Roman" w:cs="Times New Roman"/>
                <w:b/>
                <w:bCs/>
                <w:sz w:val="24"/>
                <w:szCs w:val="24"/>
                <w:lang w:eastAsia="hu-HU"/>
              </w:rPr>
              <w:t>Költségviselő</w:t>
            </w:r>
            <w:r w:rsidRPr="008A051F">
              <w:rPr>
                <w:rFonts w:ascii="Times New Roman" w:eastAsia="Times New Roman" w:hAnsi="Times New Roman" w:cs="Times New Roman"/>
                <w:bCs/>
                <w:sz w:val="24"/>
                <w:szCs w:val="24"/>
                <w:lang w:eastAsia="hu-HU"/>
              </w:rPr>
              <w:t>)</w:t>
            </w:r>
          </w:p>
        </w:tc>
      </w:tr>
      <w:tr w:rsidR="002662B7" w:rsidRPr="008A051F" w:rsidTr="008B0918">
        <w:trPr>
          <w:cantSplit/>
        </w:trPr>
        <w:tc>
          <w:tcPr>
            <w:tcW w:w="3047" w:type="dxa"/>
          </w:tcPr>
          <w:p w:rsidR="002662B7" w:rsidRPr="008A051F" w:rsidRDefault="002662B7" w:rsidP="008B0918">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Képviseli:</w:t>
            </w:r>
          </w:p>
        </w:tc>
        <w:tc>
          <w:tcPr>
            <w:tcW w:w="6237" w:type="dxa"/>
          </w:tcPr>
          <w:p w:rsidR="002662B7" w:rsidRPr="008A051F" w:rsidRDefault="002662B7" w:rsidP="008B0918">
            <w:pPr>
              <w:spacing w:after="0"/>
              <w:rPr>
                <w:rFonts w:ascii="Times New Roman" w:eastAsia="Times New Roman" w:hAnsi="Times New Roman" w:cs="Times New Roman"/>
                <w:bCs/>
                <w:sz w:val="24"/>
                <w:szCs w:val="24"/>
                <w:lang w:eastAsia="hu-HU"/>
              </w:rPr>
            </w:pPr>
            <w:proofErr w:type="spellStart"/>
            <w:r>
              <w:rPr>
                <w:rFonts w:ascii="Times New Roman" w:eastAsia="Times New Roman" w:hAnsi="Times New Roman" w:cs="Times New Roman"/>
                <w:bCs/>
                <w:sz w:val="24"/>
                <w:szCs w:val="24"/>
                <w:lang w:eastAsia="hu-HU"/>
              </w:rPr>
              <w:t>Dolányi</w:t>
            </w:r>
            <w:proofErr w:type="spellEnd"/>
            <w:r>
              <w:rPr>
                <w:rFonts w:ascii="Times New Roman" w:eastAsia="Times New Roman" w:hAnsi="Times New Roman" w:cs="Times New Roman"/>
                <w:bCs/>
                <w:sz w:val="24"/>
                <w:szCs w:val="24"/>
                <w:lang w:eastAsia="hu-HU"/>
              </w:rPr>
              <w:t xml:space="preserve"> Sándor al</w:t>
            </w:r>
            <w:r w:rsidRPr="008A051F">
              <w:rPr>
                <w:rFonts w:ascii="Times New Roman" w:eastAsia="Times New Roman" w:hAnsi="Times New Roman" w:cs="Times New Roman"/>
                <w:bCs/>
                <w:sz w:val="24"/>
                <w:szCs w:val="24"/>
                <w:lang w:eastAsia="hu-HU"/>
              </w:rPr>
              <w:t xml:space="preserve">ezredes, </w:t>
            </w:r>
            <w:r>
              <w:rPr>
                <w:rFonts w:ascii="Times New Roman" w:eastAsia="Times New Roman" w:hAnsi="Times New Roman" w:cs="Times New Roman"/>
                <w:bCs/>
                <w:sz w:val="24"/>
                <w:szCs w:val="24"/>
                <w:lang w:eastAsia="hu-HU"/>
              </w:rPr>
              <w:t xml:space="preserve">mb. </w:t>
            </w:r>
            <w:r w:rsidRPr="008A051F">
              <w:rPr>
                <w:rFonts w:ascii="Times New Roman" w:eastAsia="Times New Roman" w:hAnsi="Times New Roman" w:cs="Times New Roman"/>
                <w:bCs/>
                <w:sz w:val="24"/>
                <w:szCs w:val="24"/>
                <w:lang w:eastAsia="hu-HU"/>
              </w:rPr>
              <w:t>parancsnok</w:t>
            </w:r>
          </w:p>
        </w:tc>
      </w:tr>
      <w:tr w:rsidR="002662B7" w:rsidRPr="008A051F" w:rsidTr="008B0918">
        <w:trPr>
          <w:cantSplit/>
        </w:trPr>
        <w:tc>
          <w:tcPr>
            <w:tcW w:w="3047" w:type="dxa"/>
          </w:tcPr>
          <w:p w:rsidR="002662B7" w:rsidRPr="008A051F" w:rsidRDefault="002662B7" w:rsidP="008B0918">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Címe:</w:t>
            </w:r>
          </w:p>
        </w:tc>
        <w:tc>
          <w:tcPr>
            <w:tcW w:w="6237" w:type="dxa"/>
          </w:tcPr>
          <w:p w:rsidR="002662B7" w:rsidRPr="008A051F" w:rsidRDefault="002662B7" w:rsidP="008B0918">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1163 Budapest, Újszász u. 37-39.</w:t>
            </w:r>
          </w:p>
        </w:tc>
      </w:tr>
      <w:tr w:rsidR="002662B7" w:rsidRPr="008A051F" w:rsidTr="008B0918">
        <w:trPr>
          <w:cantSplit/>
          <w:trHeight w:val="219"/>
        </w:trPr>
        <w:tc>
          <w:tcPr>
            <w:tcW w:w="3047" w:type="dxa"/>
          </w:tcPr>
          <w:p w:rsidR="002662B7" w:rsidRPr="008A051F" w:rsidRDefault="002662B7" w:rsidP="008B0918">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Telefon: </w:t>
            </w:r>
          </w:p>
        </w:tc>
        <w:tc>
          <w:tcPr>
            <w:tcW w:w="6237" w:type="dxa"/>
          </w:tcPr>
          <w:p w:rsidR="002662B7" w:rsidRPr="008A051F" w:rsidRDefault="002662B7" w:rsidP="008B0918">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+36 1 401-2380</w:t>
            </w:r>
          </w:p>
        </w:tc>
      </w:tr>
      <w:tr w:rsidR="002662B7" w:rsidRPr="008A051F" w:rsidTr="008B0918">
        <w:trPr>
          <w:cantSplit/>
          <w:trHeight w:val="219"/>
        </w:trPr>
        <w:tc>
          <w:tcPr>
            <w:tcW w:w="3047" w:type="dxa"/>
          </w:tcPr>
          <w:p w:rsidR="002662B7" w:rsidRPr="008A051F" w:rsidRDefault="002662B7" w:rsidP="008B0918">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Telefax:</w:t>
            </w:r>
          </w:p>
        </w:tc>
        <w:tc>
          <w:tcPr>
            <w:tcW w:w="6237" w:type="dxa"/>
          </w:tcPr>
          <w:p w:rsidR="002662B7" w:rsidRPr="008A051F" w:rsidRDefault="002662B7" w:rsidP="008B0918">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+36 1 401-23-21</w:t>
            </w:r>
          </w:p>
        </w:tc>
      </w:tr>
      <w:tr w:rsidR="002662B7" w:rsidRPr="008A051F" w:rsidTr="008B0918">
        <w:trPr>
          <w:cantSplit/>
        </w:trPr>
        <w:tc>
          <w:tcPr>
            <w:tcW w:w="3047" w:type="dxa"/>
          </w:tcPr>
          <w:p w:rsidR="002662B7" w:rsidRDefault="002662B7" w:rsidP="008B0918">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Pénzforgalmi jelzőszáma:</w:t>
            </w:r>
          </w:p>
          <w:p w:rsidR="002662B7" w:rsidRDefault="002662B7" w:rsidP="007C6549">
            <w:pPr>
              <w:tabs>
                <w:tab w:val="left" w:pos="1670"/>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Adószám</w:t>
            </w:r>
            <w:r w:rsidR="007C6549">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w:t>
            </w:r>
            <w:r w:rsidR="007C6549">
              <w:rPr>
                <w:rFonts w:ascii="Times New Roman" w:eastAsia="Times New Roman" w:hAnsi="Times New Roman" w:cs="Times New Roman"/>
                <w:sz w:val="24"/>
                <w:szCs w:val="24"/>
                <w:lang w:eastAsia="hu-HU"/>
              </w:rPr>
              <w:tab/>
            </w:r>
          </w:p>
          <w:p w:rsidR="002662B7" w:rsidRDefault="002662B7" w:rsidP="008B0918">
            <w:pPr>
              <w:spacing w:after="0" w:line="240" w:lineRule="auto"/>
              <w:rPr>
                <w:rFonts w:ascii="Times New Roman" w:eastAsia="Times New Roman" w:hAnsi="Times New Roman" w:cs="Times New Roman"/>
                <w:sz w:val="24"/>
                <w:szCs w:val="24"/>
                <w:lang w:eastAsia="hu-HU"/>
              </w:rPr>
            </w:pPr>
          </w:p>
          <w:p w:rsidR="002662B7" w:rsidRPr="008A051F" w:rsidRDefault="002662B7" w:rsidP="008B0918">
            <w:pPr>
              <w:spacing w:after="0" w:line="240" w:lineRule="auto"/>
              <w:rPr>
                <w:rFonts w:ascii="Times New Roman" w:eastAsia="Times New Roman" w:hAnsi="Times New Roman" w:cs="Times New Roman"/>
                <w:sz w:val="24"/>
                <w:szCs w:val="24"/>
                <w:lang w:eastAsia="hu-HU"/>
              </w:rPr>
            </w:pPr>
          </w:p>
        </w:tc>
        <w:tc>
          <w:tcPr>
            <w:tcW w:w="6237" w:type="dxa"/>
          </w:tcPr>
          <w:p w:rsidR="002662B7" w:rsidRDefault="002662B7" w:rsidP="008B0918">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10023002-00290115-00000000</w:t>
            </w:r>
          </w:p>
          <w:p w:rsidR="002662B7" w:rsidRPr="008A051F" w:rsidRDefault="002662B7" w:rsidP="008B0918">
            <w:pPr>
              <w:spacing w:after="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15714132-2-51</w:t>
            </w:r>
          </w:p>
        </w:tc>
      </w:tr>
    </w:tbl>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 továbbiakban együttesen, mint Fél, vagy Felek.</w:t>
      </w:r>
    </w:p>
    <w:p w:rsidR="008A051F" w:rsidRPr="008A051F" w:rsidRDefault="008A051F" w:rsidP="003702CC">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PREAMBULUM</w:t>
      </w:r>
    </w:p>
    <w:p w:rsidR="008A051F" w:rsidRPr="008A051F" w:rsidRDefault="008A051F" w:rsidP="008A051F">
      <w:pPr>
        <w:spacing w:after="0" w:line="240" w:lineRule="auto"/>
        <w:jc w:val="both"/>
        <w:rPr>
          <w:rFonts w:ascii="Times New Roman" w:eastAsia="Times New Roman" w:hAnsi="Times New Roman" w:cs="Times New Roman"/>
          <w:sz w:val="24"/>
          <w:szCs w:val="24"/>
          <w:lang w:eastAsia="hu-HU"/>
        </w:rPr>
      </w:pPr>
    </w:p>
    <w:p w:rsidR="008A051F" w:rsidRPr="008A051F" w:rsidRDefault="008A051F" w:rsidP="008A051F">
      <w:pPr>
        <w:spacing w:after="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Jelen szerződés létrejött a 8-57/LK/</w:t>
      </w:r>
      <w:proofErr w:type="spellStart"/>
      <w:r w:rsidRPr="008A051F">
        <w:rPr>
          <w:rFonts w:ascii="Times New Roman" w:eastAsia="Times New Roman" w:hAnsi="Times New Roman" w:cs="Times New Roman"/>
          <w:sz w:val="24"/>
          <w:szCs w:val="24"/>
          <w:lang w:eastAsia="hu-HU"/>
        </w:rPr>
        <w:t>Kbt</w:t>
      </w:r>
      <w:proofErr w:type="spellEnd"/>
      <w:r w:rsidRPr="008A051F">
        <w:rPr>
          <w:rFonts w:ascii="Times New Roman" w:eastAsia="Times New Roman" w:hAnsi="Times New Roman" w:cs="Times New Roman"/>
          <w:sz w:val="24"/>
          <w:szCs w:val="24"/>
          <w:lang w:eastAsia="hu-HU"/>
        </w:rPr>
        <w:t xml:space="preserve">/523/2017 eljárás </w:t>
      </w:r>
      <w:proofErr w:type="spellStart"/>
      <w:r w:rsidRPr="008A051F">
        <w:rPr>
          <w:rFonts w:ascii="Times New Roman" w:eastAsia="Times New Roman" w:hAnsi="Times New Roman" w:cs="Times New Roman"/>
          <w:sz w:val="24"/>
          <w:szCs w:val="24"/>
          <w:lang w:eastAsia="hu-HU"/>
        </w:rPr>
        <w:t>azonosítójú</w:t>
      </w:r>
      <w:proofErr w:type="spellEnd"/>
      <w:r w:rsidRPr="008A051F">
        <w:rPr>
          <w:rFonts w:ascii="Times New Roman" w:eastAsia="Times New Roman" w:hAnsi="Times New Roman" w:cs="Times New Roman"/>
          <w:sz w:val="24"/>
          <w:szCs w:val="24"/>
          <w:lang w:eastAsia="hu-HU"/>
        </w:rPr>
        <w:t>, a közbeszerzésekről szóló 2015. évi CXLIII. törvény (a továbbiakban: Kbt.) 81.§ szerinti nyílt eljárás keretében lefolytatott közbeszerzési eljárás eredményeként a Vevő és az Eladó (továbbiakban: együtt Felek) között az alulírott helyen és napon, az alábbi feltételekkel:</w:t>
      </w:r>
    </w:p>
    <w:p w:rsidR="008A051F" w:rsidRPr="008A051F" w:rsidRDefault="008A051F" w:rsidP="008A051F">
      <w:pPr>
        <w:spacing w:before="120" w:after="240" w:line="240" w:lineRule="auto"/>
        <w:jc w:val="both"/>
        <w:rPr>
          <w:rFonts w:ascii="Times New Roman" w:eastAsia="SimSun" w:hAnsi="Times New Roman" w:cs="Times New Roman"/>
          <w:sz w:val="24"/>
          <w:szCs w:val="24"/>
          <w:lang w:eastAsia="zh-CN" w:bidi="he-IL"/>
        </w:rPr>
      </w:pPr>
      <w:r w:rsidRPr="008A051F">
        <w:rPr>
          <w:rFonts w:ascii="Times New Roman" w:eastAsia="SimSun" w:hAnsi="Times New Roman" w:cs="Times New Roman"/>
          <w:sz w:val="24"/>
          <w:szCs w:val="24"/>
          <w:lang w:eastAsia="zh-CN" w:bidi="he-IL"/>
        </w:rPr>
        <w:t>Szerződő Felek rögzítik, hogy a Szerződést a Kbt. rendelkezései alapján a fent hivatkozott beszerzési eljárásra tekintettel, annak eredményeként írják alá. A beszerzési eljárás dokumentumai jelen szerződés elválaszthatatlan részét képezik, különös tekintettel az ajánlatkérői dokumentumok rendelkezéseire, valamint a nyertes ajánlat tartalmára.</w:t>
      </w:r>
    </w:p>
    <w:p w:rsidR="008A051F" w:rsidRPr="008A051F" w:rsidRDefault="008A051F" w:rsidP="008A051F">
      <w:pPr>
        <w:numPr>
          <w:ilvl w:val="0"/>
          <w:numId w:val="33"/>
        </w:numPr>
        <w:spacing w:after="0" w:line="240" w:lineRule="auto"/>
        <w:jc w:val="center"/>
        <w:rPr>
          <w:rFonts w:ascii="Times New Roman" w:eastAsia="Times New Roman" w:hAnsi="Times New Roman" w:cs="Times New Roman"/>
          <w:b/>
          <w:sz w:val="24"/>
          <w:szCs w:val="24"/>
          <w:lang w:eastAsia="hu-HU"/>
        </w:rPr>
      </w:pPr>
      <w:r w:rsidRPr="008A051F">
        <w:rPr>
          <w:rFonts w:ascii="Times New Roman" w:eastAsia="Times New Roman" w:hAnsi="Times New Roman" w:cs="Times New Roman"/>
          <w:b/>
          <w:sz w:val="24"/>
          <w:szCs w:val="24"/>
          <w:lang w:eastAsia="hu-HU"/>
        </w:rPr>
        <w:t>A szerződés tárgya</w:t>
      </w:r>
    </w:p>
    <w:p w:rsidR="008A051F" w:rsidRPr="008A051F" w:rsidRDefault="008A051F" w:rsidP="008A051F">
      <w:pPr>
        <w:numPr>
          <w:ilvl w:val="1"/>
          <w:numId w:val="34"/>
        </w:numPr>
        <w:spacing w:after="120" w:line="240" w:lineRule="auto"/>
        <w:ind w:left="425"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Jelen szerződés alapján Eladó a jelen szerződésben és annak 1. sz. </w:t>
      </w:r>
      <w:r w:rsidRPr="008A051F">
        <w:rPr>
          <w:rFonts w:ascii="Times New Roman" w:eastAsia="Times New Roman" w:hAnsi="Times New Roman" w:cs="Times New Roman"/>
          <w:kern w:val="28"/>
          <w:sz w:val="24"/>
          <w:szCs w:val="24"/>
          <w:lang w:eastAsia="hu-HU"/>
        </w:rPr>
        <w:t>mellékletét</w:t>
      </w:r>
      <w:r w:rsidRPr="008A051F">
        <w:rPr>
          <w:rFonts w:ascii="Times New Roman" w:eastAsia="Times New Roman" w:hAnsi="Times New Roman" w:cs="Times New Roman"/>
          <w:sz w:val="24"/>
          <w:szCs w:val="24"/>
          <w:lang w:eastAsia="hu-HU"/>
        </w:rPr>
        <w:t xml:space="preserve"> képező műszaki leírásban részletesen meghatározott feltételek szerint az 1.2. pontban </w:t>
      </w:r>
      <w:r w:rsidRPr="008A051F">
        <w:rPr>
          <w:rFonts w:ascii="Times New Roman" w:eastAsia="Times New Roman" w:hAnsi="Times New Roman" w:cs="Times New Roman"/>
          <w:sz w:val="24"/>
          <w:szCs w:val="24"/>
          <w:lang w:eastAsia="hu-HU"/>
        </w:rPr>
        <w:lastRenderedPageBreak/>
        <w:t>meghatározott termékek átadására, a Vevő a termékek átvételére, valamint a 2.1. pontban rögzített vételár Eladó részére történő megfizetésére köteles.</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Az átadásra kerülő termékek:</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26"/>
        <w:gridCol w:w="2126"/>
        <w:gridCol w:w="2126"/>
      </w:tblGrid>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b/>
                <w:lang w:eastAsia="hu-HU"/>
              </w:rPr>
            </w:pPr>
            <w:r w:rsidRPr="008A051F">
              <w:rPr>
                <w:rFonts w:ascii="Times New Roman" w:eastAsia="Times New Roman" w:hAnsi="Times New Roman" w:cs="Times New Roman"/>
                <w:b/>
                <w:lang w:eastAsia="hu-HU"/>
              </w:rPr>
              <w:t>Részajánlati körök</w:t>
            </w:r>
          </w:p>
        </w:tc>
        <w:tc>
          <w:tcPr>
            <w:tcW w:w="2126" w:type="dxa"/>
            <w:shd w:val="clear" w:color="auto" w:fill="auto"/>
            <w:vAlign w:val="center"/>
          </w:tcPr>
          <w:p w:rsidR="000F0C56" w:rsidRPr="008A051F" w:rsidRDefault="000F0C56" w:rsidP="008A051F">
            <w:pPr>
              <w:spacing w:before="120" w:after="120" w:line="240" w:lineRule="auto"/>
              <w:rPr>
                <w:rFonts w:ascii="Times New Roman" w:eastAsia="Times New Roman" w:hAnsi="Times New Roman" w:cs="Times New Roman"/>
                <w:b/>
                <w:lang w:eastAsia="hu-HU"/>
              </w:rPr>
            </w:pPr>
            <w:r w:rsidRPr="008A051F">
              <w:rPr>
                <w:rFonts w:ascii="Times New Roman" w:eastAsia="Times New Roman" w:hAnsi="Times New Roman" w:cs="Times New Roman"/>
                <w:b/>
                <w:lang w:eastAsia="hu-HU"/>
              </w:rPr>
              <w:t>Megnevezés</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b/>
                <w:lang w:eastAsia="hu-HU"/>
              </w:rPr>
            </w:pPr>
            <w:r w:rsidRPr="008A051F">
              <w:rPr>
                <w:rFonts w:ascii="Times New Roman" w:eastAsia="Times New Roman" w:hAnsi="Times New Roman" w:cs="Times New Roman"/>
                <w:b/>
                <w:lang w:eastAsia="hu-HU"/>
              </w:rPr>
              <w:t>Mennyiség</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b/>
                <w:lang w:eastAsia="hu-HU"/>
              </w:rPr>
            </w:pPr>
            <w:r w:rsidRPr="008A051F">
              <w:rPr>
                <w:rFonts w:ascii="Times New Roman" w:eastAsia="Times New Roman" w:hAnsi="Times New Roman" w:cs="Times New Roman"/>
                <w:b/>
                <w:lang w:eastAsia="hu-HU"/>
              </w:rPr>
              <w:t>opcionális eltérés</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1.</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proofErr w:type="spellStart"/>
            <w:r w:rsidRPr="008A051F">
              <w:rPr>
                <w:rFonts w:ascii="Times New Roman" w:eastAsia="Times New Roman" w:hAnsi="Times New Roman" w:cs="Times New Roman"/>
                <w:lang w:eastAsia="hu-HU"/>
              </w:rPr>
              <w:t>Polár</w:t>
            </w:r>
            <w:proofErr w:type="spellEnd"/>
            <w:r w:rsidRPr="008A051F">
              <w:rPr>
                <w:rFonts w:ascii="Times New Roman" w:eastAsia="Times New Roman" w:hAnsi="Times New Roman" w:cs="Times New Roman"/>
                <w:lang w:eastAsia="hu-HU"/>
              </w:rPr>
              <w:t xml:space="preserve"> sapka</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1 800 db</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+ 200 db</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2.</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proofErr w:type="spellStart"/>
            <w:r w:rsidRPr="008A051F">
              <w:rPr>
                <w:rFonts w:ascii="Times New Roman" w:eastAsia="Times New Roman" w:hAnsi="Times New Roman" w:cs="Times New Roman"/>
                <w:lang w:eastAsia="hu-HU"/>
              </w:rPr>
              <w:t>Símaszk</w:t>
            </w:r>
            <w:proofErr w:type="spellEnd"/>
            <w:r w:rsidRPr="008A051F">
              <w:rPr>
                <w:rFonts w:ascii="Times New Roman" w:eastAsia="Times New Roman" w:hAnsi="Times New Roman" w:cs="Times New Roman"/>
                <w:lang w:eastAsia="hu-HU"/>
              </w:rPr>
              <w:t xml:space="preserve"> sállal</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450 db</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+ 50 db</w:t>
            </w:r>
          </w:p>
        </w:tc>
      </w:tr>
      <w:tr w:rsidR="000F0C56" w:rsidRPr="008A051F" w:rsidTr="008B0918">
        <w:tc>
          <w:tcPr>
            <w:tcW w:w="2235" w:type="dxa"/>
            <w:shd w:val="clear" w:color="auto" w:fill="auto"/>
            <w:vAlign w:val="center"/>
          </w:tcPr>
          <w:p w:rsidR="000F0C56" w:rsidRPr="008A051F" w:rsidRDefault="000F0C56" w:rsidP="00080B50">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3.</w:t>
            </w:r>
          </w:p>
        </w:tc>
        <w:tc>
          <w:tcPr>
            <w:tcW w:w="2126" w:type="dxa"/>
            <w:shd w:val="clear" w:color="auto" w:fill="auto"/>
          </w:tcPr>
          <w:p w:rsidR="000F0C56" w:rsidRPr="008A051F" w:rsidRDefault="000F0C56" w:rsidP="00080B50">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Téli meleg ta</w:t>
            </w:r>
            <w:r>
              <w:rPr>
                <w:rFonts w:ascii="Times New Roman" w:eastAsia="Times New Roman" w:hAnsi="Times New Roman" w:cs="Times New Roman"/>
                <w:lang w:eastAsia="hu-HU"/>
              </w:rPr>
              <w:t>l</w:t>
            </w:r>
            <w:r w:rsidRPr="008A051F">
              <w:rPr>
                <w:rFonts w:ascii="Times New Roman" w:eastAsia="Times New Roman" w:hAnsi="Times New Roman" w:cs="Times New Roman"/>
                <w:lang w:eastAsia="hu-HU"/>
              </w:rPr>
              <w:t>pbélés</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800 pár</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+ 200 pár</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4.</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Munkavédelmi lábbeli</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900 pár</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+ 100 pár</w:t>
            </w:r>
          </w:p>
        </w:tc>
      </w:tr>
      <w:tr w:rsidR="000F0C56" w:rsidRPr="008A051F" w:rsidTr="008B0918">
        <w:tc>
          <w:tcPr>
            <w:tcW w:w="2235" w:type="dxa"/>
            <w:vMerge w:val="restart"/>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5.</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Munkavédelmi nadrág</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900 db</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+ 100 db</w:t>
            </w:r>
          </w:p>
        </w:tc>
      </w:tr>
      <w:tr w:rsidR="000F0C56" w:rsidRPr="008A051F" w:rsidTr="008B0918">
        <w:tc>
          <w:tcPr>
            <w:tcW w:w="2235" w:type="dxa"/>
            <w:vMerge/>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Dzseki fazonú munkavédelmi kabát</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900 db</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+ 100 db</w:t>
            </w:r>
          </w:p>
        </w:tc>
      </w:tr>
      <w:tr w:rsidR="000F0C56" w:rsidRPr="008A051F" w:rsidTr="008B0918">
        <w:tc>
          <w:tcPr>
            <w:tcW w:w="2235" w:type="dxa"/>
            <w:vMerge w:val="restart"/>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6.</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Téli alsó ing (hosszú ujjú)</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900 db</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+ 100 db</w:t>
            </w:r>
          </w:p>
        </w:tc>
      </w:tr>
      <w:tr w:rsidR="000F0C56" w:rsidRPr="008A051F" w:rsidTr="008B0918">
        <w:tc>
          <w:tcPr>
            <w:tcW w:w="2235" w:type="dxa"/>
            <w:vMerge/>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Téli alsó nadrág</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900 db</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+ 100 db</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7.</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proofErr w:type="spellStart"/>
            <w:r w:rsidRPr="008A051F">
              <w:rPr>
                <w:rFonts w:ascii="Times New Roman" w:eastAsia="Times New Roman" w:hAnsi="Times New Roman" w:cs="Times New Roman"/>
                <w:lang w:eastAsia="hu-HU"/>
              </w:rPr>
              <w:t>Polár</w:t>
            </w:r>
            <w:proofErr w:type="spellEnd"/>
            <w:r w:rsidRPr="008A051F">
              <w:rPr>
                <w:rFonts w:ascii="Times New Roman" w:eastAsia="Times New Roman" w:hAnsi="Times New Roman" w:cs="Times New Roman"/>
                <w:lang w:eastAsia="hu-HU"/>
              </w:rPr>
              <w:t xml:space="preserve"> pulóver</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3000 db</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+ 400 db</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8.</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Kesztyű</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900 pár</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+ 100 pár</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9.</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proofErr w:type="spellStart"/>
            <w:r w:rsidRPr="008A051F">
              <w:rPr>
                <w:rFonts w:ascii="Times New Roman" w:eastAsia="Times New Roman" w:hAnsi="Times New Roman" w:cs="Times New Roman"/>
                <w:lang w:eastAsia="hu-HU"/>
              </w:rPr>
              <w:t>Vágásbiztos</w:t>
            </w:r>
            <w:proofErr w:type="spellEnd"/>
            <w:r w:rsidRPr="008A051F">
              <w:rPr>
                <w:rFonts w:ascii="Times New Roman" w:eastAsia="Times New Roman" w:hAnsi="Times New Roman" w:cs="Times New Roman"/>
                <w:lang w:eastAsia="hu-HU"/>
              </w:rPr>
              <w:t xml:space="preserve"> csizma</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360 pár</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+ 40 pár</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10.</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Munkahelyzet beállító deréköv</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180 db</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+ 20 db</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11.</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Csizmás védőnadrág védőfelszereléshez</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230 db</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+ 20 db</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12.</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xml:space="preserve">Jó láthatóságot biztosító mellény </w:t>
            </w:r>
            <w:proofErr w:type="spellStart"/>
            <w:r w:rsidRPr="008A051F">
              <w:rPr>
                <w:rFonts w:ascii="Times New Roman" w:eastAsia="Times New Roman" w:hAnsi="Times New Roman" w:cs="Times New Roman"/>
                <w:lang w:eastAsia="hu-HU"/>
              </w:rPr>
              <w:t>hordtáskával</w:t>
            </w:r>
            <w:proofErr w:type="spellEnd"/>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900 db</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+ 100 db</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13.</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Védőkesztyű</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475 pár</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+ 25 pár</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14.</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Védőkesztyű mikroorganizmusok ellen</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4500 pár</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+ 500 pár</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15.</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Védőlábbeli elcsúszás veszély ellen, tartósan állásban végzett tevékenységhez</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225 pár</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+ 25 pár</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lastRenderedPageBreak/>
              <w:t>16.</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Kötény (Fröccsenő folyadék elleni védelem)</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225 db</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+ 25 db</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17.</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Védőkesztyű (víz, sav- lúg és háztartási vegyszerek elleni védelem)</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450 pár</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+ 50 pár</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18.</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Védőkesztyű ételosztáshoz (mikroorganizmusok elleni védelem)</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9000 pár</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+ 1000 pár</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19.</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Vágás, szúrás elleni lánckesztyű</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40 pár</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+ 10 pár</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20.</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Vágás, szúrás elleni lánckötény</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40 db</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+ 10 db</w:t>
            </w:r>
          </w:p>
        </w:tc>
      </w:tr>
      <w:tr w:rsidR="000F0C56" w:rsidRPr="008A051F" w:rsidTr="008B0918">
        <w:tc>
          <w:tcPr>
            <w:tcW w:w="2235" w:type="dxa"/>
            <w:shd w:val="clear" w:color="auto" w:fill="auto"/>
            <w:vAlign w:val="center"/>
          </w:tcPr>
          <w:p w:rsidR="000F0C56" w:rsidRPr="008A051F" w:rsidRDefault="000F0C56" w:rsidP="008A051F">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21.</w:t>
            </w:r>
          </w:p>
        </w:tc>
        <w:tc>
          <w:tcPr>
            <w:tcW w:w="2126" w:type="dxa"/>
            <w:shd w:val="clear" w:color="auto" w:fill="auto"/>
          </w:tcPr>
          <w:p w:rsidR="000F0C56" w:rsidRPr="008A051F" w:rsidRDefault="000F0C56" w:rsidP="008A051F">
            <w:pPr>
              <w:spacing w:before="120" w:after="120" w:line="240" w:lineRule="auto"/>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Égési sérülés elleni védőkesztyű</w:t>
            </w:r>
          </w:p>
        </w:tc>
        <w:tc>
          <w:tcPr>
            <w:tcW w:w="2126" w:type="dxa"/>
            <w:vAlign w:val="center"/>
          </w:tcPr>
          <w:p w:rsidR="000F0C56" w:rsidRPr="00AC679B" w:rsidRDefault="000F0C56" w:rsidP="008B0918">
            <w:pPr>
              <w:spacing w:before="120" w:after="120" w:line="240" w:lineRule="auto"/>
              <w:jc w:val="center"/>
              <w:rPr>
                <w:rFonts w:ascii="Times New Roman" w:eastAsia="Times New Roman" w:hAnsi="Times New Roman" w:cs="Times New Roman"/>
                <w:lang w:eastAsia="hu-HU"/>
              </w:rPr>
            </w:pPr>
            <w:r w:rsidRPr="00AC679B">
              <w:rPr>
                <w:rFonts w:ascii="Times New Roman" w:eastAsia="Times New Roman" w:hAnsi="Times New Roman" w:cs="Times New Roman"/>
                <w:lang w:eastAsia="hu-HU"/>
              </w:rPr>
              <w:t>270 pár</w:t>
            </w:r>
          </w:p>
        </w:tc>
        <w:tc>
          <w:tcPr>
            <w:tcW w:w="2126" w:type="dxa"/>
            <w:vAlign w:val="center"/>
          </w:tcPr>
          <w:p w:rsidR="000F0C56" w:rsidRPr="008A051F" w:rsidRDefault="000F0C56" w:rsidP="008B0918">
            <w:pPr>
              <w:spacing w:before="120" w:after="120" w:line="240" w:lineRule="auto"/>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+ 30 pár</w:t>
            </w:r>
          </w:p>
        </w:tc>
      </w:tr>
    </w:tbl>
    <w:p w:rsidR="008A051F" w:rsidRPr="008A051F" w:rsidRDefault="008A051F" w:rsidP="008A051F">
      <w:pPr>
        <w:spacing w:before="120" w:after="120" w:line="240" w:lineRule="auto"/>
        <w:ind w:left="425"/>
        <w:contextualSpacing/>
        <w:jc w:val="both"/>
        <w:rPr>
          <w:rFonts w:ascii="Times New Roman" w:eastAsia="Times New Roman" w:hAnsi="Times New Roman" w:cs="Times New Roman"/>
          <w:sz w:val="24"/>
          <w:szCs w:val="24"/>
          <w:lang w:eastAsia="hu-HU"/>
        </w:rPr>
      </w:pPr>
    </w:p>
    <w:p w:rsidR="008A051F" w:rsidRPr="008A051F" w:rsidRDefault="008A051F" w:rsidP="008A051F">
      <w:pPr>
        <w:numPr>
          <w:ilvl w:val="1"/>
          <w:numId w:val="34"/>
        </w:numPr>
        <w:spacing w:after="120" w:line="240" w:lineRule="auto"/>
        <w:ind w:left="425"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kern w:val="28"/>
          <w:sz w:val="24"/>
          <w:szCs w:val="24"/>
          <w:lang w:eastAsia="hu-HU"/>
        </w:rPr>
        <w:t>Eladó</w:t>
      </w:r>
      <w:r w:rsidRPr="008A051F">
        <w:rPr>
          <w:rFonts w:ascii="Times New Roman" w:eastAsia="Times New Roman" w:hAnsi="Times New Roman" w:cs="Times New Roman"/>
          <w:sz w:val="24"/>
          <w:szCs w:val="24"/>
          <w:lang w:eastAsia="hu-HU"/>
        </w:rPr>
        <w:t xml:space="preserve"> a szerződés 1. sz. </w:t>
      </w:r>
      <w:r w:rsidRPr="008A051F">
        <w:rPr>
          <w:rFonts w:ascii="Times New Roman" w:eastAsia="Times New Roman" w:hAnsi="Times New Roman" w:cs="Times New Roman"/>
          <w:kern w:val="28"/>
          <w:sz w:val="24"/>
          <w:szCs w:val="24"/>
          <w:lang w:eastAsia="hu-HU"/>
        </w:rPr>
        <w:t>mellékletét</w:t>
      </w:r>
      <w:r w:rsidRPr="008A051F">
        <w:rPr>
          <w:rFonts w:ascii="Times New Roman" w:eastAsia="Times New Roman" w:hAnsi="Times New Roman" w:cs="Times New Roman"/>
          <w:sz w:val="24"/>
          <w:szCs w:val="24"/>
          <w:lang w:eastAsia="hu-HU"/>
        </w:rPr>
        <w:t xml:space="preserve"> képező műszaki leírásban felsorolt megadott paraméterű termékeket szállíthatja le.</w:t>
      </w:r>
    </w:p>
    <w:p w:rsidR="003702CC" w:rsidRDefault="008A051F" w:rsidP="003702CC">
      <w:pPr>
        <w:numPr>
          <w:ilvl w:val="1"/>
          <w:numId w:val="34"/>
        </w:numPr>
        <w:spacing w:before="120" w:after="120" w:line="240" w:lineRule="auto"/>
        <w:ind w:left="425"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kern w:val="28"/>
          <w:sz w:val="24"/>
          <w:szCs w:val="24"/>
          <w:lang w:eastAsia="hu-HU"/>
        </w:rPr>
        <w:t>Eladó</w:t>
      </w:r>
      <w:r w:rsidRPr="008A051F">
        <w:rPr>
          <w:rFonts w:ascii="Times New Roman" w:eastAsia="Times New Roman" w:hAnsi="Times New Roman" w:cs="Times New Roman"/>
          <w:sz w:val="24"/>
          <w:szCs w:val="24"/>
          <w:lang w:eastAsia="hu-HU"/>
        </w:rPr>
        <w:t xml:space="preserve"> a termékek szállítását 3.1. pontjában részletezettek szerinti határidőben végzi, Részteljesítés </w:t>
      </w:r>
      <w:r w:rsidR="003702CC">
        <w:rPr>
          <w:rFonts w:ascii="Times New Roman" w:eastAsia="Times New Roman" w:hAnsi="Times New Roman" w:cs="Times New Roman"/>
          <w:sz w:val="24"/>
          <w:szCs w:val="24"/>
          <w:lang w:eastAsia="hu-HU"/>
        </w:rPr>
        <w:t xml:space="preserve">részajánlati körönként </w:t>
      </w:r>
      <w:r w:rsidRPr="003702CC">
        <w:rPr>
          <w:rFonts w:ascii="Times New Roman" w:eastAsia="Times New Roman" w:hAnsi="Times New Roman" w:cs="Times New Roman"/>
          <w:sz w:val="24"/>
          <w:szCs w:val="24"/>
          <w:lang w:eastAsia="hu-HU"/>
        </w:rPr>
        <w:t xml:space="preserve">maximum </w:t>
      </w:r>
      <w:r w:rsidR="003702CC" w:rsidRPr="003702CC">
        <w:rPr>
          <w:rFonts w:ascii="Times New Roman" w:eastAsia="Times New Roman" w:hAnsi="Times New Roman" w:cs="Times New Roman"/>
          <w:sz w:val="24"/>
          <w:szCs w:val="24"/>
          <w:lang w:eastAsia="hu-HU"/>
        </w:rPr>
        <w:t xml:space="preserve">3 </w:t>
      </w:r>
      <w:r w:rsidRPr="003702CC">
        <w:rPr>
          <w:rFonts w:ascii="Times New Roman" w:eastAsia="Times New Roman" w:hAnsi="Times New Roman" w:cs="Times New Roman"/>
          <w:sz w:val="24"/>
          <w:szCs w:val="24"/>
          <w:lang w:eastAsia="hu-HU"/>
        </w:rPr>
        <w:t>alkalommal</w:t>
      </w:r>
      <w:r w:rsidRPr="008A051F">
        <w:rPr>
          <w:rFonts w:ascii="Times New Roman" w:eastAsia="Times New Roman" w:hAnsi="Times New Roman" w:cs="Times New Roman"/>
          <w:sz w:val="24"/>
          <w:szCs w:val="24"/>
          <w:lang w:eastAsia="hu-HU"/>
        </w:rPr>
        <w:t xml:space="preserve"> történhet előzetes egyeztetéssel az MH L</w:t>
      </w:r>
      <w:r w:rsidR="003702CC">
        <w:rPr>
          <w:rFonts w:ascii="Times New Roman" w:eastAsia="Times New Roman" w:hAnsi="Times New Roman" w:cs="Times New Roman"/>
          <w:sz w:val="24"/>
          <w:szCs w:val="24"/>
          <w:lang w:eastAsia="hu-HU"/>
        </w:rPr>
        <w:t>K kijelölt kapcsolattartójával.</w:t>
      </w:r>
    </w:p>
    <w:p w:rsidR="003702CC" w:rsidRDefault="003702CC">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8A051F" w:rsidRPr="008A051F" w:rsidRDefault="008A051F" w:rsidP="003702CC">
      <w:pPr>
        <w:widowControl w:val="0"/>
        <w:numPr>
          <w:ilvl w:val="0"/>
          <w:numId w:val="34"/>
        </w:numPr>
        <w:spacing w:after="360" w:line="240" w:lineRule="auto"/>
        <w:ind w:left="714" w:hanging="357"/>
        <w:jc w:val="center"/>
        <w:outlineLvl w:val="0"/>
        <w:rPr>
          <w:rFonts w:ascii="Times New Roman" w:eastAsia="Times New Roman" w:hAnsi="Times New Roman" w:cs="Times New Roman"/>
          <w:b/>
          <w:kern w:val="28"/>
          <w:sz w:val="24"/>
          <w:szCs w:val="24"/>
          <w:lang w:eastAsia="hu-HU"/>
        </w:rPr>
      </w:pPr>
      <w:r w:rsidRPr="008A051F">
        <w:rPr>
          <w:rFonts w:ascii="Times New Roman" w:eastAsia="Times New Roman" w:hAnsi="Times New Roman" w:cs="Times New Roman"/>
          <w:b/>
          <w:kern w:val="28"/>
          <w:sz w:val="24"/>
          <w:szCs w:val="24"/>
          <w:lang w:eastAsia="hu-HU"/>
        </w:rPr>
        <w:lastRenderedPageBreak/>
        <w:t>Az ellenszolgáltatás összege</w:t>
      </w:r>
    </w:p>
    <w:p w:rsidR="008A051F" w:rsidRPr="008A051F" w:rsidRDefault="008A051F" w:rsidP="008A051F">
      <w:pPr>
        <w:numPr>
          <w:ilvl w:val="1"/>
          <w:numId w:val="34"/>
        </w:numPr>
        <w:spacing w:after="360" w:line="240" w:lineRule="auto"/>
        <w:ind w:left="425"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A </w:t>
      </w:r>
      <w:r w:rsidRPr="008A051F">
        <w:rPr>
          <w:rFonts w:ascii="Times New Roman" w:eastAsia="Times New Roman" w:hAnsi="Times New Roman" w:cs="Times New Roman"/>
          <w:kern w:val="28"/>
          <w:sz w:val="24"/>
          <w:szCs w:val="24"/>
          <w:lang w:eastAsia="hu-HU"/>
        </w:rPr>
        <w:t>Felek</w:t>
      </w:r>
      <w:r w:rsidRPr="008A051F">
        <w:rPr>
          <w:rFonts w:ascii="Times New Roman" w:eastAsia="Times New Roman" w:hAnsi="Times New Roman" w:cs="Times New Roman"/>
          <w:sz w:val="24"/>
          <w:szCs w:val="24"/>
          <w:lang w:eastAsia="hu-HU"/>
        </w:rPr>
        <w:t xml:space="preserve"> megállapodnak abban, hogy az Eladó szerződésszerű teljesítés esetén </w:t>
      </w:r>
      <w:proofErr w:type="gramStart"/>
      <w:r w:rsidRPr="008A051F">
        <w:rPr>
          <w:rFonts w:ascii="Times New Roman" w:eastAsia="Times New Roman" w:hAnsi="Times New Roman" w:cs="Times New Roman"/>
          <w:sz w:val="24"/>
          <w:szCs w:val="24"/>
          <w:lang w:eastAsia="hu-HU"/>
        </w:rPr>
        <w:t xml:space="preserve">nettó </w:t>
      </w:r>
      <w:r w:rsidRPr="008A051F">
        <w:rPr>
          <w:rFonts w:ascii="Times New Roman" w:eastAsia="Times New Roman" w:hAnsi="Times New Roman" w:cs="Times New Roman"/>
          <w:b/>
          <w:sz w:val="24"/>
          <w:szCs w:val="24"/>
          <w:lang w:eastAsia="hu-HU"/>
        </w:rPr>
        <w:t>…</w:t>
      </w:r>
      <w:proofErr w:type="gramEnd"/>
      <w:r w:rsidRPr="008A051F">
        <w:rPr>
          <w:rFonts w:ascii="Times New Roman" w:eastAsia="Times New Roman" w:hAnsi="Times New Roman" w:cs="Times New Roman"/>
          <w:b/>
          <w:sz w:val="24"/>
          <w:szCs w:val="24"/>
          <w:lang w:eastAsia="hu-HU"/>
        </w:rPr>
        <w:t>……………………,-</w:t>
      </w:r>
      <w:r w:rsidRPr="008A051F">
        <w:rPr>
          <w:rFonts w:ascii="Times New Roman" w:eastAsia="Times New Roman" w:hAnsi="Times New Roman" w:cs="Times New Roman"/>
          <w:sz w:val="24"/>
          <w:szCs w:val="24"/>
          <w:lang w:eastAsia="hu-HU"/>
        </w:rPr>
        <w:t xml:space="preserve"> Ft, azaz bruttó </w:t>
      </w:r>
      <w:r w:rsidRPr="008A051F">
        <w:rPr>
          <w:rFonts w:ascii="Times New Roman" w:eastAsia="Times New Roman" w:hAnsi="Times New Roman" w:cs="Times New Roman"/>
          <w:b/>
          <w:sz w:val="24"/>
          <w:szCs w:val="24"/>
          <w:lang w:eastAsia="x-none"/>
        </w:rPr>
        <w:t>…………………</w:t>
      </w:r>
      <w:r w:rsidRPr="008A051F">
        <w:rPr>
          <w:rFonts w:ascii="Times New Roman" w:eastAsia="Times New Roman" w:hAnsi="Times New Roman" w:cs="Times New Roman"/>
          <w:sz w:val="24"/>
          <w:szCs w:val="24"/>
          <w:lang w:eastAsia="x-none"/>
        </w:rPr>
        <w:t>,-</w:t>
      </w:r>
      <w:r w:rsidRPr="008A051F">
        <w:rPr>
          <w:rFonts w:ascii="Times New Roman" w:eastAsia="Times New Roman" w:hAnsi="Times New Roman" w:cs="Times New Roman"/>
          <w:sz w:val="24"/>
          <w:szCs w:val="24"/>
          <w:lang w:eastAsia="hu-HU"/>
        </w:rPr>
        <w:t xml:space="preserve"> Ft vételárra jogosult az alábbiak szerint: (Részajánlati körönként a nyertes ajánlat tartalma szerint a mennyiség az ajánlati felhívás II.2.11. pontjában szerepeltetett opcionális rész figyelembe vételével kerül meghatározásra)</w:t>
      </w:r>
    </w:p>
    <w:tbl>
      <w:tblPr>
        <w:tblW w:w="102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276"/>
        <w:gridCol w:w="1134"/>
        <w:gridCol w:w="1417"/>
        <w:gridCol w:w="1418"/>
        <w:gridCol w:w="1986"/>
      </w:tblGrid>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Times New Roman" w:hAnsi="Times New Roman" w:cs="Times New Roman"/>
                <w:b/>
                <w:lang w:eastAsia="x-none"/>
              </w:rPr>
              <w:t>R.k.</w:t>
            </w:r>
          </w:p>
        </w:tc>
        <w:tc>
          <w:tcPr>
            <w:tcW w:w="2268"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Calibri" w:hAnsi="Times New Roman" w:cs="Times New Roman"/>
                <w:b/>
                <w:color w:val="000000"/>
              </w:rPr>
              <w:t>Termék megnevezése</w:t>
            </w:r>
          </w:p>
        </w:tc>
        <w:tc>
          <w:tcPr>
            <w:tcW w:w="1276" w:type="dxa"/>
            <w:shd w:val="clear" w:color="auto" w:fill="auto"/>
            <w:vAlign w:val="center"/>
          </w:tcPr>
          <w:p w:rsidR="008A051F" w:rsidRPr="008A051F" w:rsidRDefault="008A051F" w:rsidP="008A051F">
            <w:pPr>
              <w:spacing w:after="0" w:line="240" w:lineRule="auto"/>
              <w:jc w:val="center"/>
              <w:rPr>
                <w:rFonts w:ascii="Times New Roman" w:eastAsia="Calibri" w:hAnsi="Times New Roman" w:cs="Times New Roman"/>
                <w:b/>
                <w:color w:val="000000"/>
              </w:rPr>
            </w:pPr>
            <w:r w:rsidRPr="008A051F">
              <w:rPr>
                <w:rFonts w:ascii="Times New Roman" w:eastAsia="Calibri" w:hAnsi="Times New Roman" w:cs="Times New Roman"/>
                <w:b/>
                <w:color w:val="000000"/>
              </w:rPr>
              <w:t>Mennyiség</w:t>
            </w:r>
          </w:p>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Calibri" w:hAnsi="Times New Roman" w:cs="Times New Roman"/>
                <w:b/>
                <w:color w:val="000000"/>
              </w:rPr>
              <w:t>(db, pár)</w:t>
            </w: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Times New Roman" w:hAnsi="Times New Roman" w:cs="Times New Roman"/>
                <w:b/>
                <w:lang w:eastAsia="x-none"/>
              </w:rPr>
              <w:t>Nettó egységár (Ft/db, Ft/pár)</w:t>
            </w: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Times New Roman" w:hAnsi="Times New Roman" w:cs="Times New Roman"/>
                <w:b/>
                <w:lang w:eastAsia="x-none"/>
              </w:rPr>
              <w:t>ÁFA</w:t>
            </w: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Times New Roman" w:hAnsi="Times New Roman" w:cs="Times New Roman"/>
                <w:b/>
                <w:lang w:eastAsia="x-none"/>
              </w:rPr>
              <w:t>Bruttó egységár (Ft/db, Ft/pár)</w:t>
            </w: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Times New Roman" w:hAnsi="Times New Roman" w:cs="Times New Roman"/>
                <w:b/>
                <w:lang w:eastAsia="x-none"/>
              </w:rPr>
              <w:t>Bruttó összár (Ft)</w:t>
            </w: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1.</w:t>
            </w:r>
          </w:p>
        </w:tc>
        <w:tc>
          <w:tcPr>
            <w:tcW w:w="2268" w:type="dxa"/>
            <w:shd w:val="clear" w:color="auto" w:fill="auto"/>
          </w:tcPr>
          <w:p w:rsidR="008A051F" w:rsidRPr="008A051F" w:rsidRDefault="008A051F" w:rsidP="008A051F">
            <w:pPr>
              <w:rPr>
                <w:rFonts w:ascii="Times New Roman" w:eastAsia="Calibri" w:hAnsi="Times New Roman" w:cs="Times New Roman"/>
              </w:rPr>
            </w:pPr>
            <w:proofErr w:type="spellStart"/>
            <w:r w:rsidRPr="008A051F">
              <w:rPr>
                <w:rFonts w:ascii="Times New Roman" w:eastAsia="Calibri" w:hAnsi="Times New Roman" w:cs="Times New Roman"/>
              </w:rPr>
              <w:t>Polár</w:t>
            </w:r>
            <w:proofErr w:type="spellEnd"/>
            <w:r w:rsidRPr="008A051F">
              <w:rPr>
                <w:rFonts w:ascii="Times New Roman" w:eastAsia="Calibri" w:hAnsi="Times New Roman" w:cs="Times New Roman"/>
              </w:rPr>
              <w:t xml:space="preserve"> sapka</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highlight w:val="yellow"/>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highlight w:val="yellow"/>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highlight w:val="yellow"/>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2.</w:t>
            </w:r>
          </w:p>
        </w:tc>
        <w:tc>
          <w:tcPr>
            <w:tcW w:w="2268" w:type="dxa"/>
            <w:shd w:val="clear" w:color="auto" w:fill="auto"/>
          </w:tcPr>
          <w:p w:rsidR="008A051F" w:rsidRPr="008A051F" w:rsidRDefault="008A051F" w:rsidP="008A051F">
            <w:pPr>
              <w:rPr>
                <w:rFonts w:ascii="Times New Roman" w:eastAsia="Calibri" w:hAnsi="Times New Roman" w:cs="Times New Roman"/>
              </w:rPr>
            </w:pPr>
            <w:proofErr w:type="spellStart"/>
            <w:r w:rsidRPr="008A051F">
              <w:rPr>
                <w:rFonts w:ascii="Times New Roman" w:eastAsia="Calibri" w:hAnsi="Times New Roman" w:cs="Times New Roman"/>
              </w:rPr>
              <w:t>Símaszk</w:t>
            </w:r>
            <w:proofErr w:type="spellEnd"/>
            <w:r w:rsidRPr="008A051F">
              <w:rPr>
                <w:rFonts w:ascii="Times New Roman" w:eastAsia="Calibri" w:hAnsi="Times New Roman" w:cs="Times New Roman"/>
              </w:rPr>
              <w:t xml:space="preserve"> sállal</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highlight w:val="yellow"/>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highlight w:val="yellow"/>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highlight w:val="yellow"/>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3.</w:t>
            </w:r>
          </w:p>
        </w:tc>
        <w:tc>
          <w:tcPr>
            <w:tcW w:w="2268" w:type="dxa"/>
            <w:shd w:val="clear" w:color="auto" w:fill="auto"/>
          </w:tcPr>
          <w:p w:rsidR="008A051F" w:rsidRPr="008A051F" w:rsidRDefault="008A051F" w:rsidP="008A051F">
            <w:pPr>
              <w:rPr>
                <w:rFonts w:ascii="Times New Roman" w:eastAsia="Calibri" w:hAnsi="Times New Roman" w:cs="Times New Roman"/>
              </w:rPr>
            </w:pPr>
            <w:r w:rsidRPr="008A051F">
              <w:rPr>
                <w:rFonts w:ascii="Times New Roman" w:eastAsia="Calibri" w:hAnsi="Times New Roman" w:cs="Times New Roman"/>
              </w:rPr>
              <w:t>Téli meleg talpbélés</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highlight w:val="yellow"/>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highlight w:val="yellow"/>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highlight w:val="yellow"/>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4.</w:t>
            </w:r>
          </w:p>
        </w:tc>
        <w:tc>
          <w:tcPr>
            <w:tcW w:w="2268" w:type="dxa"/>
            <w:shd w:val="clear" w:color="auto" w:fill="auto"/>
          </w:tcPr>
          <w:p w:rsidR="008A051F" w:rsidRPr="008A051F" w:rsidRDefault="008A051F" w:rsidP="008A051F">
            <w:pPr>
              <w:rPr>
                <w:rFonts w:ascii="Times New Roman" w:eastAsia="Calibri" w:hAnsi="Times New Roman" w:cs="Times New Roman"/>
              </w:rPr>
            </w:pPr>
            <w:r w:rsidRPr="008A051F">
              <w:rPr>
                <w:rFonts w:ascii="Times New Roman" w:eastAsia="Calibri" w:hAnsi="Times New Roman" w:cs="Times New Roman"/>
              </w:rPr>
              <w:t>Munkavédelmi lábbeli</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highlight w:val="yellow"/>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highlight w:val="yellow"/>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highlight w:val="yellow"/>
                <w:lang w:eastAsia="x-none"/>
              </w:rPr>
            </w:pPr>
          </w:p>
        </w:tc>
      </w:tr>
      <w:tr w:rsidR="008A051F" w:rsidRPr="008A051F" w:rsidTr="00D666F8">
        <w:tc>
          <w:tcPr>
            <w:tcW w:w="709" w:type="dxa"/>
            <w:vMerge w:val="restart"/>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5.</w:t>
            </w:r>
          </w:p>
        </w:tc>
        <w:tc>
          <w:tcPr>
            <w:tcW w:w="2268" w:type="dxa"/>
            <w:shd w:val="clear" w:color="auto" w:fill="auto"/>
          </w:tcPr>
          <w:p w:rsidR="008A051F" w:rsidRPr="008A051F" w:rsidRDefault="008A051F" w:rsidP="008A051F">
            <w:pPr>
              <w:rPr>
                <w:rFonts w:ascii="Times New Roman" w:eastAsia="Calibri" w:hAnsi="Times New Roman" w:cs="Times New Roman"/>
              </w:rPr>
            </w:pPr>
            <w:r w:rsidRPr="008A051F">
              <w:rPr>
                <w:rFonts w:ascii="Times New Roman" w:eastAsia="Times New Roman" w:hAnsi="Times New Roman" w:cs="Times New Roman"/>
                <w:lang w:eastAsia="hu-HU"/>
              </w:rPr>
              <w:t>Munkavédelmi nadrág</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Merge/>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p>
        </w:tc>
        <w:tc>
          <w:tcPr>
            <w:tcW w:w="2268" w:type="dxa"/>
            <w:shd w:val="clear" w:color="auto" w:fill="auto"/>
          </w:tcPr>
          <w:p w:rsidR="008A051F" w:rsidRPr="008A051F" w:rsidRDefault="008A051F" w:rsidP="008A051F">
            <w:pPr>
              <w:rPr>
                <w:rFonts w:ascii="Times New Roman" w:eastAsia="Calibri" w:hAnsi="Times New Roman" w:cs="Times New Roman"/>
              </w:rPr>
            </w:pPr>
            <w:r w:rsidRPr="008A051F">
              <w:rPr>
                <w:rFonts w:ascii="Times New Roman" w:eastAsia="Times New Roman" w:hAnsi="Times New Roman" w:cs="Times New Roman"/>
                <w:lang w:eastAsia="hu-HU"/>
              </w:rPr>
              <w:t>Dzseki fazonú munkavédelmi kabát</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Merge w:val="restart"/>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6.</w:t>
            </w:r>
          </w:p>
        </w:tc>
        <w:tc>
          <w:tcPr>
            <w:tcW w:w="2268" w:type="dxa"/>
            <w:shd w:val="clear" w:color="auto" w:fill="auto"/>
            <w:vAlign w:val="center"/>
          </w:tcPr>
          <w:p w:rsidR="008A051F" w:rsidRPr="008A051F" w:rsidRDefault="008A051F" w:rsidP="008A051F">
            <w:pPr>
              <w:rPr>
                <w:rFonts w:ascii="Times New Roman" w:eastAsia="Calibri" w:hAnsi="Times New Roman" w:cs="Times New Roman"/>
              </w:rPr>
            </w:pPr>
            <w:r w:rsidRPr="008A051F">
              <w:rPr>
                <w:rFonts w:ascii="Times New Roman" w:eastAsia="Calibri" w:hAnsi="Times New Roman" w:cs="Times New Roman"/>
              </w:rPr>
              <w:t>Téli alsó ing (hosszú ujjú)</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Merge/>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p>
        </w:tc>
        <w:tc>
          <w:tcPr>
            <w:tcW w:w="2268" w:type="dxa"/>
            <w:shd w:val="clear" w:color="auto" w:fill="auto"/>
            <w:vAlign w:val="center"/>
          </w:tcPr>
          <w:p w:rsidR="008A051F" w:rsidRPr="008A051F" w:rsidRDefault="008A051F" w:rsidP="008A051F">
            <w:pPr>
              <w:rPr>
                <w:rFonts w:ascii="Times New Roman" w:eastAsia="Calibri" w:hAnsi="Times New Roman" w:cs="Times New Roman"/>
              </w:rPr>
            </w:pPr>
            <w:r w:rsidRPr="008A051F">
              <w:rPr>
                <w:rFonts w:ascii="Times New Roman" w:eastAsia="Calibri" w:hAnsi="Times New Roman" w:cs="Times New Roman"/>
              </w:rPr>
              <w:t>Téli alsó nadrág</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7.</w:t>
            </w:r>
          </w:p>
        </w:tc>
        <w:tc>
          <w:tcPr>
            <w:tcW w:w="2268" w:type="dxa"/>
            <w:shd w:val="clear" w:color="auto" w:fill="auto"/>
            <w:vAlign w:val="center"/>
          </w:tcPr>
          <w:p w:rsidR="008A051F" w:rsidRPr="008A051F" w:rsidRDefault="008A051F" w:rsidP="008A051F">
            <w:pPr>
              <w:rPr>
                <w:rFonts w:ascii="Times New Roman" w:eastAsia="Calibri" w:hAnsi="Times New Roman" w:cs="Times New Roman"/>
              </w:rPr>
            </w:pPr>
            <w:proofErr w:type="spellStart"/>
            <w:r w:rsidRPr="008A051F">
              <w:rPr>
                <w:rFonts w:ascii="Times New Roman" w:eastAsia="Calibri" w:hAnsi="Times New Roman" w:cs="Times New Roman"/>
              </w:rPr>
              <w:t>Polár</w:t>
            </w:r>
            <w:proofErr w:type="spellEnd"/>
            <w:r w:rsidRPr="008A051F">
              <w:rPr>
                <w:rFonts w:ascii="Times New Roman" w:eastAsia="Calibri" w:hAnsi="Times New Roman" w:cs="Times New Roman"/>
              </w:rPr>
              <w:t xml:space="preserve"> pulóver</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8.</w:t>
            </w:r>
          </w:p>
        </w:tc>
        <w:tc>
          <w:tcPr>
            <w:tcW w:w="2268" w:type="dxa"/>
            <w:shd w:val="clear" w:color="auto" w:fill="auto"/>
            <w:vAlign w:val="center"/>
          </w:tcPr>
          <w:p w:rsidR="008A051F" w:rsidRPr="008A051F" w:rsidRDefault="008A051F" w:rsidP="008A051F">
            <w:pPr>
              <w:rPr>
                <w:rFonts w:ascii="Times New Roman" w:eastAsia="Calibri" w:hAnsi="Times New Roman" w:cs="Times New Roman"/>
              </w:rPr>
            </w:pPr>
            <w:r w:rsidRPr="008A051F">
              <w:rPr>
                <w:rFonts w:ascii="Times New Roman" w:eastAsia="Calibri" w:hAnsi="Times New Roman" w:cs="Times New Roman"/>
              </w:rPr>
              <w:t>Kesztyű</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9.</w:t>
            </w:r>
          </w:p>
        </w:tc>
        <w:tc>
          <w:tcPr>
            <w:tcW w:w="2268" w:type="dxa"/>
            <w:shd w:val="clear" w:color="auto" w:fill="auto"/>
            <w:vAlign w:val="center"/>
          </w:tcPr>
          <w:p w:rsidR="008A051F" w:rsidRPr="008A051F" w:rsidRDefault="008A051F" w:rsidP="008A051F">
            <w:pPr>
              <w:rPr>
                <w:rFonts w:ascii="Times New Roman" w:eastAsia="Calibri" w:hAnsi="Times New Roman" w:cs="Times New Roman"/>
              </w:rPr>
            </w:pPr>
            <w:proofErr w:type="spellStart"/>
            <w:r w:rsidRPr="008A051F">
              <w:rPr>
                <w:rFonts w:ascii="Times New Roman" w:eastAsia="Calibri" w:hAnsi="Times New Roman" w:cs="Times New Roman"/>
              </w:rPr>
              <w:t>Vágásbiztos</w:t>
            </w:r>
            <w:proofErr w:type="spellEnd"/>
            <w:r w:rsidRPr="008A051F">
              <w:rPr>
                <w:rFonts w:ascii="Times New Roman" w:eastAsia="Calibri" w:hAnsi="Times New Roman" w:cs="Times New Roman"/>
              </w:rPr>
              <w:t xml:space="preserve"> csizma</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10.</w:t>
            </w:r>
          </w:p>
        </w:tc>
        <w:tc>
          <w:tcPr>
            <w:tcW w:w="2268" w:type="dxa"/>
            <w:shd w:val="clear" w:color="auto" w:fill="auto"/>
            <w:vAlign w:val="center"/>
          </w:tcPr>
          <w:p w:rsidR="008A051F" w:rsidRPr="008A051F" w:rsidRDefault="008A051F" w:rsidP="008A051F">
            <w:pPr>
              <w:rPr>
                <w:rFonts w:ascii="Times New Roman" w:eastAsia="Calibri" w:hAnsi="Times New Roman" w:cs="Times New Roman"/>
              </w:rPr>
            </w:pPr>
            <w:r w:rsidRPr="008A051F">
              <w:rPr>
                <w:rFonts w:ascii="Times New Roman" w:eastAsia="Calibri" w:hAnsi="Times New Roman" w:cs="Times New Roman"/>
              </w:rPr>
              <w:t>Munkahelyzet beállító deréköv</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11.</w:t>
            </w:r>
          </w:p>
        </w:tc>
        <w:tc>
          <w:tcPr>
            <w:tcW w:w="2268" w:type="dxa"/>
            <w:shd w:val="clear" w:color="auto" w:fill="auto"/>
            <w:vAlign w:val="center"/>
          </w:tcPr>
          <w:p w:rsidR="008A051F" w:rsidRPr="008A051F" w:rsidRDefault="008A051F" w:rsidP="008A051F">
            <w:pPr>
              <w:rPr>
                <w:rFonts w:ascii="Times New Roman" w:eastAsia="Calibri" w:hAnsi="Times New Roman" w:cs="Times New Roman"/>
              </w:rPr>
            </w:pPr>
            <w:r w:rsidRPr="008A051F">
              <w:rPr>
                <w:rFonts w:ascii="Times New Roman" w:eastAsia="Calibri" w:hAnsi="Times New Roman" w:cs="Times New Roman"/>
              </w:rPr>
              <w:t>Csizmás védőnadrág védőfelszereléshez</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12.</w:t>
            </w:r>
          </w:p>
        </w:tc>
        <w:tc>
          <w:tcPr>
            <w:tcW w:w="2268" w:type="dxa"/>
            <w:shd w:val="clear" w:color="auto" w:fill="auto"/>
            <w:vAlign w:val="center"/>
          </w:tcPr>
          <w:p w:rsidR="008A051F" w:rsidRPr="008A051F" w:rsidRDefault="008A051F" w:rsidP="008A051F">
            <w:pPr>
              <w:rPr>
                <w:rFonts w:ascii="Times New Roman" w:eastAsia="Calibri" w:hAnsi="Times New Roman" w:cs="Times New Roman"/>
              </w:rPr>
            </w:pPr>
            <w:r w:rsidRPr="008A051F">
              <w:rPr>
                <w:rFonts w:ascii="Times New Roman" w:eastAsia="Calibri" w:hAnsi="Times New Roman" w:cs="Times New Roman"/>
              </w:rPr>
              <w:t xml:space="preserve">Jó láthatóságot biztosító mellény </w:t>
            </w:r>
            <w:proofErr w:type="spellStart"/>
            <w:r w:rsidRPr="008A051F">
              <w:rPr>
                <w:rFonts w:ascii="Times New Roman" w:eastAsia="Calibri" w:hAnsi="Times New Roman" w:cs="Times New Roman"/>
              </w:rPr>
              <w:t>hor</w:t>
            </w:r>
            <w:r w:rsidR="009064AF">
              <w:rPr>
                <w:rFonts w:ascii="Times New Roman" w:eastAsia="Calibri" w:hAnsi="Times New Roman" w:cs="Times New Roman"/>
              </w:rPr>
              <w:t>d</w:t>
            </w:r>
            <w:r w:rsidRPr="008A051F">
              <w:rPr>
                <w:rFonts w:ascii="Times New Roman" w:eastAsia="Calibri" w:hAnsi="Times New Roman" w:cs="Times New Roman"/>
              </w:rPr>
              <w:t>táskával</w:t>
            </w:r>
            <w:proofErr w:type="spellEnd"/>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13.</w:t>
            </w:r>
          </w:p>
        </w:tc>
        <w:tc>
          <w:tcPr>
            <w:tcW w:w="2268" w:type="dxa"/>
            <w:shd w:val="clear" w:color="auto" w:fill="auto"/>
            <w:vAlign w:val="center"/>
          </w:tcPr>
          <w:p w:rsidR="008A051F" w:rsidRPr="008A051F" w:rsidRDefault="008A051F" w:rsidP="008A051F">
            <w:pPr>
              <w:rPr>
                <w:rFonts w:ascii="Times New Roman" w:eastAsia="Calibri" w:hAnsi="Times New Roman" w:cs="Times New Roman"/>
              </w:rPr>
            </w:pPr>
            <w:r w:rsidRPr="008A051F">
              <w:rPr>
                <w:rFonts w:ascii="Times New Roman" w:eastAsia="Calibri" w:hAnsi="Times New Roman" w:cs="Times New Roman"/>
              </w:rPr>
              <w:t>Védőkesztyű</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14.</w:t>
            </w:r>
          </w:p>
        </w:tc>
        <w:tc>
          <w:tcPr>
            <w:tcW w:w="2268" w:type="dxa"/>
            <w:shd w:val="clear" w:color="auto" w:fill="auto"/>
            <w:vAlign w:val="center"/>
          </w:tcPr>
          <w:p w:rsidR="008A051F" w:rsidRPr="008A051F" w:rsidRDefault="008A051F" w:rsidP="008A051F">
            <w:pPr>
              <w:rPr>
                <w:rFonts w:ascii="Times New Roman" w:eastAsia="Calibri" w:hAnsi="Times New Roman" w:cs="Times New Roman"/>
              </w:rPr>
            </w:pPr>
            <w:r w:rsidRPr="008A051F">
              <w:rPr>
                <w:rFonts w:ascii="Times New Roman" w:eastAsia="Calibri" w:hAnsi="Times New Roman" w:cs="Times New Roman"/>
              </w:rPr>
              <w:t>Védőkesztyű mikroorganizmusok ellen</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Times New Roman" w:hAnsi="Times New Roman" w:cs="Times New Roman"/>
                <w:b/>
                <w:lang w:eastAsia="x-none"/>
              </w:rPr>
              <w:lastRenderedPageBreak/>
              <w:t>R.k.</w:t>
            </w:r>
          </w:p>
        </w:tc>
        <w:tc>
          <w:tcPr>
            <w:tcW w:w="2268"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Calibri" w:hAnsi="Times New Roman" w:cs="Times New Roman"/>
                <w:b/>
                <w:color w:val="000000"/>
              </w:rPr>
              <w:t>Termék megnevezése</w:t>
            </w:r>
          </w:p>
        </w:tc>
        <w:tc>
          <w:tcPr>
            <w:tcW w:w="1276" w:type="dxa"/>
            <w:shd w:val="clear" w:color="auto" w:fill="auto"/>
            <w:vAlign w:val="center"/>
          </w:tcPr>
          <w:p w:rsidR="008A051F" w:rsidRPr="008A051F" w:rsidRDefault="008A051F" w:rsidP="008A051F">
            <w:pPr>
              <w:spacing w:after="0" w:line="240" w:lineRule="auto"/>
              <w:jc w:val="center"/>
              <w:rPr>
                <w:rFonts w:ascii="Times New Roman" w:eastAsia="Calibri" w:hAnsi="Times New Roman" w:cs="Times New Roman"/>
                <w:b/>
                <w:color w:val="000000"/>
              </w:rPr>
            </w:pPr>
            <w:r w:rsidRPr="008A051F">
              <w:rPr>
                <w:rFonts w:ascii="Times New Roman" w:eastAsia="Calibri" w:hAnsi="Times New Roman" w:cs="Times New Roman"/>
                <w:b/>
                <w:color w:val="000000"/>
              </w:rPr>
              <w:t>Mennyiség</w:t>
            </w:r>
          </w:p>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Calibri" w:hAnsi="Times New Roman" w:cs="Times New Roman"/>
                <w:b/>
                <w:color w:val="000000"/>
              </w:rPr>
              <w:t>(db, pár)</w:t>
            </w: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Times New Roman" w:hAnsi="Times New Roman" w:cs="Times New Roman"/>
                <w:b/>
                <w:lang w:eastAsia="x-none"/>
              </w:rPr>
              <w:t>Nettó egységár (Ft/db, Ft/pár)</w:t>
            </w: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Times New Roman" w:hAnsi="Times New Roman" w:cs="Times New Roman"/>
                <w:b/>
                <w:lang w:eastAsia="x-none"/>
              </w:rPr>
              <w:t>ÁFA</w:t>
            </w: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Times New Roman" w:hAnsi="Times New Roman" w:cs="Times New Roman"/>
                <w:b/>
                <w:lang w:eastAsia="x-none"/>
              </w:rPr>
              <w:t>Bruttó egységár (Ft/db, Ft/pár)</w:t>
            </w: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b/>
                <w:lang w:eastAsia="x-none"/>
              </w:rPr>
            </w:pPr>
            <w:r w:rsidRPr="008A051F">
              <w:rPr>
                <w:rFonts w:ascii="Times New Roman" w:eastAsia="Times New Roman" w:hAnsi="Times New Roman" w:cs="Times New Roman"/>
                <w:b/>
                <w:lang w:eastAsia="x-none"/>
              </w:rPr>
              <w:t>Bruttó összár (Ft)</w:t>
            </w:r>
          </w:p>
        </w:tc>
      </w:tr>
      <w:tr w:rsidR="008A051F" w:rsidRPr="008A051F" w:rsidTr="00D666F8">
        <w:tc>
          <w:tcPr>
            <w:tcW w:w="709" w:type="dxa"/>
            <w:vAlign w:val="center"/>
          </w:tcPr>
          <w:p w:rsidR="008A051F" w:rsidRPr="008A051F" w:rsidRDefault="008A051F" w:rsidP="008A051F">
            <w:pPr>
              <w:jc w:val="cente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15.</w:t>
            </w:r>
          </w:p>
        </w:tc>
        <w:tc>
          <w:tcPr>
            <w:tcW w:w="2268" w:type="dxa"/>
            <w:shd w:val="clear" w:color="auto" w:fill="auto"/>
            <w:vAlign w:val="center"/>
          </w:tcPr>
          <w:p w:rsidR="008A051F" w:rsidRPr="008A051F" w:rsidRDefault="008A051F" w:rsidP="008A051F">
            <w:pPr>
              <w:rPr>
                <w:rFonts w:ascii="Times New Roman" w:eastAsia="Calibri" w:hAnsi="Times New Roman" w:cs="Times New Roman"/>
              </w:rPr>
            </w:pPr>
            <w:r w:rsidRPr="008A051F">
              <w:rPr>
                <w:rFonts w:ascii="Times New Roman" w:eastAsia="Times New Roman" w:hAnsi="Times New Roman" w:cs="Times New Roman"/>
                <w:lang w:eastAsia="hu-HU"/>
              </w:rPr>
              <w:t xml:space="preserve">Védőlábbeli elcsúszás </w:t>
            </w:r>
            <w:proofErr w:type="gramStart"/>
            <w:r w:rsidRPr="008A051F">
              <w:rPr>
                <w:rFonts w:ascii="Times New Roman" w:eastAsia="Times New Roman" w:hAnsi="Times New Roman" w:cs="Times New Roman"/>
                <w:lang w:eastAsia="hu-HU"/>
              </w:rPr>
              <w:t>veszélyellen ,</w:t>
            </w:r>
            <w:proofErr w:type="gramEnd"/>
            <w:r w:rsidRPr="008A051F">
              <w:rPr>
                <w:rFonts w:ascii="Times New Roman" w:eastAsia="Times New Roman" w:hAnsi="Times New Roman" w:cs="Times New Roman"/>
                <w:lang w:eastAsia="hu-HU"/>
              </w:rPr>
              <w:t xml:space="preserve"> tartósan állásban végzett tevékenységhez</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16.</w:t>
            </w:r>
          </w:p>
        </w:tc>
        <w:tc>
          <w:tcPr>
            <w:tcW w:w="2268" w:type="dxa"/>
            <w:shd w:val="clear" w:color="auto" w:fill="auto"/>
            <w:vAlign w:val="center"/>
          </w:tcPr>
          <w:p w:rsidR="008A051F" w:rsidRPr="008A051F" w:rsidRDefault="008A051F" w:rsidP="008A051F">
            <w:pP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Kötény (Fröccsenő folyadék elleni védelem)</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17.</w:t>
            </w:r>
          </w:p>
        </w:tc>
        <w:tc>
          <w:tcPr>
            <w:tcW w:w="2268" w:type="dxa"/>
            <w:shd w:val="clear" w:color="auto" w:fill="auto"/>
            <w:vAlign w:val="center"/>
          </w:tcPr>
          <w:p w:rsidR="008A051F" w:rsidRPr="008A051F" w:rsidRDefault="008A051F" w:rsidP="008A051F">
            <w:pP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Védőkesztyű (Víz, sav- lúg és háztartási vegyszerek, mikroorganizmusok elleni védelem)</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18.</w:t>
            </w:r>
          </w:p>
        </w:tc>
        <w:tc>
          <w:tcPr>
            <w:tcW w:w="2268" w:type="dxa"/>
            <w:shd w:val="clear" w:color="auto" w:fill="auto"/>
            <w:vAlign w:val="center"/>
          </w:tcPr>
          <w:p w:rsidR="008A051F" w:rsidRPr="008A051F" w:rsidRDefault="008A051F" w:rsidP="008A051F">
            <w:pP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Védőkesztyű ételosztáshoz (mikroorganizmusok elleni védelem)</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19.</w:t>
            </w:r>
          </w:p>
        </w:tc>
        <w:tc>
          <w:tcPr>
            <w:tcW w:w="2268" w:type="dxa"/>
            <w:shd w:val="clear" w:color="auto" w:fill="auto"/>
            <w:vAlign w:val="center"/>
          </w:tcPr>
          <w:p w:rsidR="008A051F" w:rsidRPr="008A051F" w:rsidRDefault="008A051F" w:rsidP="008A051F">
            <w:pP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Vágás, szúrás elleni lánckesztyű</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20.</w:t>
            </w:r>
          </w:p>
        </w:tc>
        <w:tc>
          <w:tcPr>
            <w:tcW w:w="2268" w:type="dxa"/>
            <w:shd w:val="clear" w:color="auto" w:fill="auto"/>
            <w:vAlign w:val="center"/>
          </w:tcPr>
          <w:p w:rsidR="008A051F" w:rsidRPr="008A051F" w:rsidRDefault="008A051F" w:rsidP="008A051F">
            <w:pP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Vágás, szúrás elleni lánckötény</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r w:rsidR="008A051F" w:rsidRPr="008A051F" w:rsidTr="00D666F8">
        <w:tc>
          <w:tcPr>
            <w:tcW w:w="709"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iCs/>
                <w:lang w:eastAsia="hu-HU"/>
              </w:rPr>
            </w:pPr>
            <w:r w:rsidRPr="008A051F">
              <w:rPr>
                <w:rFonts w:ascii="Times New Roman" w:eastAsia="Times New Roman" w:hAnsi="Times New Roman" w:cs="Times New Roman"/>
                <w:iCs/>
                <w:lang w:eastAsia="hu-HU"/>
              </w:rPr>
              <w:t>21.</w:t>
            </w:r>
          </w:p>
        </w:tc>
        <w:tc>
          <w:tcPr>
            <w:tcW w:w="2268" w:type="dxa"/>
            <w:shd w:val="clear" w:color="auto" w:fill="auto"/>
            <w:vAlign w:val="center"/>
          </w:tcPr>
          <w:p w:rsidR="008A051F" w:rsidRPr="008A051F" w:rsidRDefault="008A051F" w:rsidP="008A051F">
            <w:pPr>
              <w:rPr>
                <w:rFonts w:ascii="Times New Roman" w:eastAsia="Times New Roman" w:hAnsi="Times New Roman" w:cs="Times New Roman"/>
                <w:lang w:eastAsia="hu-HU"/>
              </w:rPr>
            </w:pPr>
            <w:r w:rsidRPr="008A051F">
              <w:rPr>
                <w:rFonts w:ascii="Times New Roman" w:eastAsia="Times New Roman" w:hAnsi="Times New Roman" w:cs="Times New Roman"/>
                <w:lang w:eastAsia="hu-HU"/>
              </w:rPr>
              <w:t>Égési sérülés elleni védőkesztyű</w:t>
            </w:r>
          </w:p>
        </w:tc>
        <w:tc>
          <w:tcPr>
            <w:tcW w:w="1276" w:type="dxa"/>
            <w:shd w:val="clear" w:color="auto" w:fill="auto"/>
            <w:vAlign w:val="center"/>
          </w:tcPr>
          <w:p w:rsidR="008A051F" w:rsidRPr="008A051F" w:rsidRDefault="008A051F" w:rsidP="008A051F">
            <w:pPr>
              <w:tabs>
                <w:tab w:val="left" w:pos="3544"/>
              </w:tabs>
              <w:spacing w:after="0" w:line="240" w:lineRule="auto"/>
              <w:jc w:val="center"/>
              <w:rPr>
                <w:rFonts w:ascii="Times New Roman" w:eastAsia="Calibri" w:hAnsi="Times New Roman" w:cs="Times New Roman"/>
                <w:color w:val="000000"/>
              </w:rPr>
            </w:pPr>
          </w:p>
        </w:tc>
        <w:tc>
          <w:tcPr>
            <w:tcW w:w="1134"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7"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418"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c>
          <w:tcPr>
            <w:tcW w:w="1986" w:type="dxa"/>
            <w:vAlign w:val="center"/>
          </w:tcPr>
          <w:p w:rsidR="008A051F" w:rsidRPr="008A051F" w:rsidRDefault="008A051F" w:rsidP="008A051F">
            <w:pPr>
              <w:tabs>
                <w:tab w:val="left" w:pos="3544"/>
              </w:tabs>
              <w:spacing w:after="0" w:line="240" w:lineRule="auto"/>
              <w:jc w:val="center"/>
              <w:rPr>
                <w:rFonts w:ascii="Times New Roman" w:eastAsia="Times New Roman" w:hAnsi="Times New Roman" w:cs="Times New Roman"/>
                <w:lang w:eastAsia="x-none"/>
              </w:rPr>
            </w:pPr>
          </w:p>
        </w:tc>
      </w:tr>
    </w:tbl>
    <w:p w:rsidR="008A051F" w:rsidRPr="008A051F" w:rsidRDefault="008A051F" w:rsidP="008A051F">
      <w:pPr>
        <w:spacing w:before="120" w:after="240" w:line="240" w:lineRule="auto"/>
        <w:jc w:val="both"/>
        <w:rPr>
          <w:rFonts w:ascii="&amp;#39" w:eastAsia="Times New Roman" w:hAnsi="&amp;#39" w:cs="Times New Roman"/>
          <w:sz w:val="24"/>
          <w:szCs w:val="24"/>
          <w:lang w:eastAsia="hu-HU"/>
        </w:rPr>
      </w:pPr>
      <w:r w:rsidRPr="008A051F">
        <w:rPr>
          <w:rFonts w:ascii="&amp;#39" w:eastAsia="Times New Roman" w:hAnsi="&amp;#39" w:cs="Times New Roman"/>
          <w:sz w:val="24"/>
          <w:szCs w:val="24"/>
          <w:lang w:eastAsia="hu-HU"/>
        </w:rPr>
        <w:t>A Felek megállapodnak abban, hogy a jelen szerződés 1.2. pontjában foglalt termékek jelen pontban meghatározott vételára a szerződés hatálya alatt változatlan. A vételár tartalmazza a termékek csomagolásának, a teljesítés helyére történő leszállításának költségét is.</w:t>
      </w:r>
    </w:p>
    <w:p w:rsidR="008A051F" w:rsidRPr="008A051F" w:rsidRDefault="008A051F" w:rsidP="008A051F">
      <w:pPr>
        <w:widowControl w:val="0"/>
        <w:numPr>
          <w:ilvl w:val="0"/>
          <w:numId w:val="34"/>
        </w:numPr>
        <w:spacing w:after="0" w:line="240" w:lineRule="auto"/>
        <w:jc w:val="center"/>
        <w:outlineLvl w:val="0"/>
        <w:rPr>
          <w:rFonts w:ascii="Times New Roman" w:eastAsia="Times New Roman" w:hAnsi="Times New Roman" w:cs="Times New Roman"/>
          <w:b/>
          <w:kern w:val="28"/>
          <w:sz w:val="24"/>
          <w:szCs w:val="24"/>
          <w:lang w:eastAsia="hu-HU"/>
        </w:rPr>
      </w:pPr>
      <w:bookmarkStart w:id="1" w:name="_Toc11123205"/>
      <w:bookmarkStart w:id="2" w:name="_Toc41703579"/>
      <w:r w:rsidRPr="008A051F">
        <w:rPr>
          <w:rFonts w:ascii="Times New Roman" w:eastAsia="Times New Roman" w:hAnsi="Times New Roman" w:cs="Times New Roman"/>
          <w:b/>
          <w:kern w:val="28"/>
          <w:sz w:val="24"/>
          <w:szCs w:val="24"/>
          <w:lang w:eastAsia="hu-HU"/>
        </w:rPr>
        <w:t>Teljesítési határidő</w:t>
      </w:r>
    </w:p>
    <w:p w:rsidR="008A051F" w:rsidRPr="008A051F" w:rsidRDefault="008A051F" w:rsidP="008A051F">
      <w:pPr>
        <w:numPr>
          <w:ilvl w:val="1"/>
          <w:numId w:val="34"/>
        </w:numPr>
        <w:spacing w:after="240" w:line="240" w:lineRule="auto"/>
        <w:ind w:left="425" w:hanging="425"/>
        <w:contextualSpacing/>
        <w:jc w:val="both"/>
        <w:rPr>
          <w:rFonts w:ascii="&amp;#39" w:eastAsia="Times New Roman" w:hAnsi="&amp;#39" w:cs="Times New Roman"/>
          <w:sz w:val="24"/>
          <w:szCs w:val="24"/>
          <w:lang w:eastAsia="hu-HU"/>
        </w:rPr>
      </w:pPr>
      <w:bookmarkStart w:id="3" w:name="_Ref11737050"/>
      <w:r w:rsidRPr="008A051F">
        <w:rPr>
          <w:rFonts w:ascii="&amp;#39" w:eastAsia="Times New Roman" w:hAnsi="&amp;#39" w:cs="Times New Roman"/>
          <w:sz w:val="24"/>
          <w:szCs w:val="24"/>
          <w:lang w:eastAsia="hu-HU"/>
        </w:rPr>
        <w:t>Teljesítési határidő a termék leszállítása vonatkozásában:</w:t>
      </w:r>
      <w:bookmarkEnd w:id="3"/>
      <w:r w:rsidRPr="008A051F">
        <w:rPr>
          <w:rFonts w:ascii="&amp;#39" w:eastAsia="Times New Roman" w:hAnsi="&amp;#39" w:cs="Times New Roman"/>
          <w:sz w:val="24"/>
          <w:szCs w:val="24"/>
          <w:lang w:eastAsia="hu-HU"/>
        </w:rPr>
        <w:t xml:space="preserve"> szerződéskötéstől számított 60 naptári nap</w:t>
      </w:r>
    </w:p>
    <w:p w:rsidR="008A051F" w:rsidRPr="008A051F" w:rsidRDefault="008A051F" w:rsidP="008A051F">
      <w:pPr>
        <w:numPr>
          <w:ilvl w:val="1"/>
          <w:numId w:val="34"/>
        </w:numPr>
        <w:spacing w:before="120" w:after="240" w:line="240" w:lineRule="auto"/>
        <w:ind w:left="425"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Az MH Logisztikai Központ a </w:t>
      </w:r>
      <w:proofErr w:type="spellStart"/>
      <w:r w:rsidRPr="008A051F">
        <w:rPr>
          <w:rFonts w:ascii="Times New Roman" w:eastAsia="Times New Roman" w:hAnsi="Times New Roman" w:cs="Times New Roman"/>
          <w:sz w:val="24"/>
          <w:szCs w:val="24"/>
          <w:lang w:eastAsia="hu-HU"/>
        </w:rPr>
        <w:t>méretszortimentet</w:t>
      </w:r>
      <w:proofErr w:type="spellEnd"/>
      <w:r w:rsidRPr="008A051F">
        <w:rPr>
          <w:rFonts w:ascii="Times New Roman" w:eastAsia="Times New Roman" w:hAnsi="Times New Roman" w:cs="Times New Roman"/>
          <w:sz w:val="24"/>
          <w:szCs w:val="24"/>
          <w:lang w:eastAsia="hu-HU"/>
        </w:rPr>
        <w:t>, és a részteljesítések ütemezését az Eladóval önállóan egyezteti.</w:t>
      </w:r>
    </w:p>
    <w:p w:rsidR="008A051F" w:rsidRPr="008A051F" w:rsidRDefault="008A051F" w:rsidP="008A051F">
      <w:pPr>
        <w:widowControl w:val="0"/>
        <w:numPr>
          <w:ilvl w:val="0"/>
          <w:numId w:val="34"/>
        </w:numPr>
        <w:spacing w:after="0" w:line="240" w:lineRule="auto"/>
        <w:jc w:val="center"/>
        <w:outlineLvl w:val="0"/>
        <w:rPr>
          <w:rFonts w:ascii="Times New Roman" w:eastAsia="Times New Roman" w:hAnsi="Times New Roman" w:cs="Times New Roman"/>
          <w:b/>
          <w:kern w:val="28"/>
          <w:sz w:val="24"/>
          <w:szCs w:val="24"/>
          <w:lang w:eastAsia="hu-HU"/>
        </w:rPr>
      </w:pPr>
      <w:r w:rsidRPr="008A051F">
        <w:rPr>
          <w:rFonts w:ascii="Times New Roman" w:eastAsia="Times New Roman" w:hAnsi="Times New Roman" w:cs="Times New Roman"/>
          <w:b/>
          <w:kern w:val="28"/>
          <w:sz w:val="24"/>
          <w:szCs w:val="24"/>
          <w:lang w:eastAsia="hu-HU"/>
        </w:rPr>
        <w:t>Teljesítés helye:</w:t>
      </w:r>
    </w:p>
    <w:p w:rsidR="008A051F" w:rsidRPr="008A051F" w:rsidRDefault="008A051F" w:rsidP="008A051F">
      <w:pPr>
        <w:spacing w:after="0" w:line="240" w:lineRule="auto"/>
        <w:ind w:left="510"/>
        <w:jc w:val="both"/>
        <w:rPr>
          <w:rFonts w:ascii="Times New Roman" w:eastAsia="Times New Roman" w:hAnsi="Times New Roman" w:cs="Times New Roman"/>
          <w:kern w:val="28"/>
          <w:sz w:val="24"/>
          <w:szCs w:val="24"/>
          <w:lang w:eastAsia="hu-HU"/>
        </w:rPr>
      </w:pPr>
      <w:r w:rsidRPr="008A051F">
        <w:rPr>
          <w:rFonts w:ascii="Times New Roman" w:eastAsia="Times New Roman" w:hAnsi="Times New Roman" w:cs="Times New Roman"/>
          <w:kern w:val="28"/>
          <w:sz w:val="24"/>
          <w:szCs w:val="24"/>
          <w:lang w:eastAsia="hu-HU"/>
        </w:rPr>
        <w:t>MH Anyagellátó Raktárbázis</w:t>
      </w:r>
    </w:p>
    <w:p w:rsidR="008A051F" w:rsidRPr="008A051F" w:rsidRDefault="008A051F" w:rsidP="008A051F">
      <w:pPr>
        <w:spacing w:after="240" w:line="240" w:lineRule="auto"/>
        <w:ind w:left="510"/>
        <w:jc w:val="both"/>
        <w:rPr>
          <w:rFonts w:ascii="Times New Roman" w:eastAsia="Times New Roman" w:hAnsi="Times New Roman" w:cs="Times New Roman"/>
          <w:kern w:val="28"/>
          <w:sz w:val="24"/>
          <w:szCs w:val="24"/>
          <w:lang w:eastAsia="hu-HU"/>
        </w:rPr>
      </w:pPr>
      <w:r w:rsidRPr="008A051F">
        <w:rPr>
          <w:rFonts w:ascii="Times New Roman" w:eastAsia="Times New Roman" w:hAnsi="Times New Roman" w:cs="Times New Roman"/>
          <w:kern w:val="28"/>
          <w:sz w:val="24"/>
          <w:szCs w:val="24"/>
          <w:lang w:eastAsia="hu-HU"/>
        </w:rPr>
        <w:t>1135 Budapest, Lehel utca 41.</w:t>
      </w:r>
    </w:p>
    <w:p w:rsidR="008A051F" w:rsidRPr="008A051F" w:rsidRDefault="008A051F" w:rsidP="008A051F">
      <w:pPr>
        <w:spacing w:after="0" w:line="240" w:lineRule="auto"/>
        <w:rPr>
          <w:rFonts w:ascii="Times New Roman" w:eastAsia="Times New Roman" w:hAnsi="Times New Roman" w:cs="Times New Roman"/>
          <w:kern w:val="28"/>
          <w:sz w:val="24"/>
          <w:szCs w:val="24"/>
          <w:lang w:eastAsia="hu-HU"/>
        </w:rPr>
      </w:pPr>
      <w:r w:rsidRPr="008A051F">
        <w:rPr>
          <w:rFonts w:ascii="Times New Roman" w:eastAsia="Times New Roman" w:hAnsi="Times New Roman" w:cs="Times New Roman"/>
          <w:kern w:val="28"/>
          <w:sz w:val="24"/>
          <w:szCs w:val="24"/>
          <w:lang w:eastAsia="hu-HU"/>
        </w:rPr>
        <w:br w:type="page"/>
      </w:r>
    </w:p>
    <w:p w:rsidR="008A051F" w:rsidRPr="008A051F" w:rsidRDefault="008A051F" w:rsidP="008A051F">
      <w:pPr>
        <w:widowControl w:val="0"/>
        <w:numPr>
          <w:ilvl w:val="0"/>
          <w:numId w:val="34"/>
        </w:numPr>
        <w:spacing w:after="0" w:line="240" w:lineRule="auto"/>
        <w:jc w:val="center"/>
        <w:outlineLvl w:val="0"/>
        <w:rPr>
          <w:rFonts w:ascii="Times New Roman" w:eastAsia="Times New Roman" w:hAnsi="Times New Roman" w:cs="Times New Roman"/>
          <w:b/>
          <w:sz w:val="24"/>
          <w:szCs w:val="24"/>
          <w:lang w:eastAsia="hu-HU"/>
        </w:rPr>
      </w:pPr>
      <w:r w:rsidRPr="008A051F">
        <w:rPr>
          <w:rFonts w:ascii="Times New Roman" w:eastAsia="Times New Roman" w:hAnsi="Times New Roman" w:cs="Times New Roman"/>
          <w:b/>
          <w:kern w:val="28"/>
          <w:sz w:val="24"/>
          <w:szCs w:val="24"/>
          <w:lang w:eastAsia="hu-HU"/>
        </w:rPr>
        <w:lastRenderedPageBreak/>
        <w:t>Minőségbiztosítási követelmények, a termékek átadás-átvétele</w:t>
      </w:r>
    </w:p>
    <w:p w:rsidR="008A051F" w:rsidRPr="008A051F" w:rsidRDefault="008A051F" w:rsidP="008A051F">
      <w:pPr>
        <w:widowControl w:val="0"/>
        <w:numPr>
          <w:ilvl w:val="1"/>
          <w:numId w:val="34"/>
        </w:numPr>
        <w:spacing w:after="0" w:line="240" w:lineRule="auto"/>
        <w:ind w:left="426" w:hanging="426"/>
        <w:contextualSpacing/>
        <w:jc w:val="both"/>
        <w:outlineLvl w:val="0"/>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sz w:val="24"/>
          <w:szCs w:val="24"/>
          <w:lang w:eastAsia="hu-HU"/>
        </w:rPr>
        <w:t xml:space="preserve">Jelen Szerződés követelményei állami minőségbiztosítás hatálya alá tartoznak, az MH Logisztikai Központ, Vezető szervek, Minőségi Átvevő és Vizsgálati Osztály (a továbbiakban MH LK MÁVO) képviselője, mint a magyar Állami Minőségbiztosítási Szervezet, jogosult a minőségbiztosítási kérdésekben a Megrendelő/Vevő képviseletére. </w:t>
      </w:r>
      <w:r w:rsidRPr="008A051F">
        <w:rPr>
          <w:rFonts w:ascii="Times New Roman" w:eastAsia="Times New Roman" w:hAnsi="Times New Roman" w:cs="Times New Roman"/>
          <w:bCs/>
          <w:sz w:val="24"/>
          <w:szCs w:val="24"/>
          <w:lang w:eastAsia="hu-HU"/>
        </w:rPr>
        <w:t>A minőségbiztosítással kapcsolatosan felmerülő kérdések esetében értesítendő:</w:t>
      </w:r>
    </w:p>
    <w:p w:rsidR="008A051F" w:rsidRPr="008A051F" w:rsidRDefault="008A051F" w:rsidP="008A051F">
      <w:pPr>
        <w:spacing w:after="0" w:line="240" w:lineRule="auto"/>
        <w:ind w:left="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 xml:space="preserve">Magyar Honvédség Logisztikai Központ </w:t>
      </w:r>
    </w:p>
    <w:p w:rsidR="008A051F" w:rsidRPr="008A051F" w:rsidRDefault="008A051F" w:rsidP="008A051F">
      <w:pPr>
        <w:spacing w:after="0" w:line="240" w:lineRule="auto"/>
        <w:ind w:left="425"/>
        <w:jc w:val="both"/>
        <w:rPr>
          <w:rFonts w:ascii="Times New Roman" w:eastAsia="Times New Roman" w:hAnsi="Times New Roman" w:cs="Times New Roman"/>
          <w:bCs/>
          <w:i/>
          <w:iCs/>
          <w:sz w:val="24"/>
          <w:szCs w:val="24"/>
          <w:lang w:eastAsia="hu-HU"/>
        </w:rPr>
      </w:pPr>
      <w:r w:rsidRPr="008A051F">
        <w:rPr>
          <w:rFonts w:ascii="Times New Roman" w:eastAsia="Times New Roman" w:hAnsi="Times New Roman" w:cs="Times New Roman"/>
          <w:bCs/>
          <w:i/>
          <w:iCs/>
          <w:sz w:val="24"/>
          <w:szCs w:val="24"/>
          <w:lang w:eastAsia="hu-HU"/>
        </w:rPr>
        <w:t>Parancsnok:</w:t>
      </w:r>
      <w:r w:rsidRPr="008A051F">
        <w:rPr>
          <w:rFonts w:ascii="Times New Roman" w:eastAsia="Times New Roman" w:hAnsi="Times New Roman" w:cs="Times New Roman"/>
          <w:bCs/>
          <w:i/>
          <w:iCs/>
          <w:sz w:val="24"/>
          <w:szCs w:val="24"/>
          <w:lang w:eastAsia="hu-HU"/>
        </w:rPr>
        <w:tab/>
        <w:t>Baráth István dandártábornok</w:t>
      </w:r>
    </w:p>
    <w:p w:rsidR="008A051F" w:rsidRPr="008A051F" w:rsidRDefault="008A051F" w:rsidP="008A051F">
      <w:pPr>
        <w:spacing w:after="0" w:line="240" w:lineRule="auto"/>
        <w:ind w:left="425"/>
        <w:jc w:val="both"/>
        <w:rPr>
          <w:rFonts w:ascii="Times New Roman" w:eastAsia="Times New Roman" w:hAnsi="Times New Roman" w:cs="Times New Roman"/>
          <w:bCs/>
          <w:i/>
          <w:iCs/>
          <w:sz w:val="24"/>
          <w:szCs w:val="24"/>
          <w:lang w:eastAsia="hu-HU"/>
        </w:rPr>
      </w:pPr>
      <w:r w:rsidRPr="008A051F">
        <w:rPr>
          <w:rFonts w:ascii="Times New Roman" w:eastAsia="Times New Roman" w:hAnsi="Times New Roman" w:cs="Times New Roman"/>
          <w:bCs/>
          <w:i/>
          <w:iCs/>
          <w:sz w:val="24"/>
          <w:szCs w:val="24"/>
          <w:lang w:eastAsia="hu-HU"/>
        </w:rPr>
        <w:t xml:space="preserve">Postacím: </w:t>
      </w:r>
      <w:r w:rsidRPr="008A051F">
        <w:rPr>
          <w:rFonts w:ascii="Times New Roman" w:eastAsia="Times New Roman" w:hAnsi="Times New Roman" w:cs="Times New Roman"/>
          <w:bCs/>
          <w:i/>
          <w:iCs/>
          <w:sz w:val="24"/>
          <w:szCs w:val="24"/>
          <w:lang w:eastAsia="hu-HU"/>
        </w:rPr>
        <w:tab/>
        <w:t>Magyarország, 1885 Budapest Pf. 25.</w:t>
      </w:r>
    </w:p>
    <w:p w:rsidR="008A051F" w:rsidRPr="008A051F" w:rsidRDefault="008A051F" w:rsidP="008A051F">
      <w:pPr>
        <w:spacing w:after="0" w:line="240" w:lineRule="auto"/>
        <w:ind w:left="425"/>
        <w:jc w:val="both"/>
        <w:rPr>
          <w:rFonts w:ascii="Times New Roman" w:eastAsia="Times New Roman" w:hAnsi="Times New Roman" w:cs="Times New Roman"/>
          <w:bCs/>
          <w:i/>
          <w:iCs/>
          <w:sz w:val="24"/>
          <w:szCs w:val="24"/>
          <w:lang w:eastAsia="hu-HU"/>
        </w:rPr>
      </w:pPr>
      <w:r w:rsidRPr="008A051F">
        <w:rPr>
          <w:rFonts w:ascii="Times New Roman" w:eastAsia="Times New Roman" w:hAnsi="Times New Roman" w:cs="Times New Roman"/>
          <w:bCs/>
          <w:i/>
          <w:iCs/>
          <w:sz w:val="24"/>
          <w:szCs w:val="24"/>
          <w:lang w:eastAsia="hu-HU"/>
        </w:rPr>
        <w:t xml:space="preserve">Telefon: </w:t>
      </w:r>
      <w:r w:rsidRPr="008A051F">
        <w:rPr>
          <w:rFonts w:ascii="Times New Roman" w:eastAsia="Times New Roman" w:hAnsi="Times New Roman" w:cs="Times New Roman"/>
          <w:bCs/>
          <w:i/>
          <w:iCs/>
          <w:sz w:val="24"/>
          <w:szCs w:val="24"/>
          <w:lang w:eastAsia="hu-HU"/>
        </w:rPr>
        <w:tab/>
      </w:r>
      <w:r w:rsidRPr="008A051F">
        <w:rPr>
          <w:rFonts w:ascii="Times New Roman" w:eastAsia="Times New Roman" w:hAnsi="Times New Roman" w:cs="Times New Roman"/>
          <w:bCs/>
          <w:i/>
          <w:iCs/>
          <w:sz w:val="24"/>
          <w:szCs w:val="24"/>
          <w:lang w:eastAsia="hu-HU"/>
        </w:rPr>
        <w:tab/>
        <w:t>(+36) 1 398-4587</w:t>
      </w:r>
    </w:p>
    <w:p w:rsidR="008A051F" w:rsidRPr="008A051F" w:rsidRDefault="008A051F" w:rsidP="008A051F">
      <w:pPr>
        <w:spacing w:after="0" w:line="240" w:lineRule="auto"/>
        <w:ind w:left="425"/>
        <w:jc w:val="both"/>
        <w:rPr>
          <w:rFonts w:ascii="Times New Roman" w:eastAsia="Times New Roman" w:hAnsi="Times New Roman" w:cs="Times New Roman"/>
          <w:bCs/>
          <w:i/>
          <w:iCs/>
          <w:sz w:val="24"/>
          <w:szCs w:val="24"/>
          <w:lang w:eastAsia="hu-HU"/>
        </w:rPr>
      </w:pPr>
      <w:r w:rsidRPr="008A051F">
        <w:rPr>
          <w:rFonts w:ascii="Times New Roman" w:eastAsia="Times New Roman" w:hAnsi="Times New Roman" w:cs="Times New Roman"/>
          <w:bCs/>
          <w:i/>
          <w:iCs/>
          <w:sz w:val="24"/>
          <w:szCs w:val="24"/>
          <w:lang w:eastAsia="hu-HU"/>
        </w:rPr>
        <w:t xml:space="preserve">Fax: </w:t>
      </w:r>
      <w:r w:rsidRPr="008A051F">
        <w:rPr>
          <w:rFonts w:ascii="Times New Roman" w:eastAsia="Times New Roman" w:hAnsi="Times New Roman" w:cs="Times New Roman"/>
          <w:bCs/>
          <w:i/>
          <w:iCs/>
          <w:sz w:val="24"/>
          <w:szCs w:val="24"/>
          <w:lang w:eastAsia="hu-HU"/>
        </w:rPr>
        <w:tab/>
      </w:r>
      <w:r w:rsidRPr="008A051F">
        <w:rPr>
          <w:rFonts w:ascii="Times New Roman" w:eastAsia="Times New Roman" w:hAnsi="Times New Roman" w:cs="Times New Roman"/>
          <w:bCs/>
          <w:i/>
          <w:iCs/>
          <w:sz w:val="24"/>
          <w:szCs w:val="24"/>
          <w:lang w:eastAsia="hu-HU"/>
        </w:rPr>
        <w:tab/>
        <w:t>(+36) 1 434-6035 és (+36) 1 433-8043</w:t>
      </w:r>
    </w:p>
    <w:p w:rsidR="008A051F" w:rsidRPr="008A051F" w:rsidRDefault="008A051F" w:rsidP="008A051F">
      <w:pPr>
        <w:spacing w:after="120" w:line="240" w:lineRule="auto"/>
        <w:ind w:left="425"/>
        <w:jc w:val="both"/>
        <w:rPr>
          <w:rFonts w:ascii="Times New Roman" w:eastAsia="Times New Roman" w:hAnsi="Times New Roman" w:cs="Times New Roman"/>
          <w:bCs/>
          <w:i/>
          <w:iCs/>
          <w:color w:val="0000FF"/>
          <w:sz w:val="24"/>
          <w:szCs w:val="24"/>
          <w:u w:val="single"/>
          <w:lang w:eastAsia="hu-HU"/>
        </w:rPr>
      </w:pPr>
      <w:r w:rsidRPr="008A051F">
        <w:rPr>
          <w:rFonts w:ascii="Times New Roman" w:eastAsia="Times New Roman" w:hAnsi="Times New Roman" w:cs="Times New Roman"/>
          <w:bCs/>
          <w:i/>
          <w:iCs/>
          <w:sz w:val="24"/>
          <w:szCs w:val="24"/>
          <w:lang w:eastAsia="hu-HU"/>
        </w:rPr>
        <w:t xml:space="preserve">E-mail: </w:t>
      </w:r>
      <w:r w:rsidRPr="008A051F">
        <w:rPr>
          <w:rFonts w:ascii="Times New Roman" w:eastAsia="Times New Roman" w:hAnsi="Times New Roman" w:cs="Times New Roman"/>
          <w:bCs/>
          <w:i/>
          <w:iCs/>
          <w:sz w:val="24"/>
          <w:szCs w:val="24"/>
          <w:lang w:eastAsia="hu-HU"/>
        </w:rPr>
        <w:tab/>
      </w:r>
      <w:r w:rsidRPr="008A051F">
        <w:rPr>
          <w:rFonts w:ascii="Times New Roman" w:eastAsia="Times New Roman" w:hAnsi="Times New Roman" w:cs="Times New Roman"/>
          <w:bCs/>
          <w:i/>
          <w:iCs/>
          <w:sz w:val="24"/>
          <w:szCs w:val="24"/>
          <w:lang w:eastAsia="hu-HU"/>
        </w:rPr>
        <w:tab/>
      </w:r>
      <w:hyperlink r:id="rId11" w:history="1">
        <w:r w:rsidRPr="008A051F">
          <w:rPr>
            <w:rFonts w:ascii="Times New Roman" w:eastAsia="Times New Roman" w:hAnsi="Times New Roman" w:cs="Times New Roman"/>
            <w:bCs/>
            <w:i/>
            <w:iCs/>
            <w:color w:val="0000FF"/>
            <w:sz w:val="24"/>
            <w:szCs w:val="24"/>
            <w:u w:val="single"/>
            <w:lang w:eastAsia="hu-HU"/>
          </w:rPr>
          <w:t>nqaa@hm.gov.hu</w:t>
        </w:r>
      </w:hyperlink>
    </w:p>
    <w:p w:rsidR="008A051F" w:rsidRPr="008A051F" w:rsidRDefault="008A051F" w:rsidP="008A051F">
      <w:pPr>
        <w:numPr>
          <w:ilvl w:val="1"/>
          <w:numId w:val="34"/>
        </w:numPr>
        <w:spacing w:before="120" w:after="120" w:line="240" w:lineRule="auto"/>
        <w:ind w:left="425" w:hanging="425"/>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Az Eladó az ISO 9001:2008 vagy azzal egyenértékű minőségirányítási rendszerét a szerződés teljes időtartama alatt fenntartja. A minőségirányítási rendszer tanúsítottságának megszűnése szerződésszegésnek minősül.</w:t>
      </w:r>
    </w:p>
    <w:p w:rsidR="008A051F" w:rsidRPr="008A051F" w:rsidRDefault="008A051F" w:rsidP="008A051F">
      <w:pPr>
        <w:numPr>
          <w:ilvl w:val="1"/>
          <w:numId w:val="34"/>
        </w:numPr>
        <w:spacing w:before="120" w:after="120" w:line="240" w:lineRule="auto"/>
        <w:ind w:left="426" w:hanging="426"/>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Az Eladó a szerződés aláírását követően 30 napon belül nyújtson be az MH LK MÁVO részére:</w:t>
      </w:r>
    </w:p>
    <w:p w:rsidR="008A051F" w:rsidRPr="008A051F" w:rsidRDefault="008A051F" w:rsidP="008A051F">
      <w:pPr>
        <w:numPr>
          <w:ilvl w:val="0"/>
          <w:numId w:val="41"/>
        </w:numPr>
        <w:spacing w:before="120" w:after="60" w:line="240" w:lineRule="auto"/>
        <w:ind w:left="714" w:hanging="357"/>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Az előírt műszaki leírásoknak megfelelő </w:t>
      </w:r>
      <w:r w:rsidRPr="008A051F">
        <w:rPr>
          <w:rFonts w:ascii="Times New Roman" w:eastAsia="Times New Roman" w:hAnsi="Times New Roman" w:cs="Times New Roman"/>
          <w:b/>
          <w:sz w:val="24"/>
          <w:szCs w:val="24"/>
          <w:lang w:eastAsia="hu-HU"/>
        </w:rPr>
        <w:t>szállítási mintát</w:t>
      </w:r>
      <w:r w:rsidRPr="008A051F">
        <w:rPr>
          <w:rFonts w:ascii="Times New Roman" w:eastAsia="Times New Roman" w:hAnsi="Times New Roman" w:cs="Times New Roman"/>
          <w:sz w:val="24"/>
          <w:szCs w:val="24"/>
          <w:lang w:eastAsia="hu-HU"/>
        </w:rPr>
        <w:t xml:space="preserve"> (termékenként 1-1 darab, amely a mintavételi mennyiség, valamint a szerződésben rögzített mennyiség részét képezik). Jóváhagyott szállítási minta hiányában a gyártás és a minőségi átvétel nem kezdhető meg. A jóváhagyott szállítási minták egyedi jelölést kapnak. A jóváhagyott szállítási minták és a felajánlott termékek műszaki paraméterei nem térhetnek el egymástól.</w:t>
      </w:r>
    </w:p>
    <w:p w:rsidR="008A051F" w:rsidRPr="008A051F" w:rsidRDefault="008A051F" w:rsidP="008A051F">
      <w:pPr>
        <w:numPr>
          <w:ilvl w:val="1"/>
          <w:numId w:val="34"/>
        </w:numPr>
        <w:spacing w:before="120" w:after="120" w:line="240" w:lineRule="auto"/>
        <w:ind w:left="426" w:hanging="426"/>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Gyártásközi ellenőrzés: Az MH LK MÁVO fenntartja magának a jogot a gyártás és a teljesítés folyamatainak Gyártó vagy Eladó telephelyén történő ellenőrzésére. Gyártásközi ellenőrzés alkalmával kiválasztott termékek vizsgálata történhet szemrevételezéssel, vagy laboratóriumban történő vizsgálat végrehajtásával.</w:t>
      </w:r>
    </w:p>
    <w:p w:rsidR="008A051F" w:rsidRPr="008A051F" w:rsidRDefault="008A051F" w:rsidP="008A051F">
      <w:pPr>
        <w:numPr>
          <w:ilvl w:val="1"/>
          <w:numId w:val="34"/>
        </w:numPr>
        <w:spacing w:before="120" w:after="60" w:line="240" w:lineRule="auto"/>
        <w:ind w:left="425" w:hanging="425"/>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A minőségellenőrzéshez (alapanyag vizsgálat, gyártásközi ellenőrzés, végátvételi ellenőrzés) kapcsolódó vizsgálatokhoz a mintamennyiségeket az MH LK MÁVO képviselője választja ki. Az Eladó jelenlétében megjelöli (pecsételi és jelöléssel ellátja) és az MH LK MÁVO Ruházati </w:t>
      </w:r>
      <w:proofErr w:type="spellStart"/>
      <w:r w:rsidRPr="008A051F">
        <w:rPr>
          <w:rFonts w:ascii="Times New Roman" w:eastAsia="Times New Roman" w:hAnsi="Times New Roman" w:cs="Times New Roman"/>
          <w:sz w:val="24"/>
          <w:szCs w:val="24"/>
          <w:lang w:eastAsia="hu-HU"/>
        </w:rPr>
        <w:t>Alapanyagvizsgáló</w:t>
      </w:r>
      <w:proofErr w:type="spellEnd"/>
      <w:r w:rsidRPr="008A051F">
        <w:rPr>
          <w:rFonts w:ascii="Times New Roman" w:eastAsia="Times New Roman" w:hAnsi="Times New Roman" w:cs="Times New Roman"/>
          <w:sz w:val="24"/>
          <w:szCs w:val="24"/>
          <w:lang w:eastAsia="hu-HU"/>
        </w:rPr>
        <w:t xml:space="preserve"> Laboratóriumában, vagy más akkreditált laboratóriumban bevizsgáltathatja.</w:t>
      </w:r>
    </w:p>
    <w:p w:rsidR="008A051F" w:rsidRPr="008A051F" w:rsidRDefault="008A051F" w:rsidP="008A051F">
      <w:pPr>
        <w:spacing w:before="120" w:after="60" w:line="240" w:lineRule="auto"/>
        <w:ind w:left="425"/>
        <w:contextualSpacing/>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 xml:space="preserve">A laboratóriumi vizsgálat elvégzése esetén a roncsolt mennyiségről jegyzőkönyv készül, melynek </w:t>
      </w:r>
      <w:proofErr w:type="spellStart"/>
      <w:r w:rsidRPr="008A051F">
        <w:rPr>
          <w:rFonts w:ascii="Times New Roman" w:eastAsia="Times New Roman" w:hAnsi="Times New Roman" w:cs="Times New Roman"/>
          <w:bCs/>
          <w:sz w:val="24"/>
          <w:szCs w:val="24"/>
          <w:lang w:eastAsia="hu-HU"/>
        </w:rPr>
        <w:t>nyt</w:t>
      </w:r>
      <w:proofErr w:type="spellEnd"/>
      <w:r w:rsidRPr="008A051F">
        <w:rPr>
          <w:rFonts w:ascii="Times New Roman" w:eastAsia="Times New Roman" w:hAnsi="Times New Roman" w:cs="Times New Roman"/>
          <w:bCs/>
          <w:sz w:val="24"/>
          <w:szCs w:val="24"/>
          <w:lang w:eastAsia="hu-HU"/>
        </w:rPr>
        <w:t>. száma a Megfelelőségi Igazoláson feltüntetésre kerül. Amennyiben nem roncsolásos vizsgálat történik, úgy a vizsgálatok után a kiválasztott tételt az MH LK MÁVO</w:t>
      </w:r>
      <w:r w:rsidRPr="008A051F">
        <w:rPr>
          <w:rFonts w:ascii="Times New Roman" w:eastAsia="Times New Roman" w:hAnsi="Times New Roman" w:cs="Times New Roman"/>
          <w:sz w:val="24"/>
          <w:szCs w:val="24"/>
          <w:lang w:eastAsia="hu-HU"/>
        </w:rPr>
        <w:t xml:space="preserve"> képviselője visszaszolgáltatja</w:t>
      </w:r>
      <w:r w:rsidRPr="008A051F">
        <w:rPr>
          <w:rFonts w:ascii="Times New Roman" w:eastAsia="Times New Roman" w:hAnsi="Times New Roman" w:cs="Times New Roman"/>
          <w:bCs/>
          <w:sz w:val="24"/>
          <w:szCs w:val="24"/>
          <w:lang w:eastAsia="hu-HU"/>
        </w:rPr>
        <w:t xml:space="preserve"> az Eladó részére, amely ezt követően a szállítandó mennyiség részét képezve a teljes tételbe beleszámít.</w:t>
      </w:r>
    </w:p>
    <w:p w:rsidR="008A051F" w:rsidRPr="008A051F" w:rsidRDefault="008A051F" w:rsidP="008A051F">
      <w:pPr>
        <w:spacing w:before="120" w:after="60" w:line="240" w:lineRule="auto"/>
        <w:ind w:left="357"/>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laboratóriumi vizsgálat eredményéről az MH LK MÁVO</w:t>
      </w:r>
      <w:r w:rsidRPr="008A051F">
        <w:rPr>
          <w:rFonts w:ascii="Times New Roman" w:eastAsia="Times New Roman" w:hAnsi="Times New Roman" w:cs="Times New Roman"/>
          <w:sz w:val="24"/>
          <w:szCs w:val="24"/>
          <w:lang w:eastAsia="hu-HU"/>
        </w:rPr>
        <w:t xml:space="preserve"> képviselője</w:t>
      </w:r>
      <w:r w:rsidRPr="008A051F">
        <w:rPr>
          <w:rFonts w:ascii="Times New Roman" w:eastAsia="Times New Roman" w:hAnsi="Times New Roman" w:cs="Times New Roman"/>
          <w:bCs/>
          <w:sz w:val="24"/>
          <w:szCs w:val="24"/>
          <w:lang w:eastAsia="hu-HU"/>
        </w:rPr>
        <w:t xml:space="preserve"> helyszíni jegyzőkönyvben tájékoztatja az Eladót.</w:t>
      </w:r>
    </w:p>
    <w:p w:rsidR="008A051F" w:rsidRPr="008A051F" w:rsidRDefault="008A051F" w:rsidP="008A051F">
      <w:pPr>
        <w:numPr>
          <w:ilvl w:val="1"/>
          <w:numId w:val="34"/>
        </w:numPr>
        <w:spacing w:before="120" w:after="60" w:line="240" w:lineRule="auto"/>
        <w:ind w:left="425"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Minőségi átvétel: Az Eladó a tervezett minőségi átvételi feladatok (részátvétel/minőségi átvétel) időpontja előtt (minden részszállítást megelőzően) </w:t>
      </w:r>
      <w:r w:rsidRPr="008A051F">
        <w:rPr>
          <w:rFonts w:ascii="Times New Roman" w:eastAsia="Times New Roman" w:hAnsi="Times New Roman" w:cs="Times New Roman"/>
          <w:bCs/>
          <w:sz w:val="24"/>
          <w:szCs w:val="24"/>
          <w:lang w:eastAsia="hu-HU"/>
        </w:rPr>
        <w:t>minimum</w:t>
      </w:r>
      <w:r w:rsidRPr="008A051F">
        <w:rPr>
          <w:rFonts w:ascii="Times New Roman" w:eastAsia="Times New Roman" w:hAnsi="Times New Roman" w:cs="Times New Roman"/>
          <w:sz w:val="24"/>
          <w:szCs w:val="24"/>
          <w:lang w:eastAsia="hu-HU"/>
        </w:rPr>
        <w:t xml:space="preserve"> 10 munkanappal ajánlja fel a termékeket az MH LK MÁVO részére átvételre a „Felajánlás MH LK MÁVO átvételre” formanyomtatványon. A felajánlással </w:t>
      </w:r>
      <w:proofErr w:type="spellStart"/>
      <w:r w:rsidRPr="008A051F">
        <w:rPr>
          <w:rFonts w:ascii="Times New Roman" w:eastAsia="Times New Roman" w:hAnsi="Times New Roman" w:cs="Times New Roman"/>
          <w:sz w:val="24"/>
          <w:szCs w:val="24"/>
          <w:lang w:eastAsia="hu-HU"/>
        </w:rPr>
        <w:t>egyidőben</w:t>
      </w:r>
      <w:proofErr w:type="spellEnd"/>
      <w:r w:rsidRPr="008A051F">
        <w:rPr>
          <w:rFonts w:ascii="Times New Roman" w:eastAsia="Times New Roman" w:hAnsi="Times New Roman" w:cs="Times New Roman"/>
          <w:sz w:val="24"/>
          <w:szCs w:val="24"/>
          <w:lang w:eastAsia="hu-HU"/>
        </w:rPr>
        <w:t xml:space="preserve"> az Eladó nyújtsa be a szállítandó tétel vonatkozásában a gyártói/eladói megfelelőségi nyilatkozatot a leszállítandó termékek előírt műszaki követelményeknek való megfelelőségéről (amennyiben a dokumentumok idegen nyelvűek, annak felelős fordítását is.)</w:t>
      </w:r>
    </w:p>
    <w:p w:rsidR="008A051F" w:rsidRPr="008A051F" w:rsidRDefault="008A051F" w:rsidP="008A051F">
      <w:pPr>
        <w:numPr>
          <w:ilvl w:val="2"/>
          <w:numId w:val="34"/>
        </w:numPr>
        <w:spacing w:before="120" w:after="120" w:line="240" w:lineRule="auto"/>
        <w:ind w:left="567" w:hanging="567"/>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A minőségi átvétel módja (minden részszállítás esetén) szemrevételezés, mérés, melyet az MH LK MÁVO képviselője végez. A minőségi átvétel a műszaki leírásban foglaltak, az elvégzett laboratóriumi vizsgálatok eredményeinek figyelembevételével, a </w:t>
      </w:r>
      <w:r w:rsidRPr="008A051F">
        <w:rPr>
          <w:rFonts w:ascii="Times New Roman" w:eastAsia="Times New Roman" w:hAnsi="Times New Roman" w:cs="Times New Roman"/>
          <w:sz w:val="24"/>
          <w:szCs w:val="24"/>
          <w:lang w:eastAsia="hu-HU"/>
        </w:rPr>
        <w:lastRenderedPageBreak/>
        <w:t>jóváhagyott szállítási mintával történő összehasonlítással történik.</w:t>
      </w:r>
      <w:r w:rsidRPr="008A051F">
        <w:rPr>
          <w:rFonts w:ascii="Times New Roman" w:eastAsia="Times New Roman" w:hAnsi="Times New Roman" w:cs="Times New Roman"/>
          <w:bCs/>
          <w:sz w:val="24"/>
          <w:szCs w:val="24"/>
          <w:lang w:eastAsia="hu-HU"/>
        </w:rPr>
        <w:t xml:space="preserve"> Abban az esetben, ha az MH LK MÁVO az átvételhez szükséges szakmai kompetenciával vagy vizsgálati technológiai lehetőségekkel nem rendelkezik, a minőségi átvétel során az adott termék megfelelőségének elbírálása az Eladó által biztosított bizonylatok, igazolások, nyilatkozatok, vizsgálati jegyzőkönyvek, EK típustanúsítványok eredeti példányainak másolata alapján is történhet. Amennyiben idegen nyelvű a dokumentum, felelős magyar fordítás benyújtása szükséges.</w:t>
      </w:r>
    </w:p>
    <w:p w:rsidR="008A051F" w:rsidRPr="008A051F" w:rsidRDefault="008A051F" w:rsidP="008A051F">
      <w:pPr>
        <w:numPr>
          <w:ilvl w:val="2"/>
          <w:numId w:val="34"/>
        </w:numPr>
        <w:spacing w:before="120" w:after="60" w:line="240" w:lineRule="auto"/>
        <w:ind w:left="567" w:hanging="567"/>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bCs/>
          <w:sz w:val="24"/>
          <w:szCs w:val="24"/>
          <w:lang w:eastAsia="hu-HU"/>
        </w:rPr>
        <w:t xml:space="preserve">A szemrevételezéssel, méréssel végrehajtott vizsgálat az MSZ ISO 2859-1:2008 mintavételezési szabvány egylépcsős ellenőrzési fokozat, AQL=6,5 normális ellenőrzési fokozat szerint történik. Amennyiben az átvételre felajánlott tételek mennyiségében a vizsgálat alapján a nem megfelelőnek minősített termékek száma eléri az AQL szint </w:t>
      </w:r>
      <w:r w:rsidRPr="008A051F">
        <w:rPr>
          <w:rFonts w:ascii="Times New Roman" w:eastAsia="Times New Roman" w:hAnsi="Times New Roman" w:cs="Times New Roman"/>
          <w:bCs/>
          <w:i/>
          <w:sz w:val="24"/>
          <w:szCs w:val="24"/>
          <w:lang w:eastAsia="hu-HU"/>
        </w:rPr>
        <w:t>Re</w:t>
      </w:r>
      <w:r w:rsidRPr="008A051F">
        <w:rPr>
          <w:rFonts w:ascii="Times New Roman" w:eastAsia="Times New Roman" w:hAnsi="Times New Roman" w:cs="Times New Roman"/>
          <w:bCs/>
          <w:sz w:val="24"/>
          <w:szCs w:val="24"/>
          <w:lang w:eastAsia="hu-HU"/>
        </w:rPr>
        <w:t xml:space="preserve"> számát, a tételrész nem megfelelőnek minősül. A nem megfelelőséget a helyszíni jegyzőkönyvben rögzíteni kell és a tételt az Eladónak ismételt átvizsgálásra/javításra vissza kell adni. Amennyiben az ellenőrzéssel a feltárt hiba </w:t>
      </w:r>
      <w:proofErr w:type="spellStart"/>
      <w:r w:rsidRPr="008A051F">
        <w:rPr>
          <w:rFonts w:ascii="Times New Roman" w:eastAsia="Times New Roman" w:hAnsi="Times New Roman" w:cs="Times New Roman"/>
          <w:bCs/>
          <w:i/>
          <w:sz w:val="24"/>
          <w:szCs w:val="24"/>
          <w:lang w:eastAsia="hu-HU"/>
        </w:rPr>
        <w:t>Ac</w:t>
      </w:r>
      <w:proofErr w:type="spellEnd"/>
      <w:r w:rsidRPr="008A051F">
        <w:rPr>
          <w:rFonts w:ascii="Times New Roman" w:eastAsia="Times New Roman" w:hAnsi="Times New Roman" w:cs="Times New Roman"/>
          <w:bCs/>
          <w:sz w:val="24"/>
          <w:szCs w:val="24"/>
          <w:lang w:eastAsia="hu-HU"/>
        </w:rPr>
        <w:t xml:space="preserve"> számú terméket érint, csak a kiválasztott hibás termékek kerülnek visszautasításra/javításra/cserére. A hibás termékeket az Eladó cseréli/javítja. A minőségi átvételről helyszíni jegyzőkönyv készül, melynek egy példánya az Eladót illeti meg.</w:t>
      </w:r>
    </w:p>
    <w:p w:rsidR="008A051F" w:rsidRPr="008A051F" w:rsidRDefault="008A051F" w:rsidP="008A051F">
      <w:pPr>
        <w:numPr>
          <w:ilvl w:val="2"/>
          <w:numId w:val="34"/>
        </w:numPr>
        <w:spacing w:before="120" w:after="60" w:line="240" w:lineRule="auto"/>
        <w:ind w:left="567" w:hanging="567"/>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bCs/>
          <w:sz w:val="24"/>
          <w:szCs w:val="24"/>
          <w:lang w:eastAsia="hu-HU"/>
        </w:rPr>
        <w:t xml:space="preserve">A laborvizsgálat során feltárt eltérések esetén a teljes tétel elutasításra kerül. Az Eladónak a hiba kijavítását/termékek cseréjét követően a tételt újból fel kell ajánlani. Az MH LK MÁVO által meghatározott újabb vizsgálatokat az MH </w:t>
      </w:r>
      <w:proofErr w:type="spellStart"/>
      <w:r w:rsidRPr="008A051F">
        <w:rPr>
          <w:rFonts w:ascii="Times New Roman" w:eastAsia="Times New Roman" w:hAnsi="Times New Roman" w:cs="Times New Roman"/>
          <w:bCs/>
          <w:sz w:val="24"/>
          <w:szCs w:val="24"/>
          <w:lang w:eastAsia="hu-HU"/>
        </w:rPr>
        <w:t>LK-val</w:t>
      </w:r>
      <w:proofErr w:type="spellEnd"/>
      <w:r w:rsidRPr="008A051F">
        <w:rPr>
          <w:rFonts w:ascii="Times New Roman" w:eastAsia="Times New Roman" w:hAnsi="Times New Roman" w:cs="Times New Roman"/>
          <w:bCs/>
          <w:sz w:val="24"/>
          <w:szCs w:val="24"/>
          <w:lang w:eastAsia="hu-HU"/>
        </w:rPr>
        <w:t xml:space="preserve"> egyeztetett külső, független laboratóriumban kell elvégeztetni. Az MH LK által meghatározott vizsgálatokat az Eladó saját költségén köteles végrehajtatni. A vizsgálat eredményeiről készült jegyzőkönyvből egy eredeti példány az Eladót, egy eredeti példány az MH </w:t>
      </w:r>
      <w:proofErr w:type="spellStart"/>
      <w:r w:rsidRPr="008A051F">
        <w:rPr>
          <w:rFonts w:ascii="Times New Roman" w:eastAsia="Times New Roman" w:hAnsi="Times New Roman" w:cs="Times New Roman"/>
          <w:bCs/>
          <w:sz w:val="24"/>
          <w:szCs w:val="24"/>
          <w:lang w:eastAsia="hu-HU"/>
        </w:rPr>
        <w:t>LK-t</w:t>
      </w:r>
      <w:proofErr w:type="spellEnd"/>
      <w:r w:rsidRPr="008A051F">
        <w:rPr>
          <w:rFonts w:ascii="Times New Roman" w:eastAsia="Times New Roman" w:hAnsi="Times New Roman" w:cs="Times New Roman"/>
          <w:bCs/>
          <w:sz w:val="24"/>
          <w:szCs w:val="24"/>
          <w:lang w:eastAsia="hu-HU"/>
        </w:rPr>
        <w:t xml:space="preserve"> illeti meg.</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Megfelelő minőségű tétel esetén az MH LK MÁVO képviselője aláírja a Megfelelőségi Igazolást, ezzel igazolva a szerződéses megfelelőséget. A Megfelelőségi Igazolás a számla befogadásának feltétele. A Megfelelőségi Igazolás 6 példányban készül.</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bCs/>
          <w:sz w:val="24"/>
          <w:szCs w:val="24"/>
          <w:lang w:eastAsia="hu-HU"/>
        </w:rPr>
        <w:t>Amennyiben a szerződés az MH LK MÁVO által végzett/végeztetett vizsgálatok miatt nem teljesülhet a szerződésben meghatározott teljesítési határidőre, abban az esetben az MH LK MÁVO ezt írásban jelzi a HM Védelemgazdasági Hivatal Beszerzési Igazgatóság felé.</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bCs/>
          <w:sz w:val="24"/>
          <w:szCs w:val="24"/>
          <w:lang w:eastAsia="hu-HU"/>
        </w:rPr>
        <w:t>Amennyiben a teljesítés helyére történő szállítás során bármilyen, a termékek minőségét befolyásoló probléma felmerül, a mennyiségi átvételt végző katonai szervezet képviselőjének jogában áll a termékek átvételét visszautasítani függetlenül attól, hogy a termékek a minőségellenőrzéskor már megfelelőnek lettek minősítve.</w:t>
      </w:r>
    </w:p>
    <w:p w:rsidR="008A051F" w:rsidRPr="008A051F" w:rsidRDefault="008A051F" w:rsidP="008A051F">
      <w:pPr>
        <w:numPr>
          <w:ilvl w:val="1"/>
          <w:numId w:val="34"/>
        </w:numPr>
        <w:spacing w:before="120" w:after="240" w:line="240" w:lineRule="auto"/>
        <w:ind w:left="425"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bCs/>
          <w:sz w:val="24"/>
          <w:szCs w:val="24"/>
          <w:lang w:eastAsia="hu-HU"/>
        </w:rPr>
        <w:t>Az MH LK MÁVO</w:t>
      </w:r>
      <w:r w:rsidRPr="008A051F">
        <w:rPr>
          <w:rFonts w:ascii="Times New Roman" w:eastAsia="Times New Roman" w:hAnsi="Times New Roman" w:cs="Times New Roman"/>
          <w:sz w:val="24"/>
          <w:szCs w:val="24"/>
          <w:lang w:eastAsia="hu-HU"/>
        </w:rPr>
        <w:t xml:space="preserve"> képviselője által végrehajtott ellenőrzések eredményei</w:t>
      </w:r>
      <w:r w:rsidRPr="008A051F">
        <w:rPr>
          <w:rFonts w:ascii="Times New Roman" w:eastAsia="Times New Roman" w:hAnsi="Times New Roman" w:cs="Times New Roman"/>
          <w:bCs/>
          <w:sz w:val="24"/>
          <w:szCs w:val="24"/>
          <w:lang w:eastAsia="hu-HU"/>
        </w:rPr>
        <w:t xml:space="preserve"> nem mentesítik az Eladót a szerződésben rögzített jótállási vagy egyéb felelősségei és kötelezettségei alól.</w:t>
      </w:r>
    </w:p>
    <w:p w:rsidR="008A051F" w:rsidRPr="008A051F" w:rsidRDefault="008A051F" w:rsidP="008A051F">
      <w:pPr>
        <w:widowControl w:val="0"/>
        <w:numPr>
          <w:ilvl w:val="0"/>
          <w:numId w:val="34"/>
        </w:numPr>
        <w:spacing w:after="0" w:line="240" w:lineRule="auto"/>
        <w:jc w:val="center"/>
        <w:outlineLvl w:val="0"/>
        <w:rPr>
          <w:rFonts w:ascii="Times New Roman" w:eastAsia="Times New Roman" w:hAnsi="Times New Roman" w:cs="Times New Roman"/>
          <w:b/>
          <w:kern w:val="28"/>
          <w:sz w:val="24"/>
          <w:szCs w:val="24"/>
          <w:lang w:eastAsia="hu-HU"/>
        </w:rPr>
      </w:pPr>
      <w:r w:rsidRPr="008A051F">
        <w:rPr>
          <w:rFonts w:ascii="Times New Roman" w:eastAsia="Times New Roman" w:hAnsi="Times New Roman" w:cs="Times New Roman"/>
          <w:b/>
          <w:kern w:val="28"/>
          <w:sz w:val="24"/>
          <w:szCs w:val="24"/>
          <w:lang w:eastAsia="hu-HU"/>
        </w:rPr>
        <w:t>Fizetési feltételek</w:t>
      </w:r>
      <w:bookmarkEnd w:id="1"/>
      <w:bookmarkEnd w:id="2"/>
      <w:r w:rsidRPr="008A051F">
        <w:rPr>
          <w:rFonts w:ascii="Times New Roman" w:eastAsia="Times New Roman" w:hAnsi="Times New Roman" w:cs="Times New Roman"/>
          <w:b/>
          <w:kern w:val="28"/>
          <w:sz w:val="24"/>
          <w:szCs w:val="24"/>
          <w:lang w:eastAsia="hu-HU"/>
        </w:rPr>
        <w:t>, a teljesítés igazolása</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Felek megállapodnak abban, hogy Eladó teljesítése akkor tekinthető szerződésszerűnek, ha az Eladó a 1.2. pontban szereplő, a műszaki leírásnak megfelelő termékeket a 3.1. pontban meghatározott határidőben átadja, és valamennyi átadás-átvételt igazoló okmány aláírásra került.</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 xml:space="preserve">Eladó a számlát egy eredeti és három másolati példányban a vonatkozó jogszabályi előírásoknak megfelelően állítja ki. Az átadás-átvételi jegyzőkönyv, a szállítólevél, a </w:t>
      </w:r>
      <w:r w:rsidRPr="008A051F">
        <w:rPr>
          <w:rFonts w:ascii="Times New Roman" w:eastAsia="Times New Roman" w:hAnsi="Times New Roman" w:cs="Times New Roman"/>
          <w:bCs/>
          <w:sz w:val="24"/>
          <w:szCs w:val="24"/>
          <w:lang w:eastAsia="hu-HU"/>
        </w:rPr>
        <w:lastRenderedPageBreak/>
        <w:t>megfelelőségi igazolás és a kodifikációs adatszolgáltatás teljesítéséről szóló igazolás, minden esetben a számla kiállításának feltétele és egyben kötelező melléklete.</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benyújtott számlának meg kell felelni az általános forgalmi adóról szóló 2007. évi CXXVII. törvényben foglaltaknak.</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Eladó számlája a jogszabályi előírásokon túl minden esetben tartalmazza a szerződésazonosítót, a szerződés tárgyát és Eladó jelen szerződésben meghatározott adatait. Ennek hiányában kiegészítés céljából a számlát a Költségviselő visszaküldi a kibocsátó részére, amely esetben a fizetési határidő a szabályszerűen benyújtott számla Költségviselő általi befogadásának napjától számítódik.</w:t>
      </w:r>
    </w:p>
    <w:p w:rsidR="008A051F" w:rsidRPr="008A051F" w:rsidRDefault="008A051F" w:rsidP="008A051F">
      <w:pPr>
        <w:spacing w:before="120" w:after="120" w:line="240" w:lineRule="auto"/>
        <w:ind w:left="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Eladó a már teljesített szállításra vonatkozóan utólag jogosult a számla benyújtására, előleg fizetésére nincs mód.</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számlát a teljesítést követően a Költségviselő nevére és címére kiállítva, a Költségviselő címére kell eljuttatni egy eredeti és három másolati példányban.</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kern w:val="32"/>
          <w:sz w:val="24"/>
          <w:szCs w:val="24"/>
          <w:lang w:eastAsia="hu-HU"/>
        </w:rPr>
        <w:t xml:space="preserve">Az ellenszolgáltatás teljesítése a Polgári Törvénykönyvről szóló 2013. évi V. törvény (a továbbiakban: Ptk.) 6:130. § (1) bekezdésben foglaltak alapján történik a Költségviselő keretszámlájáról az Eladó jelen szerződésben megjelölt bankszámlájára átutalással. A fizetési határidő a számla kézhezvételétől számított 30 nap. </w:t>
      </w:r>
      <w:r w:rsidRPr="008A051F">
        <w:rPr>
          <w:rFonts w:ascii="Times New Roman" w:eastAsia="Times New Roman" w:hAnsi="Times New Roman" w:cs="Times New Roman"/>
          <w:bCs/>
          <w:sz w:val="24"/>
          <w:szCs w:val="24"/>
          <w:lang w:eastAsia="hu-HU"/>
        </w:rPr>
        <w:t>Az átutalástól eltérő fizetési módot a Költségviselő nem tud elfogadni.</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Az ajánlattétel, az elszámolás és kifizetés pénzneme: HUF.</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Amennyiben az Eladó a szerződés szerinti kötelezettségeinek maradéktalanul nem tesz eleget, vagy a számla és mellékletei az alaki és tartalmi követelményeknek nem felelnek meg, akkor a Költségviselő a hiány pótlására a számlát Eladónak visszaküldi. A számla ilyen okból történő visszaküldése a fizetési határidő vonatkozásában halasztó hatályú.</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Költségviselő a számla kézhezvételétől számított 5 munkanapon belül – a megkifogásolt számlára vonatkozóan – a fizetési határidőre halasztó hatállyal, írásban (telefaxon vagy levélben) kifogásolhatja az Eladó számláját, amennyiben az előírt melléklet Eladónak felróhatóan hiányzik vagy a számlában téves adatokat, számszaki hibát talál. A kifogásolt számlát a Költségviselő 5 munkanapon belül az Eladó részére visszaküldi. Az Eladó által ismételten benyújtott számla ellenértéke a 6.7. pont szerint esedékes.</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Abban az esetben, ha a Költségviselő Képviselőjének kifogásolása megalapozatlan, akkor az eredeti határidőn belül kell a számla kiegyenlítésére intézkednie.</w:t>
      </w:r>
    </w:p>
    <w:p w:rsidR="008A051F" w:rsidRPr="008A051F" w:rsidRDefault="008A051F" w:rsidP="008A051F">
      <w:pPr>
        <w:numPr>
          <w:ilvl w:val="1"/>
          <w:numId w:val="34"/>
        </w:numPr>
        <w:spacing w:before="120" w:after="24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Jogos számlareklamáció esetén az Eladó új számlát készít vagy kiegészíti az előírt melléklettel és a bekövetkező határidőn túli fizetés miatt az Eladó késedelmi kamatot nem számíthat fel.</w:t>
      </w:r>
    </w:p>
    <w:p w:rsidR="008A051F" w:rsidRPr="008A051F" w:rsidRDefault="008A051F" w:rsidP="008A051F">
      <w:pPr>
        <w:widowControl w:val="0"/>
        <w:numPr>
          <w:ilvl w:val="0"/>
          <w:numId w:val="34"/>
        </w:numPr>
        <w:spacing w:after="0" w:line="240" w:lineRule="auto"/>
        <w:jc w:val="center"/>
        <w:outlineLvl w:val="0"/>
        <w:rPr>
          <w:rFonts w:ascii="Times New Roman" w:eastAsia="Times New Roman" w:hAnsi="Times New Roman" w:cs="Times New Roman"/>
          <w:b/>
          <w:kern w:val="28"/>
          <w:sz w:val="24"/>
          <w:szCs w:val="24"/>
          <w:lang w:eastAsia="hu-HU"/>
        </w:rPr>
      </w:pPr>
      <w:r w:rsidRPr="008A051F">
        <w:rPr>
          <w:rFonts w:ascii="Times New Roman" w:eastAsia="Times New Roman" w:hAnsi="Times New Roman" w:cs="Times New Roman"/>
          <w:b/>
          <w:kern w:val="28"/>
          <w:sz w:val="24"/>
          <w:szCs w:val="24"/>
          <w:lang w:eastAsia="hu-HU"/>
        </w:rPr>
        <w:t>Termékazonosítás</w:t>
      </w:r>
    </w:p>
    <w:p w:rsidR="008A051F" w:rsidRPr="008A051F" w:rsidRDefault="008A051F" w:rsidP="008A051F">
      <w:pPr>
        <w:numPr>
          <w:ilvl w:val="1"/>
          <w:numId w:val="34"/>
        </w:numPr>
        <w:spacing w:before="120" w:after="24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 xml:space="preserve">Amennyiben az Eladó nem rendelkezik NATO Kereskedelmi és Kormányzati Cégkóddal (NATO </w:t>
      </w:r>
      <w:proofErr w:type="spellStart"/>
      <w:r w:rsidRPr="008A051F">
        <w:rPr>
          <w:rFonts w:ascii="Times New Roman" w:eastAsia="Times New Roman" w:hAnsi="Times New Roman" w:cs="Times New Roman"/>
          <w:bCs/>
          <w:sz w:val="24"/>
          <w:szCs w:val="24"/>
          <w:lang w:eastAsia="hu-HU"/>
        </w:rPr>
        <w:t>Commercial</w:t>
      </w:r>
      <w:proofErr w:type="spellEnd"/>
      <w:r w:rsidRPr="008A051F">
        <w:rPr>
          <w:rFonts w:ascii="Times New Roman" w:eastAsia="Times New Roman" w:hAnsi="Times New Roman" w:cs="Times New Roman"/>
          <w:bCs/>
          <w:sz w:val="24"/>
          <w:szCs w:val="24"/>
          <w:lang w:eastAsia="hu-HU"/>
        </w:rPr>
        <w:t xml:space="preserve"> and </w:t>
      </w:r>
      <w:proofErr w:type="spellStart"/>
      <w:r w:rsidRPr="008A051F">
        <w:rPr>
          <w:rFonts w:ascii="Times New Roman" w:eastAsia="Times New Roman" w:hAnsi="Times New Roman" w:cs="Times New Roman"/>
          <w:bCs/>
          <w:sz w:val="24"/>
          <w:szCs w:val="24"/>
          <w:lang w:eastAsia="hu-HU"/>
        </w:rPr>
        <w:t>Governmential</w:t>
      </w:r>
      <w:proofErr w:type="spellEnd"/>
      <w:r w:rsidRPr="008A051F">
        <w:rPr>
          <w:rFonts w:ascii="Times New Roman" w:eastAsia="Times New Roman" w:hAnsi="Times New Roman" w:cs="Times New Roman"/>
          <w:bCs/>
          <w:sz w:val="24"/>
          <w:szCs w:val="24"/>
          <w:lang w:eastAsia="hu-HU"/>
        </w:rPr>
        <w:t xml:space="preserve"> </w:t>
      </w:r>
      <w:proofErr w:type="spellStart"/>
      <w:r w:rsidRPr="008A051F">
        <w:rPr>
          <w:rFonts w:ascii="Times New Roman" w:eastAsia="Times New Roman" w:hAnsi="Times New Roman" w:cs="Times New Roman"/>
          <w:bCs/>
          <w:sz w:val="24"/>
          <w:szCs w:val="24"/>
          <w:lang w:eastAsia="hu-HU"/>
        </w:rPr>
        <w:t>Entity</w:t>
      </w:r>
      <w:proofErr w:type="spellEnd"/>
      <w:r w:rsidRPr="008A051F">
        <w:rPr>
          <w:rFonts w:ascii="Times New Roman" w:eastAsia="Times New Roman" w:hAnsi="Times New Roman" w:cs="Times New Roman"/>
          <w:bCs/>
          <w:sz w:val="24"/>
          <w:szCs w:val="24"/>
          <w:lang w:eastAsia="hu-HU"/>
        </w:rPr>
        <w:t>, továbbiakban: NCAGE kód), a szerződés aláírását követő 10 munkanapon belül szolgáltasson adatot az NCAGE kód kiadásához.</w:t>
      </w:r>
    </w:p>
    <w:p w:rsidR="008A051F" w:rsidRPr="008A051F" w:rsidRDefault="008A051F" w:rsidP="008A051F">
      <w:pPr>
        <w:numPr>
          <w:ilvl w:val="1"/>
          <w:numId w:val="34"/>
        </w:numPr>
        <w:spacing w:before="120" w:after="24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szállítandó termékekről az Eladó a szerződéskötést követő 20 munkanapon belül</w:t>
      </w:r>
      <w:r w:rsidRPr="008A051F" w:rsidDel="00D51C1F">
        <w:rPr>
          <w:rFonts w:ascii="Times New Roman" w:eastAsia="Times New Roman" w:hAnsi="Times New Roman" w:cs="Times New Roman"/>
          <w:bCs/>
          <w:sz w:val="24"/>
          <w:szCs w:val="24"/>
          <w:lang w:eastAsia="hu-HU"/>
        </w:rPr>
        <w:t xml:space="preserve"> </w:t>
      </w:r>
      <w:r w:rsidRPr="008A051F">
        <w:rPr>
          <w:rFonts w:ascii="Times New Roman" w:eastAsia="Times New Roman" w:hAnsi="Times New Roman" w:cs="Times New Roman"/>
          <w:bCs/>
          <w:sz w:val="24"/>
          <w:szCs w:val="24"/>
          <w:lang w:eastAsia="hu-HU"/>
        </w:rPr>
        <w:t xml:space="preserve">köteles adatot szolgáltatni az MH LK MÁVO részére a szerződéshez mellékelt Termékkodifikációs Záradéknak megfelelően. </w:t>
      </w:r>
    </w:p>
    <w:p w:rsidR="008A051F" w:rsidRPr="008A051F" w:rsidRDefault="008A051F" w:rsidP="008A051F">
      <w:pPr>
        <w:numPr>
          <w:ilvl w:val="1"/>
          <w:numId w:val="34"/>
        </w:numPr>
        <w:spacing w:before="120" w:after="24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lastRenderedPageBreak/>
        <w:t>Az NCAGE kód igényléséhez, valamint termékkodifikációs adatszolgáltatáshoz szükséges formanyomtatványok a Magyar Honvédség Logisztikai Központtól szerezhető be az alábbi címen:</w:t>
      </w:r>
    </w:p>
    <w:p w:rsidR="008A051F" w:rsidRPr="008A051F" w:rsidRDefault="008A051F" w:rsidP="008A051F">
      <w:pPr>
        <w:spacing w:after="0" w:line="240" w:lineRule="auto"/>
        <w:ind w:firstLine="1134"/>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 xml:space="preserve">Magyar Honvédség Logisztikai Központ </w:t>
      </w:r>
    </w:p>
    <w:p w:rsidR="008A051F" w:rsidRPr="008A051F" w:rsidRDefault="008A051F" w:rsidP="008A051F">
      <w:pPr>
        <w:spacing w:after="0" w:line="240" w:lineRule="auto"/>
        <w:ind w:left="3600" w:hanging="2466"/>
        <w:jc w:val="both"/>
        <w:rPr>
          <w:rFonts w:ascii="Times New Roman" w:eastAsia="Times New Roman" w:hAnsi="Times New Roman" w:cs="Times New Roman"/>
          <w:bCs/>
          <w:iCs/>
          <w:sz w:val="24"/>
          <w:szCs w:val="24"/>
          <w:lang w:eastAsia="hu-HU"/>
        </w:rPr>
      </w:pPr>
      <w:r w:rsidRPr="008A051F">
        <w:rPr>
          <w:rFonts w:ascii="Times New Roman" w:eastAsia="Times New Roman" w:hAnsi="Times New Roman" w:cs="Times New Roman"/>
          <w:bCs/>
          <w:snapToGrid w:val="0"/>
          <w:sz w:val="24"/>
          <w:szCs w:val="24"/>
          <w:lang w:eastAsia="hu-HU"/>
        </w:rPr>
        <w:t>Parancsnok</w:t>
      </w:r>
      <w:r w:rsidRPr="008A051F">
        <w:rPr>
          <w:rFonts w:ascii="Times New Roman" w:eastAsia="Times New Roman" w:hAnsi="Times New Roman" w:cs="Times New Roman"/>
          <w:bCs/>
          <w:iCs/>
          <w:sz w:val="24"/>
          <w:szCs w:val="24"/>
          <w:lang w:eastAsia="hu-HU"/>
        </w:rPr>
        <w:t>:</w:t>
      </w:r>
      <w:r w:rsidRPr="008A051F">
        <w:rPr>
          <w:rFonts w:ascii="Times New Roman" w:eastAsia="Times New Roman" w:hAnsi="Times New Roman" w:cs="Times New Roman"/>
          <w:bCs/>
          <w:iCs/>
          <w:sz w:val="24"/>
          <w:szCs w:val="24"/>
          <w:lang w:eastAsia="hu-HU"/>
        </w:rPr>
        <w:tab/>
        <w:t>Baráth István dandártábornok</w:t>
      </w:r>
    </w:p>
    <w:p w:rsidR="008A051F" w:rsidRPr="008A051F" w:rsidRDefault="008A051F" w:rsidP="008A051F">
      <w:pPr>
        <w:spacing w:after="0" w:line="240" w:lineRule="auto"/>
        <w:ind w:left="3600" w:hanging="2466"/>
        <w:jc w:val="both"/>
        <w:rPr>
          <w:rFonts w:ascii="Times New Roman" w:eastAsia="Times New Roman" w:hAnsi="Times New Roman" w:cs="Times New Roman"/>
          <w:bCs/>
          <w:iCs/>
          <w:sz w:val="24"/>
          <w:szCs w:val="24"/>
          <w:lang w:eastAsia="hu-HU"/>
        </w:rPr>
      </w:pPr>
      <w:r w:rsidRPr="008A051F">
        <w:rPr>
          <w:rFonts w:ascii="Times New Roman" w:eastAsia="Times New Roman" w:hAnsi="Times New Roman" w:cs="Times New Roman"/>
          <w:bCs/>
          <w:snapToGrid w:val="0"/>
          <w:sz w:val="24"/>
          <w:szCs w:val="24"/>
          <w:lang w:eastAsia="hu-HU"/>
        </w:rPr>
        <w:t>Postacím</w:t>
      </w:r>
      <w:r w:rsidRPr="008A051F">
        <w:rPr>
          <w:rFonts w:ascii="Times New Roman" w:eastAsia="Times New Roman" w:hAnsi="Times New Roman" w:cs="Times New Roman"/>
          <w:bCs/>
          <w:iCs/>
          <w:sz w:val="24"/>
          <w:szCs w:val="24"/>
          <w:lang w:eastAsia="hu-HU"/>
        </w:rPr>
        <w:t>:</w:t>
      </w:r>
      <w:r w:rsidRPr="008A051F">
        <w:rPr>
          <w:rFonts w:ascii="Times New Roman" w:eastAsia="Times New Roman" w:hAnsi="Times New Roman" w:cs="Times New Roman"/>
          <w:bCs/>
          <w:iCs/>
          <w:sz w:val="24"/>
          <w:szCs w:val="24"/>
          <w:lang w:eastAsia="hu-HU"/>
        </w:rPr>
        <w:tab/>
        <w:t>Magyarország, 1885 Budapest Pf. 25.</w:t>
      </w:r>
    </w:p>
    <w:p w:rsidR="008A051F" w:rsidRPr="008A051F" w:rsidRDefault="008A051F" w:rsidP="008A051F">
      <w:pPr>
        <w:spacing w:after="0" w:line="240" w:lineRule="auto"/>
        <w:ind w:left="3600" w:hanging="2466"/>
        <w:jc w:val="both"/>
        <w:rPr>
          <w:rFonts w:ascii="Times New Roman" w:eastAsia="Times New Roman" w:hAnsi="Times New Roman" w:cs="Times New Roman"/>
          <w:bCs/>
          <w:iCs/>
          <w:sz w:val="24"/>
          <w:szCs w:val="24"/>
          <w:lang w:eastAsia="hu-HU"/>
        </w:rPr>
      </w:pPr>
      <w:r w:rsidRPr="008A051F">
        <w:rPr>
          <w:rFonts w:ascii="Times New Roman" w:eastAsia="Times New Roman" w:hAnsi="Times New Roman" w:cs="Times New Roman"/>
          <w:bCs/>
          <w:snapToGrid w:val="0"/>
          <w:sz w:val="24"/>
          <w:szCs w:val="24"/>
          <w:lang w:eastAsia="hu-HU"/>
        </w:rPr>
        <w:t>Telefon</w:t>
      </w:r>
      <w:r w:rsidRPr="008A051F">
        <w:rPr>
          <w:rFonts w:ascii="Times New Roman" w:eastAsia="Times New Roman" w:hAnsi="Times New Roman" w:cs="Times New Roman"/>
          <w:bCs/>
          <w:iCs/>
          <w:sz w:val="24"/>
          <w:szCs w:val="24"/>
          <w:lang w:eastAsia="hu-HU"/>
        </w:rPr>
        <w:t>:</w:t>
      </w:r>
      <w:r w:rsidRPr="008A051F">
        <w:rPr>
          <w:rFonts w:ascii="Times New Roman" w:eastAsia="Times New Roman" w:hAnsi="Times New Roman" w:cs="Times New Roman"/>
          <w:bCs/>
          <w:iCs/>
          <w:sz w:val="24"/>
          <w:szCs w:val="24"/>
          <w:lang w:eastAsia="hu-HU"/>
        </w:rPr>
        <w:tab/>
        <w:t>(+36) 1 398-4526</w:t>
      </w:r>
    </w:p>
    <w:p w:rsidR="008A051F" w:rsidRPr="008A051F" w:rsidRDefault="008A051F" w:rsidP="008A051F">
      <w:pPr>
        <w:spacing w:after="0" w:line="240" w:lineRule="auto"/>
        <w:ind w:left="3600" w:hanging="2466"/>
        <w:jc w:val="both"/>
        <w:rPr>
          <w:rFonts w:ascii="Times New Roman" w:eastAsia="Times New Roman" w:hAnsi="Times New Roman" w:cs="Times New Roman"/>
          <w:bCs/>
          <w:iCs/>
          <w:sz w:val="24"/>
          <w:szCs w:val="24"/>
          <w:lang w:eastAsia="hu-HU"/>
        </w:rPr>
      </w:pPr>
      <w:r w:rsidRPr="008A051F">
        <w:rPr>
          <w:rFonts w:ascii="Times New Roman" w:eastAsia="Times New Roman" w:hAnsi="Times New Roman" w:cs="Times New Roman"/>
          <w:bCs/>
          <w:snapToGrid w:val="0"/>
          <w:sz w:val="24"/>
          <w:szCs w:val="24"/>
          <w:lang w:eastAsia="hu-HU"/>
        </w:rPr>
        <w:t>Fax</w:t>
      </w:r>
      <w:r w:rsidRPr="008A051F">
        <w:rPr>
          <w:rFonts w:ascii="Times New Roman" w:eastAsia="Times New Roman" w:hAnsi="Times New Roman" w:cs="Times New Roman"/>
          <w:bCs/>
          <w:iCs/>
          <w:sz w:val="24"/>
          <w:szCs w:val="24"/>
          <w:lang w:eastAsia="hu-HU"/>
        </w:rPr>
        <w:t>:</w:t>
      </w:r>
      <w:r w:rsidRPr="008A051F">
        <w:rPr>
          <w:rFonts w:ascii="Times New Roman" w:eastAsia="Times New Roman" w:hAnsi="Times New Roman" w:cs="Times New Roman"/>
          <w:bCs/>
          <w:iCs/>
          <w:sz w:val="24"/>
          <w:szCs w:val="24"/>
          <w:lang w:eastAsia="hu-HU"/>
        </w:rPr>
        <w:tab/>
        <w:t>(+36) 1 434-6035 és (+36) 1 433-8043</w:t>
      </w:r>
    </w:p>
    <w:p w:rsidR="008A051F" w:rsidRPr="008A051F" w:rsidRDefault="008A051F" w:rsidP="008A051F">
      <w:pPr>
        <w:spacing w:after="0" w:line="240" w:lineRule="auto"/>
        <w:ind w:left="3600" w:hanging="2466"/>
        <w:jc w:val="both"/>
        <w:rPr>
          <w:rFonts w:ascii="Times New Roman" w:eastAsia="Times New Roman" w:hAnsi="Times New Roman" w:cs="Times New Roman"/>
          <w:bCs/>
          <w:iCs/>
          <w:color w:val="0000FF"/>
          <w:sz w:val="24"/>
          <w:szCs w:val="24"/>
          <w:u w:val="single"/>
          <w:lang w:eastAsia="hu-HU"/>
        </w:rPr>
      </w:pPr>
      <w:r w:rsidRPr="008A051F">
        <w:rPr>
          <w:rFonts w:ascii="Times New Roman" w:eastAsia="Times New Roman" w:hAnsi="Times New Roman" w:cs="Times New Roman"/>
          <w:bCs/>
          <w:iCs/>
          <w:sz w:val="24"/>
          <w:szCs w:val="24"/>
          <w:lang w:eastAsia="hu-HU"/>
        </w:rPr>
        <w:t>E-mail:</w:t>
      </w:r>
      <w:r w:rsidRPr="008A051F">
        <w:rPr>
          <w:rFonts w:ascii="Times New Roman" w:eastAsia="Times New Roman" w:hAnsi="Times New Roman" w:cs="Times New Roman"/>
          <w:bCs/>
          <w:iCs/>
          <w:sz w:val="24"/>
          <w:szCs w:val="24"/>
          <w:lang w:eastAsia="hu-HU"/>
        </w:rPr>
        <w:tab/>
      </w:r>
      <w:hyperlink r:id="rId12" w:history="1">
        <w:r w:rsidRPr="008A051F">
          <w:rPr>
            <w:rFonts w:ascii="Times New Roman" w:eastAsia="Times New Roman" w:hAnsi="Times New Roman" w:cs="Times New Roman"/>
            <w:bCs/>
            <w:iCs/>
            <w:color w:val="0000FF"/>
            <w:sz w:val="24"/>
            <w:szCs w:val="24"/>
            <w:u w:val="single"/>
            <w:lang w:eastAsia="hu-HU"/>
          </w:rPr>
          <w:t>adat.ncb@hm.gov.hu</w:t>
        </w:r>
      </w:hyperlink>
    </w:p>
    <w:p w:rsidR="008A051F" w:rsidRPr="008A051F" w:rsidRDefault="008A051F" w:rsidP="008A051F">
      <w:pPr>
        <w:numPr>
          <w:ilvl w:val="1"/>
          <w:numId w:val="34"/>
        </w:numPr>
        <w:spacing w:before="120" w:after="24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kodifikációs adatszolgáltatás teljesítéséről kiadott igazolás másolata a számlához csatolandó, a kifizetés feltétele!</w:t>
      </w:r>
    </w:p>
    <w:p w:rsidR="008A051F" w:rsidRPr="008A051F" w:rsidRDefault="008A051F" w:rsidP="008A051F">
      <w:pPr>
        <w:widowControl w:val="0"/>
        <w:numPr>
          <w:ilvl w:val="0"/>
          <w:numId w:val="34"/>
        </w:numPr>
        <w:spacing w:after="0" w:line="240" w:lineRule="auto"/>
        <w:jc w:val="center"/>
        <w:outlineLvl w:val="0"/>
        <w:rPr>
          <w:rFonts w:ascii="Times New Roman" w:eastAsia="Times New Roman" w:hAnsi="Times New Roman" w:cs="Times New Roman"/>
          <w:b/>
          <w:kern w:val="28"/>
          <w:sz w:val="24"/>
          <w:szCs w:val="24"/>
          <w:lang w:eastAsia="hu-HU"/>
        </w:rPr>
      </w:pPr>
      <w:r w:rsidRPr="008A051F">
        <w:rPr>
          <w:rFonts w:ascii="Times New Roman" w:eastAsia="Times New Roman" w:hAnsi="Times New Roman" w:cs="Times New Roman"/>
          <w:b/>
          <w:kern w:val="28"/>
          <w:sz w:val="24"/>
          <w:szCs w:val="24"/>
          <w:lang w:eastAsia="hu-HU"/>
        </w:rPr>
        <w:t>Jótállás, szavatosság</w:t>
      </w:r>
    </w:p>
    <w:p w:rsidR="008A051F" w:rsidRPr="008A051F" w:rsidRDefault="008A051F" w:rsidP="008A051F">
      <w:pPr>
        <w:numPr>
          <w:ilvl w:val="1"/>
          <w:numId w:val="34"/>
        </w:numPr>
        <w:spacing w:before="120" w:after="24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Eladó minden leszállított termékre a használatba vételtől számított 6 hónap jótállást vállal, a meghibásodott termék javításával vagy cseréjével.</w:t>
      </w:r>
      <w:r w:rsidR="003702CC">
        <w:rPr>
          <w:rFonts w:ascii="Times New Roman" w:eastAsia="Times New Roman" w:hAnsi="Times New Roman" w:cs="Times New Roman"/>
          <w:bCs/>
          <w:sz w:val="24"/>
          <w:szCs w:val="24"/>
          <w:lang w:eastAsia="hu-HU"/>
        </w:rPr>
        <w:t xml:space="preserve"> </w:t>
      </w:r>
      <w:r w:rsidR="003702CC" w:rsidRPr="008A051F">
        <w:rPr>
          <w:rFonts w:ascii="Times New Roman" w:eastAsia="Times New Roman" w:hAnsi="Times New Roman" w:cs="Times New Roman"/>
          <w:sz w:val="24"/>
          <w:szCs w:val="24"/>
          <w:lang w:eastAsia="ar-SA"/>
        </w:rPr>
        <w:t xml:space="preserve">A termékek </w:t>
      </w:r>
      <w:r w:rsidR="003702CC">
        <w:rPr>
          <w:rFonts w:ascii="Times New Roman" w:eastAsia="Times New Roman" w:hAnsi="Times New Roman" w:cs="Times New Roman"/>
          <w:sz w:val="24"/>
          <w:szCs w:val="24"/>
          <w:lang w:eastAsia="ar-SA"/>
        </w:rPr>
        <w:t>az átvételtől számított 60 napon</w:t>
      </w:r>
      <w:r w:rsidR="003702CC" w:rsidRPr="008A051F">
        <w:rPr>
          <w:rFonts w:ascii="Times New Roman" w:eastAsia="Times New Roman" w:hAnsi="Times New Roman" w:cs="Times New Roman"/>
          <w:sz w:val="24"/>
          <w:szCs w:val="24"/>
          <w:lang w:eastAsia="ar-SA"/>
        </w:rPr>
        <w:t xml:space="preserve"> belül használatba vételre kerülnek.</w:t>
      </w:r>
      <w:r w:rsidRPr="008A051F">
        <w:rPr>
          <w:rFonts w:ascii="Times New Roman" w:eastAsia="Times New Roman" w:hAnsi="Times New Roman" w:cs="Times New Roman"/>
          <w:bCs/>
          <w:sz w:val="24"/>
          <w:szCs w:val="24"/>
          <w:lang w:eastAsia="hu-HU"/>
        </w:rPr>
        <w:t xml:space="preserve"> </w:t>
      </w:r>
    </w:p>
    <w:p w:rsidR="008A051F" w:rsidRPr="008A051F" w:rsidRDefault="008A051F" w:rsidP="008A051F">
      <w:pPr>
        <w:widowControl w:val="0"/>
        <w:numPr>
          <w:ilvl w:val="0"/>
          <w:numId w:val="34"/>
        </w:numPr>
        <w:spacing w:after="0" w:line="240" w:lineRule="auto"/>
        <w:jc w:val="center"/>
        <w:outlineLvl w:val="0"/>
        <w:rPr>
          <w:rFonts w:ascii="Times New Roman" w:eastAsia="Times New Roman" w:hAnsi="Times New Roman" w:cs="Times New Roman"/>
          <w:b/>
          <w:kern w:val="28"/>
          <w:sz w:val="24"/>
          <w:szCs w:val="24"/>
          <w:lang w:eastAsia="hu-HU"/>
        </w:rPr>
      </w:pPr>
      <w:r w:rsidRPr="008A051F">
        <w:rPr>
          <w:rFonts w:ascii="Times New Roman" w:eastAsia="Times New Roman" w:hAnsi="Times New Roman" w:cs="Times New Roman"/>
          <w:b/>
          <w:kern w:val="28"/>
          <w:sz w:val="24"/>
          <w:szCs w:val="24"/>
          <w:lang w:eastAsia="hu-HU"/>
        </w:rPr>
        <w:t>Szerződésszegés, kötbér és a késedelmi kamat</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bookmarkStart w:id="4" w:name="_Toc41703584"/>
      <w:r w:rsidRPr="008A051F">
        <w:rPr>
          <w:rFonts w:ascii="Times New Roman" w:eastAsia="Times New Roman" w:hAnsi="Times New Roman" w:cs="Times New Roman"/>
          <w:bCs/>
          <w:sz w:val="24"/>
          <w:szCs w:val="24"/>
          <w:lang w:eastAsia="hu-HU"/>
        </w:rPr>
        <w:t>Amennyiben az Eladó a Ptk. 6:186.§ (1) bekezdése alapján a szerződést olyan okból, amelyért felelős késedelmesen (a szerződés 3.1. pontjában meghatározott határidőt követően) teljesíti, úgy késedelmi kötbért köteles fizetni, melynek mértéke a késedelmesen szállított termék nettó értékének 1%-a /naptári nap, maximális mértéke a késedelemmel érintett mennyiség nettó értékének 20 %-</w:t>
      </w:r>
      <w:proofErr w:type="gramStart"/>
      <w:r w:rsidRPr="008A051F">
        <w:rPr>
          <w:rFonts w:ascii="Times New Roman" w:eastAsia="Times New Roman" w:hAnsi="Times New Roman" w:cs="Times New Roman"/>
          <w:bCs/>
          <w:sz w:val="24"/>
          <w:szCs w:val="24"/>
          <w:lang w:eastAsia="hu-HU"/>
        </w:rPr>
        <w:t>a.</w:t>
      </w:r>
      <w:proofErr w:type="gramEnd"/>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Hibás teljesítés esetén az Eladót a Ptk. 6:186.§ (1) bekezdése alapján hibás teljesítési kötbérfizetési kötelezettség terheli, melynek mértéke a hibás teljesítéssel érintett mennyiség nettó értékének 10%-</w:t>
      </w:r>
      <w:proofErr w:type="gramStart"/>
      <w:r w:rsidRPr="008A051F">
        <w:rPr>
          <w:rFonts w:ascii="Times New Roman" w:eastAsia="Times New Roman" w:hAnsi="Times New Roman" w:cs="Times New Roman"/>
          <w:bCs/>
          <w:sz w:val="24"/>
          <w:szCs w:val="24"/>
          <w:lang w:eastAsia="hu-HU"/>
        </w:rPr>
        <w:t>a.</w:t>
      </w:r>
      <w:proofErr w:type="gramEnd"/>
      <w:r w:rsidRPr="008A051F">
        <w:rPr>
          <w:rFonts w:ascii="Times New Roman" w:eastAsia="Times New Roman" w:hAnsi="Times New Roman" w:cs="Times New Roman"/>
          <w:bCs/>
          <w:sz w:val="24"/>
          <w:szCs w:val="24"/>
          <w:lang w:eastAsia="hu-HU"/>
        </w:rPr>
        <w:t xml:space="preserve"> Vevő az Eladó hibás teljesítése esetén Eladó szerződésszerű teljesítésére határidőt határoz meg, mely határidő elmulasztása - a szerződés 9.1. pontjában foglalt késedelmi kötbérfizetés érvényesítésével - késedelmes teljesítésnek tekintendő.</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késedelmi és a hibás teljesítési kötbér fizetése nem mentesíti az Eladót a szállítási kötelezettsége alól.</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b/>
        <w:t xml:space="preserve">A Vevő jogosult a szerződéstől elállni, illetve felmondani a szerződést amennyiben az Eladó a jelen szerződés 3.1. pontjában </w:t>
      </w:r>
      <w:proofErr w:type="gramStart"/>
      <w:r w:rsidRPr="008A051F">
        <w:rPr>
          <w:rFonts w:ascii="Times New Roman" w:eastAsia="Times New Roman" w:hAnsi="Times New Roman" w:cs="Times New Roman"/>
          <w:bCs/>
          <w:sz w:val="24"/>
          <w:szCs w:val="24"/>
          <w:lang w:eastAsia="hu-HU"/>
        </w:rPr>
        <w:t>szereplő teljesítési</w:t>
      </w:r>
      <w:proofErr w:type="gramEnd"/>
      <w:r w:rsidRPr="008A051F">
        <w:rPr>
          <w:rFonts w:ascii="Times New Roman" w:eastAsia="Times New Roman" w:hAnsi="Times New Roman" w:cs="Times New Roman"/>
          <w:bCs/>
          <w:sz w:val="24"/>
          <w:szCs w:val="24"/>
          <w:lang w:eastAsia="hu-HU"/>
        </w:rPr>
        <w:t xml:space="preserve"> határidőt legalább 20 nappal meghaladja, hibás teljesítés esetén a fennálló kötelezettségének a részére meghatározott határidőn belül nem tesz eleget, vagy a szerződésből fakadó egyéb kötelezettségét súlyosan megszegi. Ezekben az esetekben, továbbá ha a szerződés teljesítése olyan okból hiúsul meg, melyért az Eladó felelős, a Vevő a Ptk. 6:186.§ (1) bekezdése alapján meghiúsulási kötbérre jogosult, melynek alapja a hibás vagy késedelmes, vagy a nem teljesítéssel érintett szerződéses mennyiség nettó értéke, mértéke annak 30 %-</w:t>
      </w:r>
      <w:proofErr w:type="gramStart"/>
      <w:r w:rsidRPr="008A051F">
        <w:rPr>
          <w:rFonts w:ascii="Times New Roman" w:eastAsia="Times New Roman" w:hAnsi="Times New Roman" w:cs="Times New Roman"/>
          <w:bCs/>
          <w:sz w:val="24"/>
          <w:szCs w:val="24"/>
          <w:lang w:eastAsia="hu-HU"/>
        </w:rPr>
        <w:t>a.</w:t>
      </w:r>
      <w:proofErr w:type="gramEnd"/>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Vevő a kötbérigényét írásban köteles közölni Eladóval, külön megjelölve annak jogalapját és összegét.</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Vevőnek jogában áll a késedelmi, illetve a hibás teljesítési kötbért az esedékes vételárba beszámítani a Kbt. 135. § (6) bekezdésben foglaltak figyelembevételével. Amennyiben erre nincs mód, a kötbért az Eladó a Vevő által megküldött felszólító levél alapján, annak kézhezvételétől számított 30 napon belül köteles megfizetni.</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lastRenderedPageBreak/>
        <w:t>Eladó tudomásul veszi, hogy a Vevő kötbér és egyéb szerződésszegési igényeit a Ptk. 6:187. §</w:t>
      </w:r>
      <w:proofErr w:type="spellStart"/>
      <w:r w:rsidRPr="008A051F">
        <w:rPr>
          <w:rFonts w:ascii="Times New Roman" w:eastAsia="Times New Roman" w:hAnsi="Times New Roman" w:cs="Times New Roman"/>
          <w:bCs/>
          <w:sz w:val="24"/>
          <w:szCs w:val="24"/>
          <w:lang w:eastAsia="hu-HU"/>
        </w:rPr>
        <w:t>-ára</w:t>
      </w:r>
      <w:proofErr w:type="spellEnd"/>
      <w:r w:rsidRPr="008A051F">
        <w:rPr>
          <w:rFonts w:ascii="Times New Roman" w:eastAsia="Times New Roman" w:hAnsi="Times New Roman" w:cs="Times New Roman"/>
          <w:bCs/>
          <w:sz w:val="24"/>
          <w:szCs w:val="24"/>
          <w:lang w:eastAsia="hu-HU"/>
        </w:rPr>
        <w:t>, valamint az államháztartásról szóló 2011. évi CXCV. törvény 97. §</w:t>
      </w:r>
      <w:proofErr w:type="spellStart"/>
      <w:r w:rsidRPr="008A051F">
        <w:rPr>
          <w:rFonts w:ascii="Times New Roman" w:eastAsia="Times New Roman" w:hAnsi="Times New Roman" w:cs="Times New Roman"/>
          <w:bCs/>
          <w:sz w:val="24"/>
          <w:szCs w:val="24"/>
          <w:lang w:eastAsia="hu-HU"/>
        </w:rPr>
        <w:t>-ára</w:t>
      </w:r>
      <w:proofErr w:type="spellEnd"/>
      <w:r w:rsidRPr="008A051F">
        <w:rPr>
          <w:rFonts w:ascii="Times New Roman" w:eastAsia="Times New Roman" w:hAnsi="Times New Roman" w:cs="Times New Roman"/>
          <w:bCs/>
          <w:sz w:val="24"/>
          <w:szCs w:val="24"/>
          <w:lang w:eastAsia="hu-HU"/>
        </w:rPr>
        <w:t xml:space="preserve"> figyelemmel érvényesíti.</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Vevő kötbérigényének érvényesítése nem zárja ki a szerződésszegésből eredő egyéb igények érvényesítésének lehetőségét.</w:t>
      </w:r>
    </w:p>
    <w:p w:rsidR="008A051F" w:rsidRPr="008A051F" w:rsidRDefault="008A051F" w:rsidP="008A051F">
      <w:pPr>
        <w:numPr>
          <w:ilvl w:val="1"/>
          <w:numId w:val="34"/>
        </w:numPr>
        <w:spacing w:before="120" w:after="12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 xml:space="preserve">Súlyos </w:t>
      </w:r>
      <w:proofErr w:type="spellStart"/>
      <w:r w:rsidRPr="008A051F">
        <w:rPr>
          <w:rFonts w:ascii="Times New Roman" w:eastAsia="Times New Roman" w:hAnsi="Times New Roman" w:cs="Times New Roman"/>
          <w:bCs/>
          <w:sz w:val="24"/>
          <w:szCs w:val="24"/>
          <w:lang w:eastAsia="hu-HU"/>
        </w:rPr>
        <w:t>szerződészegésnek</w:t>
      </w:r>
      <w:proofErr w:type="spellEnd"/>
      <w:r w:rsidRPr="008A051F">
        <w:rPr>
          <w:rFonts w:ascii="Times New Roman" w:eastAsia="Times New Roman" w:hAnsi="Times New Roman" w:cs="Times New Roman"/>
          <w:bCs/>
          <w:sz w:val="24"/>
          <w:szCs w:val="24"/>
          <w:lang w:eastAsia="hu-HU"/>
        </w:rPr>
        <w:t xml:space="preserve"> minősül különösen, de nem kizárólagosan:</w:t>
      </w:r>
    </w:p>
    <w:p w:rsidR="008A051F" w:rsidRPr="008A051F" w:rsidRDefault="008A051F" w:rsidP="008A051F">
      <w:pPr>
        <w:numPr>
          <w:ilvl w:val="0"/>
          <w:numId w:val="31"/>
        </w:numPr>
        <w:tabs>
          <w:tab w:val="right" w:leader="dot" w:pos="6390"/>
        </w:tabs>
        <w:spacing w:after="120" w:line="240" w:lineRule="auto"/>
        <w:ind w:left="1276" w:hanging="357"/>
        <w:jc w:val="both"/>
        <w:rPr>
          <w:rFonts w:ascii="Times New Roman" w:eastAsia="Times New Roman" w:hAnsi="Times New Roman" w:cs="Times New Roman"/>
          <w:noProof/>
          <w:sz w:val="24"/>
          <w:szCs w:val="24"/>
          <w:lang w:val="de-DE" w:eastAsia="hu-HU"/>
        </w:rPr>
      </w:pPr>
      <w:r w:rsidRPr="008A051F">
        <w:rPr>
          <w:rFonts w:ascii="Times New Roman" w:eastAsia="Times New Roman" w:hAnsi="Times New Roman" w:cs="Times New Roman"/>
          <w:noProof/>
          <w:sz w:val="24"/>
          <w:szCs w:val="24"/>
          <w:lang w:val="de-DE" w:eastAsia="hu-HU"/>
        </w:rPr>
        <w:t>Eladó vagy alvállalkozója megsérti a szerződésben meghatározott titoktartási kötelezettségét;</w:t>
      </w:r>
    </w:p>
    <w:p w:rsidR="008A051F" w:rsidRPr="008A051F" w:rsidRDefault="008A051F" w:rsidP="008A051F">
      <w:pPr>
        <w:numPr>
          <w:ilvl w:val="0"/>
          <w:numId w:val="31"/>
        </w:numPr>
        <w:tabs>
          <w:tab w:val="right" w:leader="dot" w:pos="6390"/>
        </w:tabs>
        <w:spacing w:after="120" w:line="240" w:lineRule="auto"/>
        <w:ind w:left="1276" w:hanging="357"/>
        <w:jc w:val="both"/>
        <w:rPr>
          <w:rFonts w:ascii="Times New Roman" w:eastAsia="Times New Roman" w:hAnsi="Times New Roman" w:cs="Times New Roman"/>
          <w:noProof/>
          <w:sz w:val="24"/>
          <w:szCs w:val="24"/>
          <w:lang w:val="de-DE" w:eastAsia="hu-HU"/>
        </w:rPr>
      </w:pPr>
      <w:r w:rsidRPr="008A051F">
        <w:rPr>
          <w:rFonts w:ascii="Times New Roman" w:eastAsia="Times New Roman" w:hAnsi="Times New Roman" w:cs="Times New Roman"/>
          <w:noProof/>
          <w:sz w:val="24"/>
          <w:szCs w:val="24"/>
          <w:lang w:val="de-DE" w:eastAsia="hu-HU"/>
        </w:rPr>
        <w:t>Eladó megszegi a szerződésben a Kbt. 25.§ szerinti közeli hozzátartozó szerződés teljesítésébe való bevonására vonatkozó rendelkezést;</w:t>
      </w:r>
    </w:p>
    <w:p w:rsidR="008A051F" w:rsidRPr="008A051F" w:rsidRDefault="008A051F" w:rsidP="008A051F">
      <w:pPr>
        <w:numPr>
          <w:ilvl w:val="0"/>
          <w:numId w:val="31"/>
        </w:numPr>
        <w:tabs>
          <w:tab w:val="right" w:leader="dot" w:pos="6390"/>
        </w:tabs>
        <w:spacing w:after="120" w:line="240" w:lineRule="auto"/>
        <w:ind w:left="1276" w:hanging="357"/>
        <w:jc w:val="both"/>
        <w:rPr>
          <w:rFonts w:ascii="Times New Roman" w:eastAsia="Times New Roman" w:hAnsi="Times New Roman" w:cs="Times New Roman"/>
          <w:noProof/>
          <w:sz w:val="24"/>
          <w:szCs w:val="24"/>
          <w:lang w:val="de-DE" w:eastAsia="hu-HU"/>
        </w:rPr>
      </w:pPr>
      <w:r w:rsidRPr="008A051F">
        <w:rPr>
          <w:rFonts w:ascii="Times New Roman" w:eastAsia="Times New Roman" w:hAnsi="Times New Roman" w:cs="Times New Roman"/>
          <w:noProof/>
          <w:sz w:val="24"/>
          <w:szCs w:val="24"/>
          <w:lang w:val="de-DE" w:eastAsia="hu-HU"/>
        </w:rPr>
        <w:t>Eladó a Vevő írásbeli engedélye nélkül a szerződés értékének 10%-át meghaladó mértékben más alvállalkozót vesz igénybe, vagy megsérti a Kbt. 138. §-ban foglaltakat;</w:t>
      </w:r>
    </w:p>
    <w:p w:rsidR="008A051F" w:rsidRPr="008A051F" w:rsidRDefault="008A051F" w:rsidP="008A051F">
      <w:pPr>
        <w:numPr>
          <w:ilvl w:val="0"/>
          <w:numId w:val="31"/>
        </w:numPr>
        <w:tabs>
          <w:tab w:val="right" w:leader="dot" w:pos="6390"/>
        </w:tabs>
        <w:spacing w:after="120" w:line="240" w:lineRule="auto"/>
        <w:ind w:left="1276" w:hanging="357"/>
        <w:jc w:val="both"/>
        <w:rPr>
          <w:rFonts w:ascii="Times New Roman" w:eastAsia="Times New Roman" w:hAnsi="Times New Roman" w:cs="Times New Roman"/>
          <w:noProof/>
          <w:sz w:val="24"/>
          <w:szCs w:val="24"/>
          <w:lang w:val="de-DE" w:eastAsia="hu-HU"/>
        </w:rPr>
      </w:pPr>
      <w:r w:rsidRPr="008A051F">
        <w:rPr>
          <w:rFonts w:ascii="Times New Roman" w:eastAsia="Times New Roman" w:hAnsi="Times New Roman" w:cs="Times New Roman"/>
          <w:noProof/>
          <w:sz w:val="24"/>
          <w:szCs w:val="24"/>
          <w:lang w:val="de-DE" w:eastAsia="hu-HU"/>
        </w:rPr>
        <w:t>A szerződés teljesítése során derül ki, hogy Eladó az ajánlattétel, illetve a szerződéskötés során lényeges körülményről, tényről valótlan vagy hamis adatot szolgáltatott;</w:t>
      </w:r>
    </w:p>
    <w:p w:rsidR="008A051F" w:rsidRPr="008A051F" w:rsidRDefault="008A051F" w:rsidP="008A051F">
      <w:pPr>
        <w:numPr>
          <w:ilvl w:val="0"/>
          <w:numId w:val="31"/>
        </w:numPr>
        <w:tabs>
          <w:tab w:val="right" w:leader="dot" w:pos="6390"/>
        </w:tabs>
        <w:spacing w:after="120" w:line="240" w:lineRule="auto"/>
        <w:ind w:left="1276" w:hanging="357"/>
        <w:jc w:val="both"/>
        <w:rPr>
          <w:rFonts w:ascii="Times New Roman" w:eastAsia="Times New Roman" w:hAnsi="Times New Roman" w:cs="Times New Roman"/>
          <w:noProof/>
          <w:sz w:val="24"/>
          <w:szCs w:val="24"/>
          <w:lang w:val="de-DE" w:eastAsia="hu-HU"/>
        </w:rPr>
      </w:pPr>
      <w:r w:rsidRPr="008A051F">
        <w:rPr>
          <w:rFonts w:ascii="Times New Roman" w:eastAsia="Times New Roman" w:hAnsi="Times New Roman" w:cs="Times New Roman"/>
          <w:noProof/>
          <w:sz w:val="24"/>
          <w:szCs w:val="24"/>
          <w:lang w:val="de-DE" w:eastAsia="hu-HU"/>
        </w:rPr>
        <w:t>Eladó szerződésszegést követ el, és a szerződésszegést az arra történő többszöri felszólítás ellenére sem szünteti meg, vagy ismétlődően hasonló szerződésszegést követ el.</w:t>
      </w:r>
    </w:p>
    <w:p w:rsidR="008A051F" w:rsidRPr="008A051F" w:rsidRDefault="008A051F" w:rsidP="008A051F">
      <w:pPr>
        <w:numPr>
          <w:ilvl w:val="1"/>
          <w:numId w:val="34"/>
        </w:numPr>
        <w:spacing w:before="120" w:after="240" w:line="240" w:lineRule="auto"/>
        <w:ind w:left="425"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Abban az esetben, ha a Költségviselő a határidőhöz képest késedelmes fizetést teljesít, a késedelmesen fizetett számla összege után az Eladó részére a Ptk. 6:155. § (1) bekezdésében meghatározott mértékű késedelmi kamatot köteles fizetni. Az Eladó késedelmi kamatának érvényesítése céljából fizetési értesítőt küld a Költségviselő nevére és címére. Eladó a behajtási költségátalányról szóló 2016. évi IX. törvény szerint behajtási költségátalányra jogosult.</w:t>
      </w:r>
    </w:p>
    <w:p w:rsidR="008A051F" w:rsidRPr="008A051F" w:rsidRDefault="008A051F" w:rsidP="008A051F">
      <w:pPr>
        <w:widowControl w:val="0"/>
        <w:numPr>
          <w:ilvl w:val="0"/>
          <w:numId w:val="34"/>
        </w:numPr>
        <w:spacing w:after="0" w:line="240" w:lineRule="auto"/>
        <w:jc w:val="center"/>
        <w:outlineLvl w:val="0"/>
        <w:rPr>
          <w:rFonts w:ascii="Times New Roman" w:eastAsia="Times New Roman" w:hAnsi="Times New Roman" w:cs="Times New Roman"/>
          <w:b/>
          <w:kern w:val="28"/>
          <w:sz w:val="24"/>
          <w:szCs w:val="24"/>
          <w:lang w:eastAsia="hu-HU"/>
        </w:rPr>
      </w:pPr>
      <w:r w:rsidRPr="008A051F">
        <w:rPr>
          <w:rFonts w:ascii="Times New Roman" w:eastAsia="Times New Roman" w:hAnsi="Times New Roman" w:cs="Times New Roman"/>
          <w:b/>
          <w:kern w:val="28"/>
          <w:sz w:val="24"/>
          <w:szCs w:val="24"/>
          <w:lang w:eastAsia="hu-HU"/>
        </w:rPr>
        <w:t>Akadályközlés</w:t>
      </w:r>
      <w:bookmarkEnd w:id="4"/>
    </w:p>
    <w:p w:rsidR="008A051F" w:rsidRPr="008A051F" w:rsidRDefault="008A051F" w:rsidP="008A051F">
      <w:pPr>
        <w:numPr>
          <w:ilvl w:val="1"/>
          <w:numId w:val="35"/>
        </w:numPr>
        <w:tabs>
          <w:tab w:val="left" w:pos="567"/>
        </w:tabs>
        <w:spacing w:after="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Ha a 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8A051F" w:rsidRPr="008A051F" w:rsidRDefault="008A051F" w:rsidP="008A051F">
      <w:pPr>
        <w:numPr>
          <w:ilvl w:val="1"/>
          <w:numId w:val="35"/>
        </w:numPr>
        <w:tabs>
          <w:tab w:val="left" w:pos="567"/>
        </w:tabs>
        <w:spacing w:before="120"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Akadályközlés a fenti feltételek mellett is csak úgy fogadható el, ha annak a másik fél igazolt tudomására jutása megelőzte az akadályozott feladat végrehajtási határidejét.</w:t>
      </w:r>
    </w:p>
    <w:p w:rsidR="008A051F" w:rsidRPr="008A051F" w:rsidRDefault="008A051F" w:rsidP="008A051F">
      <w:pPr>
        <w:numPr>
          <w:ilvl w:val="1"/>
          <w:numId w:val="35"/>
        </w:numPr>
        <w:tabs>
          <w:tab w:val="left" w:pos="567"/>
        </w:tabs>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Akadálynak nem minősül a fizetési feltételekben meghatározott feladatok teljesítésének késedelme.</w:t>
      </w:r>
    </w:p>
    <w:p w:rsidR="008A051F" w:rsidRPr="008A051F" w:rsidRDefault="008A051F" w:rsidP="008A051F">
      <w:pPr>
        <w:numPr>
          <w:ilvl w:val="1"/>
          <w:numId w:val="35"/>
        </w:numPr>
        <w:tabs>
          <w:tab w:val="left" w:pos="567"/>
        </w:tabs>
        <w:spacing w:after="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bCs/>
          <w:iCs/>
          <w:sz w:val="24"/>
          <w:szCs w:val="24"/>
          <w:lang w:eastAsia="hu-HU"/>
        </w:rPr>
        <w:t xml:space="preserve">Nem minősül akadálynak az akadályközlő fél által az ajánlattétel, vagy a szerződéskötés időpontjában már ismert, olyan – teljesítést hátrányosan befolyásoló – körülmény, melyet az </w:t>
      </w:r>
      <w:r w:rsidRPr="008A051F">
        <w:rPr>
          <w:rFonts w:ascii="Times New Roman" w:eastAsia="Times New Roman" w:hAnsi="Times New Roman" w:cs="Times New Roman"/>
          <w:sz w:val="24"/>
          <w:szCs w:val="24"/>
          <w:lang w:eastAsia="hu-HU"/>
        </w:rPr>
        <w:t>akadályközlő</w:t>
      </w:r>
      <w:r w:rsidRPr="008A051F">
        <w:rPr>
          <w:rFonts w:ascii="Times New Roman" w:eastAsia="Times New Roman" w:hAnsi="Times New Roman" w:cs="Times New Roman"/>
          <w:bCs/>
          <w:iCs/>
          <w:sz w:val="24"/>
          <w:szCs w:val="24"/>
          <w:lang w:eastAsia="hu-HU"/>
        </w:rPr>
        <w:t xml:space="preserve"> fél tudomása ellenére, a teljesítés paramétereinek meghatározásakor nem vett figyelembe, vagy arról a másik felet nem tájékoztatta.</w:t>
      </w:r>
    </w:p>
    <w:p w:rsidR="008A051F" w:rsidRPr="008A051F" w:rsidRDefault="008A051F" w:rsidP="008A051F">
      <w:pPr>
        <w:numPr>
          <w:ilvl w:val="1"/>
          <w:numId w:val="35"/>
        </w:numPr>
        <w:tabs>
          <w:tab w:val="left" w:pos="567"/>
        </w:tabs>
        <w:spacing w:before="120" w:after="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Akadályközlés esetén az azt közlő félnek bizonyítási kötelezettsége van.</w:t>
      </w:r>
    </w:p>
    <w:p w:rsidR="008A051F" w:rsidRPr="008A051F" w:rsidRDefault="008A051F" w:rsidP="008A051F">
      <w:pPr>
        <w:numPr>
          <w:ilvl w:val="1"/>
          <w:numId w:val="35"/>
        </w:numPr>
        <w:tabs>
          <w:tab w:val="left" w:pos="567"/>
        </w:tabs>
        <w:spacing w:before="120" w:after="24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Akadályközlés esetén a szerződő </w:t>
      </w:r>
      <w:r w:rsidRPr="008A051F">
        <w:rPr>
          <w:rFonts w:ascii="Times New Roman" w:eastAsia="Times New Roman" w:hAnsi="Times New Roman" w:cs="Times New Roman"/>
          <w:bCs/>
          <w:sz w:val="24"/>
          <w:szCs w:val="24"/>
          <w:lang w:eastAsia="hu-HU"/>
        </w:rPr>
        <w:t>Felek</w:t>
      </w:r>
      <w:r w:rsidRPr="008A051F">
        <w:rPr>
          <w:rFonts w:ascii="Times New Roman" w:eastAsia="Times New Roman" w:hAnsi="Times New Roman" w:cs="Times New Roman"/>
          <w:sz w:val="24"/>
          <w:szCs w:val="24"/>
          <w:lang w:eastAsia="hu-HU"/>
        </w:rPr>
        <w:t xml:space="preserve"> közösen döntik el annak következményei viselésének megosztását, felszámolásának feladatait és határidejét.</w:t>
      </w:r>
    </w:p>
    <w:p w:rsidR="008A051F" w:rsidRPr="008A051F" w:rsidRDefault="008A051F" w:rsidP="008A051F">
      <w:pPr>
        <w:widowControl w:val="0"/>
        <w:numPr>
          <w:ilvl w:val="0"/>
          <w:numId w:val="34"/>
        </w:numPr>
        <w:spacing w:after="0" w:line="240" w:lineRule="auto"/>
        <w:jc w:val="center"/>
        <w:outlineLvl w:val="0"/>
        <w:rPr>
          <w:rFonts w:ascii="Times New Roman" w:eastAsia="Times New Roman" w:hAnsi="Times New Roman" w:cs="Times New Roman"/>
          <w:b/>
          <w:kern w:val="28"/>
          <w:sz w:val="24"/>
          <w:szCs w:val="24"/>
          <w:lang w:eastAsia="hu-HU"/>
        </w:rPr>
      </w:pPr>
      <w:r w:rsidRPr="008A051F">
        <w:rPr>
          <w:rFonts w:ascii="Times New Roman" w:eastAsia="Times New Roman" w:hAnsi="Times New Roman" w:cs="Times New Roman"/>
          <w:b/>
          <w:kern w:val="28"/>
          <w:sz w:val="24"/>
          <w:szCs w:val="24"/>
          <w:lang w:eastAsia="hu-HU"/>
        </w:rPr>
        <w:t>Minőségi kifogás</w:t>
      </w:r>
    </w:p>
    <w:p w:rsidR="008A051F" w:rsidRPr="008A051F" w:rsidRDefault="008A051F" w:rsidP="008A051F">
      <w:pPr>
        <w:numPr>
          <w:ilvl w:val="1"/>
          <w:numId w:val="36"/>
        </w:numPr>
        <w:tabs>
          <w:tab w:val="left" w:pos="567"/>
        </w:tabs>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lastRenderedPageBreak/>
        <w:t>A Vevő a Ptk. és jelen szerződés rendelkezéseivel összhangban minőségi kifogást nyújthat be a jelen szerződés alapján szállított termékek vonatkozásában, amennyiben az rendeltetésszerű használat, illetve előírások szerinti tárolás mellett hibásnak minősül.</w:t>
      </w:r>
    </w:p>
    <w:p w:rsidR="008A051F" w:rsidRPr="008A051F" w:rsidRDefault="008A051F" w:rsidP="008A051F">
      <w:pPr>
        <w:numPr>
          <w:ilvl w:val="1"/>
          <w:numId w:val="36"/>
        </w:numPr>
        <w:tabs>
          <w:tab w:val="left" w:pos="567"/>
        </w:tabs>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 jótállási igényét „Minőségi kifogás jegyzőkönyv”</w:t>
      </w:r>
      <w:proofErr w:type="spellStart"/>
      <w:r w:rsidRPr="008A051F">
        <w:rPr>
          <w:rFonts w:ascii="Times New Roman" w:eastAsia="Times New Roman" w:hAnsi="Times New Roman" w:cs="Times New Roman"/>
          <w:sz w:val="24"/>
          <w:szCs w:val="24"/>
          <w:lang w:eastAsia="hu-HU"/>
        </w:rPr>
        <w:t>-ben</w:t>
      </w:r>
      <w:proofErr w:type="spellEnd"/>
      <w:r w:rsidRPr="008A051F">
        <w:rPr>
          <w:rFonts w:ascii="Times New Roman" w:eastAsia="Times New Roman" w:hAnsi="Times New Roman" w:cs="Times New Roman"/>
          <w:sz w:val="24"/>
          <w:szCs w:val="24"/>
          <w:lang w:eastAsia="hu-HU"/>
        </w:rPr>
        <w:t xml:space="preserve"> rögzíti és az Eladó részére megküldi. A „Minőségi kifogás jegyzőkönyv” minimálisan az alábbi adatokat tartalmazza:</w:t>
      </w:r>
    </w:p>
    <w:p w:rsidR="008A051F" w:rsidRPr="008A051F" w:rsidRDefault="008A051F" w:rsidP="008A051F">
      <w:pPr>
        <w:numPr>
          <w:ilvl w:val="0"/>
          <w:numId w:val="32"/>
        </w:numPr>
        <w:spacing w:after="0" w:line="240" w:lineRule="auto"/>
        <w:ind w:left="1418" w:hanging="567"/>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bCs/>
          <w:sz w:val="24"/>
          <w:szCs w:val="24"/>
          <w:lang w:eastAsia="hu-HU"/>
        </w:rPr>
        <w:t xml:space="preserve">a </w:t>
      </w:r>
      <w:r w:rsidRPr="008A051F">
        <w:rPr>
          <w:rFonts w:ascii="Times New Roman" w:eastAsia="Times New Roman" w:hAnsi="Times New Roman" w:cs="Times New Roman"/>
          <w:sz w:val="24"/>
          <w:szCs w:val="24"/>
          <w:lang w:eastAsia="hu-HU"/>
        </w:rPr>
        <w:t xml:space="preserve">szerződés száma </w:t>
      </w:r>
      <w:proofErr w:type="gramStart"/>
      <w:r w:rsidRPr="008A051F">
        <w:rPr>
          <w:rFonts w:ascii="Times New Roman" w:eastAsia="Times New Roman" w:hAnsi="Times New Roman" w:cs="Times New Roman"/>
          <w:sz w:val="24"/>
          <w:szCs w:val="24"/>
          <w:lang w:eastAsia="hu-HU"/>
        </w:rPr>
        <w:t>(beszerzés</w:t>
      </w:r>
      <w:proofErr w:type="gramEnd"/>
      <w:r w:rsidRPr="008A051F">
        <w:rPr>
          <w:rFonts w:ascii="Times New Roman" w:eastAsia="Times New Roman" w:hAnsi="Times New Roman" w:cs="Times New Roman"/>
          <w:sz w:val="24"/>
          <w:szCs w:val="24"/>
          <w:lang w:eastAsia="hu-HU"/>
        </w:rPr>
        <w:t xml:space="preserve"> azonosító);</w:t>
      </w:r>
    </w:p>
    <w:p w:rsidR="008A051F" w:rsidRPr="008A051F" w:rsidRDefault="008A051F" w:rsidP="008A051F">
      <w:pPr>
        <w:numPr>
          <w:ilvl w:val="0"/>
          <w:numId w:val="32"/>
        </w:numPr>
        <w:spacing w:after="0" w:line="240" w:lineRule="auto"/>
        <w:ind w:left="1418" w:hanging="567"/>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a reklamált </w:t>
      </w:r>
      <w:proofErr w:type="gramStart"/>
      <w:r w:rsidRPr="008A051F">
        <w:rPr>
          <w:rFonts w:ascii="Times New Roman" w:eastAsia="Times New Roman" w:hAnsi="Times New Roman" w:cs="Times New Roman"/>
          <w:sz w:val="24"/>
          <w:szCs w:val="24"/>
          <w:lang w:eastAsia="hu-HU"/>
        </w:rPr>
        <w:t>termék azonosító</w:t>
      </w:r>
      <w:proofErr w:type="gramEnd"/>
      <w:r w:rsidRPr="008A051F">
        <w:rPr>
          <w:rFonts w:ascii="Times New Roman" w:eastAsia="Times New Roman" w:hAnsi="Times New Roman" w:cs="Times New Roman"/>
          <w:sz w:val="24"/>
          <w:szCs w:val="24"/>
          <w:lang w:eastAsia="hu-HU"/>
        </w:rPr>
        <w:t xml:space="preserve"> adatai;</w:t>
      </w:r>
    </w:p>
    <w:p w:rsidR="008A051F" w:rsidRPr="008A051F" w:rsidRDefault="008A051F" w:rsidP="008A051F">
      <w:pPr>
        <w:numPr>
          <w:ilvl w:val="0"/>
          <w:numId w:val="32"/>
        </w:numPr>
        <w:spacing w:after="0" w:line="240" w:lineRule="auto"/>
        <w:ind w:left="1418" w:hanging="567"/>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jótállási időszak határnapjai;</w:t>
      </w:r>
    </w:p>
    <w:p w:rsidR="008A051F" w:rsidRPr="008A051F" w:rsidRDefault="008A051F" w:rsidP="008A051F">
      <w:pPr>
        <w:numPr>
          <w:ilvl w:val="0"/>
          <w:numId w:val="32"/>
        </w:numPr>
        <w:spacing w:after="0" w:line="240" w:lineRule="auto"/>
        <w:ind w:left="1418" w:hanging="567"/>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 kifogásolt termék átvételt követő tárolására, kezelésére vonatkozó adatok (a felhasználó szervezet általi átvétel időpontja, tárolási körülmények leírása tárolás időtartama, használatbavétel időpontja);</w:t>
      </w:r>
    </w:p>
    <w:p w:rsidR="008A051F" w:rsidRPr="008A051F" w:rsidRDefault="008A051F" w:rsidP="008A051F">
      <w:pPr>
        <w:numPr>
          <w:ilvl w:val="0"/>
          <w:numId w:val="32"/>
        </w:numPr>
        <w:spacing w:after="0" w:line="240" w:lineRule="auto"/>
        <w:ind w:left="1418" w:hanging="567"/>
        <w:contextualSpacing/>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sz w:val="24"/>
          <w:szCs w:val="24"/>
          <w:lang w:eastAsia="hu-HU"/>
        </w:rPr>
        <w:t>a kifogás</w:t>
      </w:r>
      <w:r w:rsidRPr="008A051F">
        <w:rPr>
          <w:rFonts w:ascii="Times New Roman" w:eastAsia="Times New Roman" w:hAnsi="Times New Roman" w:cs="Times New Roman"/>
          <w:bCs/>
          <w:sz w:val="24"/>
          <w:szCs w:val="24"/>
          <w:lang w:eastAsia="hu-HU"/>
        </w:rPr>
        <w:t xml:space="preserve"> tárgya (a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rsidR="008A051F" w:rsidRPr="008A051F" w:rsidRDefault="008A051F" w:rsidP="008A051F">
      <w:pPr>
        <w:numPr>
          <w:ilvl w:val="0"/>
          <w:numId w:val="32"/>
        </w:numPr>
        <w:spacing w:after="120" w:line="240" w:lineRule="auto"/>
        <w:ind w:left="1418" w:hanging="567"/>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 xml:space="preserve">a </w:t>
      </w:r>
      <w:r w:rsidRPr="008A051F">
        <w:rPr>
          <w:rFonts w:ascii="Times New Roman" w:eastAsia="Times New Roman" w:hAnsi="Times New Roman" w:cs="Times New Roman"/>
          <w:sz w:val="24"/>
          <w:szCs w:val="24"/>
          <w:lang w:eastAsia="hu-HU"/>
        </w:rPr>
        <w:t>kifogás</w:t>
      </w:r>
      <w:r w:rsidRPr="008A051F">
        <w:rPr>
          <w:rFonts w:ascii="Times New Roman" w:eastAsia="Times New Roman" w:hAnsi="Times New Roman" w:cs="Times New Roman"/>
          <w:bCs/>
          <w:sz w:val="24"/>
          <w:szCs w:val="24"/>
          <w:lang w:eastAsia="hu-HU"/>
        </w:rPr>
        <w:t xml:space="preserve"> rendezésére tett javaslat, elvárás (csere, javítás, a termék értékének kifizetése).</w:t>
      </w:r>
    </w:p>
    <w:p w:rsidR="008A051F" w:rsidRPr="008A051F" w:rsidRDefault="008A051F" w:rsidP="008A051F">
      <w:pPr>
        <w:numPr>
          <w:ilvl w:val="1"/>
          <w:numId w:val="36"/>
        </w:numPr>
        <w:tabs>
          <w:tab w:val="left" w:pos="567"/>
        </w:tabs>
        <w:spacing w:after="12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Eladó a „Minőségi kifogás jegyzőkönyv” kézhezvételétől számított 5 munkanapon belül köteles felvenni a kapcsolatot a </w:t>
      </w:r>
      <w:r w:rsidRPr="008A051F">
        <w:rPr>
          <w:rFonts w:ascii="Times New Roman" w:eastAsia="Times New Roman" w:hAnsi="Times New Roman" w:cs="Times New Roman"/>
          <w:bCs/>
          <w:sz w:val="24"/>
          <w:szCs w:val="24"/>
          <w:lang w:eastAsia="hu-HU"/>
        </w:rPr>
        <w:t>Vevővel</w:t>
      </w:r>
      <w:r w:rsidRPr="008A051F">
        <w:rPr>
          <w:rFonts w:ascii="Times New Roman" w:eastAsia="Times New Roman" w:hAnsi="Times New Roman" w:cs="Times New Roman"/>
          <w:sz w:val="24"/>
          <w:szCs w:val="24"/>
          <w:lang w:eastAsia="hu-HU"/>
        </w:rPr>
        <w:t xml:space="preserve">, aki intézkedik és lehetővé teszi a meghibásodott, termék műszaki szemléjét. A kivizsgálás során a </w:t>
      </w:r>
      <w:r w:rsidRPr="008A051F">
        <w:rPr>
          <w:rFonts w:ascii="Times New Roman" w:eastAsia="Times New Roman" w:hAnsi="Times New Roman" w:cs="Times New Roman"/>
          <w:bCs/>
          <w:sz w:val="24"/>
          <w:szCs w:val="24"/>
          <w:lang w:eastAsia="hu-HU"/>
        </w:rPr>
        <w:t>Vevő</w:t>
      </w:r>
      <w:r w:rsidRPr="008A051F">
        <w:rPr>
          <w:rFonts w:ascii="Times New Roman" w:eastAsia="Times New Roman" w:hAnsi="Times New Roman" w:cs="Times New Roman"/>
          <w:sz w:val="24"/>
          <w:szCs w:val="24"/>
          <w:lang w:eastAsia="hu-HU"/>
        </w:rPr>
        <w:t xml:space="preserve"> érdekeit az MH LK MÁVO képviseli.</w:t>
      </w:r>
    </w:p>
    <w:p w:rsidR="008A051F" w:rsidRPr="008A051F" w:rsidRDefault="008A051F" w:rsidP="008A051F">
      <w:pPr>
        <w:numPr>
          <w:ilvl w:val="1"/>
          <w:numId w:val="36"/>
        </w:numPr>
        <w:tabs>
          <w:tab w:val="left" w:pos="567"/>
        </w:tabs>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A bejelentett minőségi kifogás kivizsgálása az MH LK MÁVO, illetve azok képviselői, valamint az </w:t>
      </w:r>
      <w:r w:rsidRPr="008A051F">
        <w:rPr>
          <w:rFonts w:ascii="Times New Roman" w:eastAsia="Times New Roman" w:hAnsi="Times New Roman" w:cs="Times New Roman"/>
          <w:bCs/>
          <w:sz w:val="24"/>
          <w:szCs w:val="24"/>
          <w:lang w:eastAsia="hu-HU"/>
        </w:rPr>
        <w:t>Eladó</w:t>
      </w:r>
      <w:r w:rsidRPr="008A051F">
        <w:rPr>
          <w:rFonts w:ascii="Times New Roman" w:eastAsia="Times New Roman" w:hAnsi="Times New Roman" w:cs="Times New Roman"/>
          <w:sz w:val="24"/>
          <w:szCs w:val="24"/>
          <w:lang w:eastAsia="hu-HU"/>
        </w:rPr>
        <w:t xml:space="preserve"> együttes részvételével történik, melynek eredményét „Vizsgálati jegyzőkönyv”</w:t>
      </w:r>
      <w:proofErr w:type="spellStart"/>
      <w:r w:rsidRPr="008A051F">
        <w:rPr>
          <w:rFonts w:ascii="Times New Roman" w:eastAsia="Times New Roman" w:hAnsi="Times New Roman" w:cs="Times New Roman"/>
          <w:sz w:val="24"/>
          <w:szCs w:val="24"/>
          <w:lang w:eastAsia="hu-HU"/>
        </w:rPr>
        <w:t>-ben</w:t>
      </w:r>
      <w:proofErr w:type="spellEnd"/>
      <w:r w:rsidRPr="008A051F">
        <w:rPr>
          <w:rFonts w:ascii="Times New Roman" w:eastAsia="Times New Roman" w:hAnsi="Times New Roman" w:cs="Times New Roman"/>
          <w:sz w:val="24"/>
          <w:szCs w:val="24"/>
          <w:lang w:eastAsia="hu-HU"/>
        </w:rPr>
        <w:t xml:space="preserve"> rögzítik, melyet a jelenlevők aláírásukkal hitelesítenek.</w:t>
      </w:r>
    </w:p>
    <w:p w:rsidR="008A051F" w:rsidRPr="008A051F" w:rsidRDefault="008A051F" w:rsidP="008A051F">
      <w:pPr>
        <w:numPr>
          <w:ilvl w:val="1"/>
          <w:numId w:val="36"/>
        </w:numPr>
        <w:tabs>
          <w:tab w:val="left" w:pos="567"/>
        </w:tabs>
        <w:spacing w:after="6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 „Vizsgálati jegyzőkönyv” 4 példányban, a szokásos jegyzőkönyvi kellékeken túl, az alábbi tartalommal készül:</w:t>
      </w:r>
    </w:p>
    <w:p w:rsidR="008A051F" w:rsidRPr="008A051F" w:rsidRDefault="008A051F" w:rsidP="008A051F">
      <w:pPr>
        <w:numPr>
          <w:ilvl w:val="0"/>
          <w:numId w:val="32"/>
        </w:numPr>
        <w:spacing w:after="0" w:line="240" w:lineRule="auto"/>
        <w:ind w:left="1418" w:hanging="567"/>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Jelen szerződés száma; </w:t>
      </w:r>
    </w:p>
    <w:p w:rsidR="008A051F" w:rsidRPr="008A051F" w:rsidRDefault="008A051F" w:rsidP="008A051F">
      <w:pPr>
        <w:numPr>
          <w:ilvl w:val="0"/>
          <w:numId w:val="32"/>
        </w:numPr>
        <w:spacing w:after="0" w:line="240" w:lineRule="auto"/>
        <w:ind w:left="1418" w:hanging="567"/>
        <w:contextualSpacing/>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jegyzőkönyv nyilvántartási száma;</w:t>
      </w:r>
    </w:p>
    <w:p w:rsidR="008A051F" w:rsidRPr="008A051F" w:rsidRDefault="008A051F" w:rsidP="008A051F">
      <w:pPr>
        <w:numPr>
          <w:ilvl w:val="0"/>
          <w:numId w:val="32"/>
        </w:numPr>
        <w:spacing w:after="0" w:line="240" w:lineRule="auto"/>
        <w:ind w:left="1418" w:hanging="567"/>
        <w:contextualSpacing/>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 xml:space="preserve">a kifogás tárgyát képező </w:t>
      </w:r>
      <w:proofErr w:type="gramStart"/>
      <w:r w:rsidRPr="008A051F">
        <w:rPr>
          <w:rFonts w:ascii="Times New Roman" w:eastAsia="Times New Roman" w:hAnsi="Times New Roman" w:cs="Times New Roman"/>
          <w:bCs/>
          <w:sz w:val="24"/>
          <w:szCs w:val="24"/>
          <w:lang w:eastAsia="hu-HU"/>
        </w:rPr>
        <w:t>termék azonosító</w:t>
      </w:r>
      <w:proofErr w:type="gramEnd"/>
      <w:r w:rsidRPr="008A051F">
        <w:rPr>
          <w:rFonts w:ascii="Times New Roman" w:eastAsia="Times New Roman" w:hAnsi="Times New Roman" w:cs="Times New Roman"/>
          <w:bCs/>
          <w:sz w:val="24"/>
          <w:szCs w:val="24"/>
          <w:lang w:eastAsia="hu-HU"/>
        </w:rPr>
        <w:t xml:space="preserve"> adatai;</w:t>
      </w:r>
    </w:p>
    <w:p w:rsidR="008A051F" w:rsidRPr="008A051F" w:rsidRDefault="008A051F" w:rsidP="008A051F">
      <w:pPr>
        <w:numPr>
          <w:ilvl w:val="0"/>
          <w:numId w:val="32"/>
        </w:numPr>
        <w:spacing w:after="0" w:line="240" w:lineRule="auto"/>
        <w:ind w:left="1418" w:hanging="567"/>
        <w:contextualSpacing/>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vizsgálati módszer;</w:t>
      </w:r>
    </w:p>
    <w:p w:rsidR="008A051F" w:rsidRPr="008A051F" w:rsidRDefault="008A051F" w:rsidP="008A051F">
      <w:pPr>
        <w:numPr>
          <w:ilvl w:val="0"/>
          <w:numId w:val="32"/>
        </w:numPr>
        <w:spacing w:after="0" w:line="240" w:lineRule="auto"/>
        <w:ind w:left="1418" w:hanging="567"/>
        <w:contextualSpacing/>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jótállási és szavatossági időszak határnapjai;</w:t>
      </w:r>
    </w:p>
    <w:p w:rsidR="008A051F" w:rsidRPr="008A051F" w:rsidRDefault="008A051F" w:rsidP="008A051F">
      <w:pPr>
        <w:numPr>
          <w:ilvl w:val="0"/>
          <w:numId w:val="32"/>
        </w:numPr>
        <w:spacing w:after="0" w:line="240" w:lineRule="auto"/>
        <w:ind w:left="1418" w:hanging="567"/>
        <w:contextualSpacing/>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jegyzőkönyvben rögzített tények vizsgálatának eredményei;</w:t>
      </w:r>
    </w:p>
    <w:p w:rsidR="008A051F" w:rsidRPr="008A051F" w:rsidRDefault="008A051F" w:rsidP="008A051F">
      <w:pPr>
        <w:numPr>
          <w:ilvl w:val="0"/>
          <w:numId w:val="32"/>
        </w:numPr>
        <w:spacing w:after="0" w:line="240" w:lineRule="auto"/>
        <w:ind w:left="1418" w:hanging="567"/>
        <w:contextualSpacing/>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vizsgálat során feltárt további információk;</w:t>
      </w:r>
    </w:p>
    <w:p w:rsidR="008A051F" w:rsidRPr="008A051F" w:rsidRDefault="008A051F" w:rsidP="008A051F">
      <w:pPr>
        <w:numPr>
          <w:ilvl w:val="0"/>
          <w:numId w:val="32"/>
        </w:numPr>
        <w:spacing w:after="0" w:line="240" w:lineRule="auto"/>
        <w:ind w:left="1418" w:hanging="567"/>
        <w:contextualSpacing/>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bCs/>
          <w:sz w:val="24"/>
          <w:szCs w:val="24"/>
          <w:lang w:eastAsia="hu-HU"/>
        </w:rPr>
        <w:t>a kifogás minősítése, megalapozottságának, alaptalanságának meghatározása;</w:t>
      </w:r>
    </w:p>
    <w:p w:rsidR="008A051F" w:rsidRPr="008A051F" w:rsidRDefault="008A051F" w:rsidP="008A051F">
      <w:pPr>
        <w:numPr>
          <w:ilvl w:val="0"/>
          <w:numId w:val="32"/>
        </w:numPr>
        <w:spacing w:after="60" w:line="240" w:lineRule="auto"/>
        <w:ind w:left="1418" w:hanging="567"/>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bCs/>
          <w:sz w:val="24"/>
          <w:szCs w:val="24"/>
          <w:lang w:eastAsia="hu-HU"/>
        </w:rPr>
        <w:t>a kifogás</w:t>
      </w:r>
      <w:r w:rsidRPr="008A051F">
        <w:rPr>
          <w:rFonts w:ascii="Times New Roman" w:eastAsia="Times New Roman" w:hAnsi="Times New Roman" w:cs="Times New Roman"/>
          <w:sz w:val="24"/>
          <w:szCs w:val="24"/>
          <w:lang w:eastAsia="hu-HU"/>
        </w:rPr>
        <w:t xml:space="preserve"> rendezésére tett javaslat.</w:t>
      </w:r>
    </w:p>
    <w:p w:rsidR="008A051F" w:rsidRPr="008A051F" w:rsidRDefault="008A051F" w:rsidP="008A051F">
      <w:pPr>
        <w:numPr>
          <w:ilvl w:val="1"/>
          <w:numId w:val="36"/>
        </w:numPr>
        <w:tabs>
          <w:tab w:val="left" w:pos="567"/>
        </w:tabs>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 benyújtott kifogás kivizsgálása, a meghibásodás elhárítása – a meghibásodás jellegétől függően – történhet a Vevő, illetve Eladó telephelyén. Jogos kifogás esetén a jótállási igény kivizsgálásához, a meghibásodás megszüntetéséhez kapcsolódó szállítás szervezése és költségei Eladót terhelik.</w:t>
      </w:r>
    </w:p>
    <w:p w:rsidR="008A051F" w:rsidRPr="008A051F" w:rsidRDefault="008A051F" w:rsidP="008A051F">
      <w:pPr>
        <w:numPr>
          <w:ilvl w:val="1"/>
          <w:numId w:val="36"/>
        </w:numPr>
        <w:tabs>
          <w:tab w:val="left" w:pos="567"/>
        </w:tabs>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Eladó a jogosnak elismert kifogások esetében köteles azoknak a kifogásra vonatkozó jegyzőkönyvben foglaltak szerinti rendezését az annak keltétől számított 5 munkanapon belül megkezdeni, és azt azok megszüntetéséig folyamatosan végezni.</w:t>
      </w:r>
    </w:p>
    <w:p w:rsidR="008A051F" w:rsidRPr="008A051F" w:rsidRDefault="008A051F" w:rsidP="008A051F">
      <w:pPr>
        <w:numPr>
          <w:ilvl w:val="1"/>
          <w:numId w:val="36"/>
        </w:numPr>
        <w:tabs>
          <w:tab w:val="left" w:pos="567"/>
        </w:tabs>
        <w:spacing w:after="24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 bejelentett minőségi kifogás kivizsgálását követően „Vizsgálati jegyzőkönyv”</w:t>
      </w:r>
      <w:proofErr w:type="spellStart"/>
      <w:r w:rsidRPr="008A051F">
        <w:rPr>
          <w:rFonts w:ascii="Times New Roman" w:eastAsia="Times New Roman" w:hAnsi="Times New Roman" w:cs="Times New Roman"/>
          <w:sz w:val="24"/>
          <w:szCs w:val="24"/>
          <w:lang w:eastAsia="hu-HU"/>
        </w:rPr>
        <w:t>-ben</w:t>
      </w:r>
      <w:proofErr w:type="spellEnd"/>
      <w:r w:rsidRPr="008A051F">
        <w:rPr>
          <w:rFonts w:ascii="Times New Roman" w:eastAsia="Times New Roman" w:hAnsi="Times New Roman" w:cs="Times New Roman"/>
          <w:sz w:val="24"/>
          <w:szCs w:val="24"/>
          <w:lang w:eastAsia="hu-HU"/>
        </w:rPr>
        <w:t xml:space="preserve"> megalapozatlannak minősített minőségi kifogás esetében, Eladó – a reklamáció kivizsgálásával kapcsolatban addig felmerült – igazolt költségeit a Költségviselő megtéríti.</w:t>
      </w:r>
    </w:p>
    <w:p w:rsidR="008A051F" w:rsidRPr="008A051F" w:rsidRDefault="008A051F" w:rsidP="008A051F">
      <w:pPr>
        <w:widowControl w:val="0"/>
        <w:numPr>
          <w:ilvl w:val="0"/>
          <w:numId w:val="34"/>
        </w:numPr>
        <w:spacing w:after="240" w:line="240" w:lineRule="auto"/>
        <w:ind w:left="714" w:hanging="357"/>
        <w:jc w:val="center"/>
        <w:outlineLvl w:val="0"/>
        <w:rPr>
          <w:rFonts w:ascii="Times New Roman" w:eastAsia="Times New Roman" w:hAnsi="Times New Roman" w:cs="Times New Roman"/>
          <w:b/>
          <w:kern w:val="28"/>
          <w:sz w:val="24"/>
          <w:szCs w:val="24"/>
          <w:lang w:eastAsia="hu-HU"/>
        </w:rPr>
      </w:pPr>
      <w:r w:rsidRPr="008A051F">
        <w:rPr>
          <w:rFonts w:ascii="Times New Roman" w:eastAsia="Times New Roman" w:hAnsi="Times New Roman" w:cs="Times New Roman"/>
          <w:b/>
          <w:kern w:val="28"/>
          <w:sz w:val="24"/>
          <w:szCs w:val="24"/>
          <w:lang w:eastAsia="hu-HU"/>
        </w:rPr>
        <w:lastRenderedPageBreak/>
        <w:t>Vis maior</w:t>
      </w:r>
    </w:p>
    <w:p w:rsidR="008A051F" w:rsidRPr="008A051F" w:rsidRDefault="008A051F" w:rsidP="008A051F">
      <w:pPr>
        <w:numPr>
          <w:ilvl w:val="1"/>
          <w:numId w:val="37"/>
        </w:numPr>
        <w:spacing w:after="6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Vis maior események</w:t>
      </w:r>
    </w:p>
    <w:p w:rsidR="008A051F" w:rsidRPr="008A051F" w:rsidRDefault="008A051F" w:rsidP="008A051F">
      <w:pPr>
        <w:spacing w:after="60" w:line="240" w:lineRule="auto"/>
        <w:ind w:left="510"/>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Az alábbiakban felsorolt események a Felek akaratán kívül álló – egyik félnek sem felróható – körülményekként mentesítik a Feleket jelen szerződés alapján terhelő kötelmeik teljesítése alól, feltéve, hogy </w:t>
      </w:r>
      <w:proofErr w:type="gramStart"/>
      <w:r w:rsidRPr="008A051F">
        <w:rPr>
          <w:rFonts w:ascii="Times New Roman" w:eastAsia="Times New Roman" w:hAnsi="Times New Roman" w:cs="Times New Roman"/>
          <w:sz w:val="24"/>
          <w:szCs w:val="24"/>
          <w:lang w:eastAsia="hu-HU"/>
        </w:rPr>
        <w:t>ezen</w:t>
      </w:r>
      <w:proofErr w:type="gramEnd"/>
      <w:r w:rsidRPr="008A051F">
        <w:rPr>
          <w:rFonts w:ascii="Times New Roman" w:eastAsia="Times New Roman" w:hAnsi="Times New Roman" w:cs="Times New Roman"/>
          <w:sz w:val="24"/>
          <w:szCs w:val="24"/>
          <w:lang w:eastAsia="hu-HU"/>
        </w:rPr>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8A051F" w:rsidRPr="008A051F" w:rsidRDefault="008A051F" w:rsidP="008A051F">
      <w:pPr>
        <w:numPr>
          <w:ilvl w:val="1"/>
          <w:numId w:val="21"/>
        </w:numPr>
        <w:spacing w:after="60" w:line="240" w:lineRule="auto"/>
        <w:ind w:left="1417"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természeti katasztrófák (villámcsapás, földrengés, árvíz, hurrikán és hasonlók);</w:t>
      </w:r>
    </w:p>
    <w:p w:rsidR="008A051F" w:rsidRPr="008A051F" w:rsidRDefault="008A051F" w:rsidP="008A051F">
      <w:pPr>
        <w:numPr>
          <w:ilvl w:val="1"/>
          <w:numId w:val="21"/>
        </w:numPr>
        <w:spacing w:after="60" w:line="240" w:lineRule="auto"/>
        <w:ind w:left="1417"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tűz, robbanás, járvány;</w:t>
      </w:r>
    </w:p>
    <w:p w:rsidR="008A051F" w:rsidRPr="008A051F" w:rsidRDefault="008A051F" w:rsidP="008A051F">
      <w:pPr>
        <w:numPr>
          <w:ilvl w:val="1"/>
          <w:numId w:val="21"/>
        </w:numPr>
        <w:spacing w:after="60" w:line="240" w:lineRule="auto"/>
        <w:ind w:left="1417"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radioaktív sugárzás, sugárszennyeződés;</w:t>
      </w:r>
    </w:p>
    <w:p w:rsidR="008A051F" w:rsidRPr="008A051F" w:rsidRDefault="008A051F" w:rsidP="008A051F">
      <w:pPr>
        <w:numPr>
          <w:ilvl w:val="1"/>
          <w:numId w:val="21"/>
        </w:numPr>
        <w:spacing w:after="60" w:line="240" w:lineRule="auto"/>
        <w:ind w:left="1417"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háború vagy más konfliktusok, megszállás ellenséges cselekmények, mozgósítás, rekvirálás vagy embargó;</w:t>
      </w:r>
    </w:p>
    <w:p w:rsidR="008A051F" w:rsidRPr="008A051F" w:rsidRDefault="008A051F" w:rsidP="008A051F">
      <w:pPr>
        <w:numPr>
          <w:ilvl w:val="1"/>
          <w:numId w:val="21"/>
        </w:numPr>
        <w:spacing w:after="60" w:line="240" w:lineRule="auto"/>
        <w:ind w:left="1417" w:hanging="425"/>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felkelés, forradalom, lázadás, katonai vagy egyéb államcsíny, polgárháború és terrorcselekmények;</w:t>
      </w:r>
    </w:p>
    <w:p w:rsidR="008A051F" w:rsidRPr="008A051F" w:rsidRDefault="008A051F" w:rsidP="008A051F">
      <w:pPr>
        <w:numPr>
          <w:ilvl w:val="1"/>
          <w:numId w:val="21"/>
        </w:numPr>
        <w:spacing w:after="60" w:line="240" w:lineRule="auto"/>
        <w:ind w:left="1417" w:hanging="425"/>
        <w:jc w:val="both"/>
        <w:rPr>
          <w:rFonts w:ascii="Times New Roman" w:eastAsia="Times New Roman" w:hAnsi="Times New Roman" w:cs="Times New Roman"/>
          <w:bCs/>
          <w:sz w:val="24"/>
          <w:szCs w:val="24"/>
          <w:lang w:eastAsia="hu-HU"/>
        </w:rPr>
      </w:pPr>
      <w:r w:rsidRPr="008A051F">
        <w:rPr>
          <w:rFonts w:ascii="Times New Roman" w:eastAsia="Times New Roman" w:hAnsi="Times New Roman" w:cs="Times New Roman"/>
          <w:sz w:val="24"/>
          <w:szCs w:val="24"/>
          <w:lang w:eastAsia="hu-HU"/>
        </w:rPr>
        <w:t>zendülés, rendzavarás, zavargások.</w:t>
      </w:r>
    </w:p>
    <w:p w:rsidR="008A051F" w:rsidRPr="008A051F" w:rsidRDefault="008A051F" w:rsidP="008A051F">
      <w:pPr>
        <w:numPr>
          <w:ilvl w:val="1"/>
          <w:numId w:val="37"/>
        </w:numPr>
        <w:spacing w:after="6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Vis maior események kihatásai </w:t>
      </w:r>
    </w:p>
    <w:p w:rsidR="008A051F" w:rsidRPr="008A051F" w:rsidRDefault="008A051F" w:rsidP="008A051F">
      <w:pPr>
        <w:spacing w:after="60" w:line="240" w:lineRule="auto"/>
        <w:ind w:left="510"/>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3702CC" w:rsidRDefault="008A051F" w:rsidP="008A051F">
      <w:pPr>
        <w:spacing w:after="60" w:line="240" w:lineRule="auto"/>
        <w:ind w:left="510"/>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1C5152" w:rsidRDefault="001C5152" w:rsidP="008A051F">
      <w:pPr>
        <w:spacing w:after="60" w:line="240" w:lineRule="auto"/>
        <w:ind w:left="510"/>
        <w:jc w:val="both"/>
        <w:rPr>
          <w:rFonts w:ascii="Times New Roman" w:eastAsia="Times New Roman" w:hAnsi="Times New Roman" w:cs="Times New Roman"/>
          <w:sz w:val="24"/>
          <w:szCs w:val="24"/>
          <w:lang w:eastAsia="hu-HU"/>
        </w:rPr>
      </w:pPr>
    </w:p>
    <w:p w:rsidR="008A051F" w:rsidRPr="008A051F" w:rsidRDefault="008A051F" w:rsidP="008A051F">
      <w:pPr>
        <w:widowControl w:val="0"/>
        <w:numPr>
          <w:ilvl w:val="0"/>
          <w:numId w:val="34"/>
        </w:numPr>
        <w:spacing w:after="0" w:line="240" w:lineRule="auto"/>
        <w:jc w:val="center"/>
        <w:outlineLvl w:val="0"/>
        <w:rPr>
          <w:rFonts w:ascii="Times New Roman" w:eastAsia="Times New Roman" w:hAnsi="Times New Roman" w:cs="Times New Roman"/>
          <w:b/>
          <w:kern w:val="28"/>
          <w:sz w:val="24"/>
          <w:szCs w:val="24"/>
          <w:lang w:eastAsia="hu-HU"/>
        </w:rPr>
      </w:pPr>
      <w:r w:rsidRPr="008A051F">
        <w:rPr>
          <w:rFonts w:ascii="Times New Roman" w:eastAsia="Times New Roman" w:hAnsi="Times New Roman" w:cs="Times New Roman"/>
          <w:b/>
          <w:kern w:val="28"/>
          <w:sz w:val="24"/>
          <w:szCs w:val="24"/>
          <w:lang w:eastAsia="hu-HU"/>
        </w:rPr>
        <w:t>Szerződés módosítása</w:t>
      </w:r>
    </w:p>
    <w:p w:rsidR="008A051F" w:rsidRPr="008A051F" w:rsidRDefault="008A051F" w:rsidP="008A051F">
      <w:pPr>
        <w:keepNext/>
        <w:numPr>
          <w:ilvl w:val="1"/>
          <w:numId w:val="34"/>
        </w:numPr>
        <w:tabs>
          <w:tab w:val="left" w:pos="1219"/>
          <w:tab w:val="left" w:pos="1701"/>
        </w:tabs>
        <w:spacing w:before="120" w:after="240" w:line="240" w:lineRule="auto"/>
        <w:ind w:left="782" w:hanging="357"/>
        <w:jc w:val="both"/>
        <w:outlineLvl w:val="0"/>
        <w:rPr>
          <w:rFonts w:ascii="Times New Roman" w:eastAsia="Times New Roman" w:hAnsi="Times New Roman" w:cs="Times New Roman"/>
          <w:bCs/>
          <w:kern w:val="32"/>
          <w:sz w:val="24"/>
          <w:szCs w:val="24"/>
          <w:lang w:eastAsia="hu-HU"/>
        </w:rPr>
      </w:pPr>
      <w:r w:rsidRPr="008A051F">
        <w:rPr>
          <w:rFonts w:ascii="Times New Roman" w:eastAsia="Times New Roman" w:hAnsi="Times New Roman" w:cs="Times New Roman"/>
          <w:bCs/>
          <w:kern w:val="32"/>
          <w:sz w:val="24"/>
          <w:szCs w:val="24"/>
          <w:lang w:eastAsia="hu-HU"/>
        </w:rPr>
        <w:t>Jelen adásvételi szerződés feltételeit a Felek közös megegyezéssel született kétoldalú írásbeli megállapodása – a Kbt. 141. §</w:t>
      </w:r>
      <w:proofErr w:type="spellStart"/>
      <w:r w:rsidRPr="008A051F">
        <w:rPr>
          <w:rFonts w:ascii="Times New Roman" w:eastAsia="Times New Roman" w:hAnsi="Times New Roman" w:cs="Times New Roman"/>
          <w:bCs/>
          <w:kern w:val="32"/>
          <w:sz w:val="24"/>
          <w:szCs w:val="24"/>
          <w:lang w:eastAsia="hu-HU"/>
        </w:rPr>
        <w:t>-ában</w:t>
      </w:r>
      <w:proofErr w:type="spellEnd"/>
      <w:r w:rsidRPr="008A051F">
        <w:rPr>
          <w:rFonts w:ascii="Times New Roman" w:eastAsia="Times New Roman" w:hAnsi="Times New Roman" w:cs="Times New Roman"/>
          <w:bCs/>
          <w:kern w:val="32"/>
          <w:sz w:val="24"/>
          <w:szCs w:val="24"/>
          <w:lang w:eastAsia="hu-HU"/>
        </w:rPr>
        <w:t xml:space="preserve"> foglaltak alapján - módosíthatja.</w:t>
      </w:r>
    </w:p>
    <w:p w:rsidR="008A051F" w:rsidRPr="008A051F" w:rsidRDefault="008A051F" w:rsidP="008A051F">
      <w:pPr>
        <w:widowControl w:val="0"/>
        <w:numPr>
          <w:ilvl w:val="0"/>
          <w:numId w:val="34"/>
        </w:numPr>
        <w:spacing w:after="0" w:line="240" w:lineRule="auto"/>
        <w:jc w:val="center"/>
        <w:outlineLvl w:val="0"/>
        <w:rPr>
          <w:rFonts w:ascii="Times New Roman" w:eastAsia="Times New Roman" w:hAnsi="Times New Roman" w:cs="Times New Roman"/>
          <w:b/>
          <w:bCs/>
          <w:sz w:val="24"/>
          <w:szCs w:val="24"/>
          <w:lang w:eastAsia="hu-HU"/>
        </w:rPr>
      </w:pPr>
      <w:r w:rsidRPr="008A051F">
        <w:rPr>
          <w:rFonts w:ascii="Times New Roman" w:eastAsia="Times New Roman" w:hAnsi="Times New Roman" w:cs="Times New Roman"/>
          <w:b/>
          <w:bCs/>
          <w:sz w:val="24"/>
          <w:szCs w:val="24"/>
          <w:lang w:eastAsia="hu-HU"/>
        </w:rPr>
        <w:t>Kapcsolattartás</w:t>
      </w:r>
    </w:p>
    <w:p w:rsidR="008A051F" w:rsidRPr="008A051F" w:rsidRDefault="008A051F" w:rsidP="008A051F">
      <w:pPr>
        <w:numPr>
          <w:ilvl w:val="1"/>
          <w:numId w:val="38"/>
        </w:numPr>
        <w:spacing w:after="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Kapcsolattartók a Vevő részéről:</w:t>
      </w:r>
    </w:p>
    <w:p w:rsidR="008A051F" w:rsidRPr="008A051F" w:rsidRDefault="008A051F" w:rsidP="008A051F">
      <w:pPr>
        <w:spacing w:before="120" w:after="120" w:line="240" w:lineRule="auto"/>
        <w:ind w:left="567" w:hanging="567"/>
        <w:jc w:val="both"/>
        <w:rPr>
          <w:rFonts w:ascii="Times New Roman" w:eastAsia="Times New Roman" w:hAnsi="Times New Roman" w:cs="Times New Roman"/>
          <w:b/>
          <w:bCs/>
          <w:sz w:val="24"/>
          <w:szCs w:val="24"/>
          <w:lang w:eastAsia="hu-HU"/>
        </w:rPr>
      </w:pPr>
      <w:r w:rsidRPr="008A051F">
        <w:rPr>
          <w:rFonts w:ascii="Times New Roman" w:eastAsia="Times New Roman" w:hAnsi="Times New Roman" w:cs="Times New Roman"/>
          <w:b/>
          <w:bCs/>
          <w:sz w:val="24"/>
          <w:szCs w:val="24"/>
          <w:lang w:eastAsia="hu-HU"/>
        </w:rPr>
        <w:t>Az egész szerződést érintő kérdésekben:</w:t>
      </w:r>
    </w:p>
    <w:p w:rsidR="008A051F" w:rsidRPr="008A051F" w:rsidRDefault="008A051F" w:rsidP="008A051F">
      <w:pPr>
        <w:spacing w:after="120" w:line="240" w:lineRule="auto"/>
        <w:ind w:left="567" w:hanging="567"/>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b/>
          <w:bCs/>
          <w:sz w:val="24"/>
          <w:szCs w:val="24"/>
          <w:lang w:eastAsia="hu-HU"/>
        </w:rPr>
        <w:tab/>
      </w:r>
      <w:r w:rsidRPr="008A051F">
        <w:rPr>
          <w:rFonts w:ascii="Times New Roman" w:eastAsia="Times New Roman" w:hAnsi="Times New Roman" w:cs="Times New Roman"/>
          <w:bCs/>
          <w:sz w:val="24"/>
          <w:szCs w:val="24"/>
          <w:lang w:eastAsia="hu-HU"/>
        </w:rPr>
        <w:t>HM VGH</w:t>
      </w:r>
    </w:p>
    <w:p w:rsidR="008A051F" w:rsidRPr="008A051F" w:rsidRDefault="008A051F" w:rsidP="008A051F">
      <w:pPr>
        <w:spacing w:after="0" w:line="240" w:lineRule="auto"/>
        <w:ind w:firstLine="53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Név: </w:t>
      </w:r>
      <w:r w:rsidRPr="008A051F">
        <w:rPr>
          <w:rFonts w:ascii="Times New Roman" w:eastAsia="Times New Roman" w:hAnsi="Times New Roman" w:cs="Times New Roman"/>
          <w:color w:val="FFFFFF"/>
          <w:sz w:val="24"/>
          <w:szCs w:val="24"/>
          <w:lang w:eastAsia="hu-HU"/>
        </w:rPr>
        <w:t>Török Miklós ezredes</w:t>
      </w:r>
    </w:p>
    <w:p w:rsidR="008A051F" w:rsidRPr="008A051F" w:rsidRDefault="008A051F" w:rsidP="008A051F">
      <w:pPr>
        <w:spacing w:after="0" w:line="240" w:lineRule="auto"/>
        <w:ind w:firstLine="53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Telefon: </w:t>
      </w:r>
      <w:r w:rsidRPr="008A051F">
        <w:rPr>
          <w:rFonts w:ascii="Times New Roman" w:eastAsia="Times New Roman" w:hAnsi="Times New Roman" w:cs="Times New Roman"/>
          <w:color w:val="FFFFFF"/>
          <w:sz w:val="24"/>
          <w:szCs w:val="24"/>
          <w:lang w:eastAsia="hu-HU"/>
        </w:rPr>
        <w:t>(36) /1/ 433-8012</w:t>
      </w:r>
    </w:p>
    <w:p w:rsidR="008A051F" w:rsidRPr="008A051F" w:rsidRDefault="008A051F" w:rsidP="008A051F">
      <w:pPr>
        <w:spacing w:after="120" w:line="240" w:lineRule="auto"/>
        <w:ind w:firstLine="53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Telefax: </w:t>
      </w:r>
      <w:r w:rsidRPr="008A051F">
        <w:rPr>
          <w:rFonts w:ascii="Times New Roman" w:eastAsia="Times New Roman" w:hAnsi="Times New Roman" w:cs="Times New Roman"/>
          <w:color w:val="FFFFFF"/>
          <w:sz w:val="24"/>
          <w:szCs w:val="24"/>
          <w:lang w:eastAsia="hu-HU"/>
        </w:rPr>
        <w:t xml:space="preserve">(36) /1/ 433-8007 </w:t>
      </w:r>
    </w:p>
    <w:p w:rsidR="008A051F" w:rsidRPr="008A051F" w:rsidRDefault="008A051F" w:rsidP="008A051F">
      <w:pPr>
        <w:spacing w:after="120" w:line="240" w:lineRule="auto"/>
        <w:ind w:left="539" w:firstLine="28"/>
        <w:jc w:val="both"/>
        <w:rPr>
          <w:rFonts w:ascii="Times New Roman" w:eastAsia="Times New Roman" w:hAnsi="Times New Roman" w:cs="Times New Roman"/>
          <w:b/>
          <w:bCs/>
          <w:sz w:val="24"/>
          <w:szCs w:val="24"/>
          <w:lang w:eastAsia="hu-HU"/>
        </w:rPr>
      </w:pPr>
      <w:r w:rsidRPr="008A051F">
        <w:rPr>
          <w:rFonts w:ascii="Times New Roman" w:eastAsia="Times New Roman" w:hAnsi="Times New Roman" w:cs="Times New Roman"/>
          <w:b/>
          <w:bCs/>
          <w:sz w:val="24"/>
          <w:szCs w:val="24"/>
          <w:lang w:eastAsia="hu-HU"/>
        </w:rPr>
        <w:t>A megrendeléssel kapcsolatos kérdésekben:</w:t>
      </w:r>
    </w:p>
    <w:p w:rsidR="008A051F" w:rsidRPr="008A051F" w:rsidRDefault="008A051F" w:rsidP="008A051F">
      <w:pPr>
        <w:spacing w:after="120" w:line="240" w:lineRule="auto"/>
        <w:ind w:left="539" w:firstLine="28"/>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bCs/>
          <w:sz w:val="24"/>
          <w:szCs w:val="24"/>
          <w:lang w:eastAsia="hu-HU"/>
        </w:rPr>
        <w:t>MH LK</w:t>
      </w:r>
    </w:p>
    <w:p w:rsidR="008A051F" w:rsidRPr="008A051F" w:rsidRDefault="008A051F" w:rsidP="008A051F">
      <w:pPr>
        <w:spacing w:after="0" w:line="240" w:lineRule="auto"/>
        <w:ind w:firstLine="53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lastRenderedPageBreak/>
        <w:t xml:space="preserve">Név: </w:t>
      </w:r>
      <w:r w:rsidRPr="008A051F">
        <w:rPr>
          <w:rFonts w:ascii="Times New Roman" w:eastAsia="Times New Roman" w:hAnsi="Times New Roman" w:cs="Times New Roman"/>
          <w:color w:val="FFFFFF"/>
          <w:sz w:val="24"/>
          <w:szCs w:val="24"/>
          <w:lang w:eastAsia="hu-HU"/>
        </w:rPr>
        <w:t>Mészáros Gábor alezredes</w:t>
      </w:r>
    </w:p>
    <w:p w:rsidR="009064AF" w:rsidRDefault="008A051F" w:rsidP="008A051F">
      <w:pPr>
        <w:spacing w:after="0" w:line="240" w:lineRule="auto"/>
        <w:ind w:firstLine="53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Telefon:</w:t>
      </w:r>
    </w:p>
    <w:p w:rsidR="008A051F" w:rsidRPr="008A051F" w:rsidRDefault="009064AF" w:rsidP="008A051F">
      <w:pPr>
        <w:spacing w:after="0" w:line="240" w:lineRule="auto"/>
        <w:ind w:firstLine="53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Telefax:</w:t>
      </w:r>
      <w:r w:rsidR="008A051F" w:rsidRPr="008A051F">
        <w:rPr>
          <w:rFonts w:ascii="Times New Roman" w:eastAsia="Times New Roman" w:hAnsi="Times New Roman" w:cs="Times New Roman"/>
          <w:sz w:val="24"/>
          <w:szCs w:val="24"/>
          <w:lang w:eastAsia="hu-HU"/>
        </w:rPr>
        <w:t xml:space="preserve"> </w:t>
      </w:r>
      <w:r w:rsidR="008A051F" w:rsidRPr="008A051F">
        <w:rPr>
          <w:rFonts w:ascii="Times New Roman" w:eastAsia="Times New Roman" w:hAnsi="Times New Roman" w:cs="Times New Roman"/>
          <w:color w:val="FFFFFF"/>
          <w:sz w:val="24"/>
          <w:szCs w:val="24"/>
          <w:lang w:eastAsia="hu-HU"/>
        </w:rPr>
        <w:t>06-1-434-6031</w:t>
      </w:r>
    </w:p>
    <w:p w:rsidR="008A051F" w:rsidRPr="008A051F" w:rsidRDefault="008A051F" w:rsidP="008A051F">
      <w:pPr>
        <w:spacing w:after="0" w:line="240" w:lineRule="auto"/>
        <w:ind w:firstLine="539"/>
        <w:jc w:val="both"/>
        <w:rPr>
          <w:rFonts w:ascii="Times New Roman" w:eastAsia="Times New Roman" w:hAnsi="Times New Roman" w:cs="Times New Roman"/>
          <w:sz w:val="24"/>
          <w:szCs w:val="24"/>
          <w:lang w:eastAsia="hu-HU"/>
        </w:rPr>
      </w:pPr>
    </w:p>
    <w:p w:rsidR="008A051F" w:rsidRPr="008A051F" w:rsidRDefault="008A051F" w:rsidP="008A051F">
      <w:pPr>
        <w:spacing w:after="120" w:line="240" w:lineRule="auto"/>
        <w:ind w:left="539" w:firstLine="28"/>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b/>
          <w:bCs/>
          <w:sz w:val="24"/>
          <w:szCs w:val="24"/>
          <w:lang w:eastAsia="hu-HU"/>
        </w:rPr>
        <w:t>A minőségbiztosítással kapcsolatos kérdésekben:</w:t>
      </w:r>
    </w:p>
    <w:p w:rsidR="008A051F" w:rsidRPr="008A051F" w:rsidRDefault="008A051F" w:rsidP="008A051F">
      <w:pPr>
        <w:spacing w:after="120" w:line="240" w:lineRule="auto"/>
        <w:ind w:firstLine="53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MH LK MÁVO</w:t>
      </w:r>
    </w:p>
    <w:p w:rsidR="008A051F" w:rsidRPr="008A051F" w:rsidRDefault="008A051F" w:rsidP="008A051F">
      <w:pPr>
        <w:spacing w:after="0" w:line="240" w:lineRule="auto"/>
        <w:ind w:firstLine="53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Név: </w:t>
      </w:r>
      <w:r w:rsidRPr="008A051F">
        <w:rPr>
          <w:rFonts w:ascii="Times New Roman" w:eastAsia="Times New Roman" w:hAnsi="Times New Roman" w:cs="Times New Roman"/>
          <w:color w:val="FFFFFF"/>
          <w:sz w:val="24"/>
          <w:szCs w:val="24"/>
          <w:lang w:eastAsia="hu-HU"/>
        </w:rPr>
        <w:t>Vargáné Som Evelin százados</w:t>
      </w:r>
    </w:p>
    <w:p w:rsidR="009064AF" w:rsidRDefault="008A051F" w:rsidP="008A051F">
      <w:pPr>
        <w:spacing w:after="0" w:line="240" w:lineRule="auto"/>
        <w:ind w:firstLine="53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Telefon:</w:t>
      </w:r>
    </w:p>
    <w:p w:rsidR="008A051F" w:rsidRPr="008A051F" w:rsidRDefault="009064AF" w:rsidP="008A051F">
      <w:pPr>
        <w:spacing w:after="0" w:line="240" w:lineRule="auto"/>
        <w:ind w:firstLine="53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Telefax:</w:t>
      </w:r>
      <w:r w:rsidR="008A051F" w:rsidRPr="008A051F">
        <w:rPr>
          <w:rFonts w:ascii="Times New Roman" w:eastAsia="Times New Roman" w:hAnsi="Times New Roman" w:cs="Times New Roman"/>
          <w:sz w:val="24"/>
          <w:szCs w:val="24"/>
          <w:lang w:eastAsia="hu-HU"/>
        </w:rPr>
        <w:t xml:space="preserve"> </w:t>
      </w:r>
      <w:r w:rsidR="008A051F" w:rsidRPr="008A051F">
        <w:rPr>
          <w:rFonts w:ascii="Times New Roman" w:eastAsia="Times New Roman" w:hAnsi="Times New Roman" w:cs="Times New Roman"/>
          <w:color w:val="FFFFFF"/>
          <w:sz w:val="24"/>
          <w:szCs w:val="24"/>
          <w:lang w:eastAsia="hu-HU"/>
        </w:rPr>
        <w:t>06-1-236-5100/25-645 mellék</w:t>
      </w:r>
    </w:p>
    <w:p w:rsidR="008A051F" w:rsidRPr="008A051F" w:rsidRDefault="008A051F" w:rsidP="008A051F">
      <w:pPr>
        <w:spacing w:after="0" w:line="240" w:lineRule="auto"/>
        <w:ind w:firstLine="539"/>
        <w:jc w:val="both"/>
        <w:rPr>
          <w:rFonts w:ascii="Times New Roman" w:eastAsia="Times New Roman" w:hAnsi="Times New Roman" w:cs="Times New Roman"/>
          <w:b/>
          <w:sz w:val="24"/>
          <w:szCs w:val="24"/>
          <w:lang w:eastAsia="hu-HU"/>
        </w:rPr>
      </w:pPr>
    </w:p>
    <w:p w:rsidR="008A051F" w:rsidRPr="008A051F" w:rsidRDefault="008A051F" w:rsidP="008A051F">
      <w:pPr>
        <w:spacing w:after="0" w:line="240" w:lineRule="auto"/>
        <w:ind w:firstLine="539"/>
        <w:jc w:val="both"/>
        <w:rPr>
          <w:rFonts w:ascii="Times New Roman" w:eastAsia="Times New Roman" w:hAnsi="Times New Roman" w:cs="Times New Roman"/>
          <w:b/>
          <w:sz w:val="24"/>
          <w:szCs w:val="24"/>
          <w:lang w:eastAsia="hu-HU"/>
        </w:rPr>
      </w:pPr>
      <w:r w:rsidRPr="008A051F">
        <w:rPr>
          <w:rFonts w:ascii="Times New Roman" w:eastAsia="Times New Roman" w:hAnsi="Times New Roman" w:cs="Times New Roman"/>
          <w:b/>
          <w:sz w:val="24"/>
          <w:szCs w:val="24"/>
          <w:lang w:eastAsia="hu-HU"/>
        </w:rPr>
        <w:t>A mennyiségi átvétellel kapcsolatos kérdésekben:</w:t>
      </w:r>
    </w:p>
    <w:p w:rsidR="008A051F" w:rsidRPr="008A051F" w:rsidRDefault="008A051F" w:rsidP="008A051F">
      <w:pPr>
        <w:spacing w:before="120" w:after="120" w:line="240" w:lineRule="auto"/>
        <w:ind w:firstLine="53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MH ARB</w:t>
      </w:r>
    </w:p>
    <w:p w:rsidR="008A051F" w:rsidRPr="008A051F" w:rsidRDefault="008A051F" w:rsidP="008A051F">
      <w:pPr>
        <w:spacing w:after="0" w:line="240" w:lineRule="auto"/>
        <w:ind w:firstLine="539"/>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Név: </w:t>
      </w:r>
      <w:r w:rsidRPr="008A051F">
        <w:rPr>
          <w:rFonts w:ascii="Times New Roman" w:eastAsia="Times New Roman" w:hAnsi="Times New Roman" w:cs="Times New Roman"/>
          <w:color w:val="FFFFFF"/>
          <w:sz w:val="24"/>
          <w:szCs w:val="24"/>
          <w:lang w:eastAsia="hu-HU"/>
        </w:rPr>
        <w:t>Domokos Lili százados</w:t>
      </w:r>
    </w:p>
    <w:p w:rsidR="009064AF" w:rsidRDefault="009064AF" w:rsidP="008A051F">
      <w:pPr>
        <w:spacing w:after="0" w:line="240" w:lineRule="auto"/>
        <w:ind w:firstLine="53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w:t>
      </w:r>
    </w:p>
    <w:p w:rsidR="008A051F" w:rsidRPr="008A051F" w:rsidRDefault="009064AF" w:rsidP="008A051F">
      <w:pPr>
        <w:spacing w:after="0" w:line="240" w:lineRule="auto"/>
        <w:ind w:firstLine="539"/>
        <w:rPr>
          <w:rFonts w:ascii="Times New Roman" w:eastAsia="Times New Roman" w:hAnsi="Times New Roman" w:cs="Times New Roman"/>
          <w:color w:val="FFFFFF"/>
          <w:sz w:val="24"/>
          <w:szCs w:val="24"/>
          <w:lang w:eastAsia="hu-HU"/>
        </w:rPr>
      </w:pPr>
      <w:r w:rsidRPr="008A051F">
        <w:rPr>
          <w:rFonts w:ascii="Times New Roman" w:eastAsia="Times New Roman" w:hAnsi="Times New Roman" w:cs="Times New Roman"/>
          <w:sz w:val="24"/>
          <w:szCs w:val="24"/>
          <w:lang w:eastAsia="hu-HU"/>
        </w:rPr>
        <w:t>Telefax:</w:t>
      </w:r>
      <w:r w:rsidR="008A051F" w:rsidRPr="008A051F">
        <w:rPr>
          <w:rFonts w:ascii="Times New Roman" w:eastAsia="Times New Roman" w:hAnsi="Times New Roman" w:cs="Times New Roman"/>
          <w:color w:val="FFFFFF"/>
          <w:sz w:val="24"/>
          <w:szCs w:val="24"/>
          <w:lang w:eastAsia="hu-HU"/>
        </w:rPr>
        <w:t>236-5111/25-621</w:t>
      </w:r>
    </w:p>
    <w:p w:rsidR="008A051F" w:rsidRPr="008A051F" w:rsidRDefault="008A051F" w:rsidP="008A051F">
      <w:pPr>
        <w:spacing w:after="0" w:line="240" w:lineRule="auto"/>
        <w:ind w:firstLine="539"/>
        <w:rPr>
          <w:rFonts w:ascii="Times New Roman" w:eastAsia="Times New Roman" w:hAnsi="Times New Roman" w:cs="Times New Roman"/>
          <w:color w:val="FFFFFF"/>
          <w:sz w:val="24"/>
          <w:szCs w:val="24"/>
          <w:lang w:eastAsia="hu-HU"/>
        </w:rPr>
      </w:pPr>
    </w:p>
    <w:p w:rsidR="008A051F" w:rsidRPr="008A051F" w:rsidRDefault="008A051F" w:rsidP="008A051F">
      <w:pPr>
        <w:spacing w:after="0" w:line="240" w:lineRule="auto"/>
        <w:ind w:firstLine="539"/>
        <w:rPr>
          <w:rFonts w:ascii="Times New Roman" w:eastAsia="Times New Roman" w:hAnsi="Times New Roman" w:cs="Times New Roman"/>
          <w:b/>
          <w:sz w:val="24"/>
          <w:szCs w:val="24"/>
          <w:lang w:eastAsia="hu-HU"/>
        </w:rPr>
      </w:pPr>
      <w:r w:rsidRPr="008A051F">
        <w:rPr>
          <w:rFonts w:ascii="Times New Roman" w:eastAsia="Times New Roman" w:hAnsi="Times New Roman" w:cs="Times New Roman"/>
          <w:b/>
          <w:sz w:val="24"/>
          <w:szCs w:val="24"/>
          <w:lang w:eastAsia="hu-HU"/>
        </w:rPr>
        <w:t>Kapcsolattartó az Eladó részéről:</w:t>
      </w:r>
    </w:p>
    <w:p w:rsidR="008A051F" w:rsidRPr="008A051F" w:rsidRDefault="008A051F" w:rsidP="008A051F">
      <w:pPr>
        <w:spacing w:before="120" w:after="0" w:line="240" w:lineRule="auto"/>
        <w:ind w:firstLine="539"/>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Név: </w:t>
      </w:r>
    </w:p>
    <w:p w:rsidR="008A051F" w:rsidRDefault="008A051F" w:rsidP="008A051F">
      <w:pPr>
        <w:spacing w:after="120" w:line="240" w:lineRule="auto"/>
        <w:ind w:firstLine="539"/>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Telefon: </w:t>
      </w:r>
    </w:p>
    <w:p w:rsidR="009064AF" w:rsidRPr="008A051F" w:rsidRDefault="009064AF" w:rsidP="008A051F">
      <w:pPr>
        <w:spacing w:after="120" w:line="240" w:lineRule="auto"/>
        <w:ind w:firstLine="539"/>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Telefax:</w:t>
      </w:r>
    </w:p>
    <w:p w:rsidR="008A051F" w:rsidRPr="008A051F" w:rsidRDefault="008A051F" w:rsidP="008A051F">
      <w:pPr>
        <w:numPr>
          <w:ilvl w:val="1"/>
          <w:numId w:val="38"/>
        </w:numPr>
        <w:spacing w:after="12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A szerződő Felek rögzítik, hogy egymás között minden nyilatkozatot vagy egyéb 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8A051F" w:rsidRPr="008A051F" w:rsidRDefault="008A051F" w:rsidP="008A051F">
      <w:pPr>
        <w:numPr>
          <w:ilvl w:val="1"/>
          <w:numId w:val="38"/>
        </w:numPr>
        <w:spacing w:after="12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Az e-mail vagy telefax útján történő kézbesítés esetén a nyilatkozat vagy értesítés akkor válik joghatályossá, amikor a címzett azt igazoltan kézhez vette: arról automatikus vagy kifejezett visszaigazolás érkezett.</w:t>
      </w:r>
    </w:p>
    <w:p w:rsidR="008A051F" w:rsidRPr="008A051F" w:rsidRDefault="008A051F" w:rsidP="008A051F">
      <w:pPr>
        <w:numPr>
          <w:ilvl w:val="1"/>
          <w:numId w:val="38"/>
        </w:numPr>
        <w:spacing w:after="120" w:line="240" w:lineRule="auto"/>
        <w:ind w:left="482" w:hanging="482"/>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 xml:space="preserve">Sürgős esetben szóbeli kapcsolattartási mód is megengedett, amennyiben az értesítés 1 munkanapon </w:t>
      </w:r>
      <w:r w:rsidRPr="008A051F">
        <w:rPr>
          <w:rFonts w:ascii="Times New Roman" w:eastAsia="Times New Roman" w:hAnsi="Times New Roman" w:cs="Times New Roman"/>
          <w:sz w:val="24"/>
          <w:szCs w:val="24"/>
          <w:lang w:eastAsia="hu-HU"/>
        </w:rPr>
        <w:t xml:space="preserve">belül a </w:t>
      </w:r>
      <w:r w:rsidRPr="008A051F">
        <w:rPr>
          <w:rFonts w:ascii="Times New Roman" w:eastAsia="Times New Roman" w:hAnsi="Times New Roman" w:cs="Times New Roman"/>
          <w:color w:val="000000"/>
          <w:sz w:val="24"/>
          <w:szCs w:val="24"/>
          <w:lang w:eastAsia="hu-HU"/>
        </w:rPr>
        <w:t>14</w:t>
      </w:r>
      <w:r w:rsidRPr="008A051F">
        <w:rPr>
          <w:rFonts w:ascii="Times New Roman" w:eastAsia="Times New Roman" w:hAnsi="Times New Roman" w:cs="Times New Roman"/>
          <w:sz w:val="24"/>
          <w:szCs w:val="24"/>
          <w:lang w:eastAsia="hu-HU"/>
        </w:rPr>
        <w:t xml:space="preserve">.2. pontban </w:t>
      </w:r>
      <w:r w:rsidRPr="008A051F">
        <w:rPr>
          <w:rFonts w:ascii="Times New Roman" w:eastAsia="Times New Roman" w:hAnsi="Times New Roman" w:cs="Times New Roman"/>
          <w:color w:val="000000"/>
          <w:sz w:val="24"/>
          <w:szCs w:val="24"/>
          <w:lang w:eastAsia="hu-HU"/>
        </w:rPr>
        <w:t>meghatározott módon is megküldésre kerül. Ennek hiányában a nyilatkozat a határidő elteltét követően hatálytalanná válik.</w:t>
      </w:r>
    </w:p>
    <w:p w:rsidR="008A051F" w:rsidRPr="008A051F" w:rsidRDefault="008A051F" w:rsidP="008A051F">
      <w:pPr>
        <w:numPr>
          <w:ilvl w:val="1"/>
          <w:numId w:val="38"/>
        </w:numPr>
        <w:spacing w:after="120" w:line="240" w:lineRule="auto"/>
        <w:ind w:left="482" w:hanging="482"/>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megkísérlésének napját követő ötödik munkanapon kell kézbesítettnek tekinteni. </w:t>
      </w:r>
    </w:p>
    <w:p w:rsidR="008A051F" w:rsidRPr="008A051F" w:rsidRDefault="008A051F" w:rsidP="008A051F">
      <w:pPr>
        <w:numPr>
          <w:ilvl w:val="1"/>
          <w:numId w:val="38"/>
        </w:numPr>
        <w:spacing w:after="120" w:line="240" w:lineRule="auto"/>
        <w:ind w:left="482" w:hanging="482"/>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A szerződő Felek megállapodnak, hogy a fent megjelölt kapcsolattartók, a Vevő nevében utasításra jogosultak és a teljesítésigazoló személyében vagy adataiban történt változásról a másik felet haladéktalanul értesítik. A kapcsolattartók, a Vevő nevében utasításra jogosultak és a teljesítésigazoló személyének vagy adatainak változása nem minősül a szerződés módosításának.</w:t>
      </w:r>
    </w:p>
    <w:p w:rsidR="008A051F" w:rsidRPr="008A051F" w:rsidRDefault="008A051F" w:rsidP="008A051F">
      <w:pPr>
        <w:numPr>
          <w:ilvl w:val="1"/>
          <w:numId w:val="38"/>
        </w:numPr>
        <w:spacing w:after="240" w:line="240" w:lineRule="auto"/>
        <w:ind w:left="482" w:hanging="482"/>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 xml:space="preserve">A szerződő Felek megállapodnak abban, hogy kizárólag a jelen </w:t>
      </w:r>
      <w:r w:rsidRPr="008A051F">
        <w:rPr>
          <w:rFonts w:ascii="Times New Roman" w:eastAsia="Times New Roman" w:hAnsi="Times New Roman" w:cs="Times New Roman"/>
          <w:sz w:val="24"/>
          <w:szCs w:val="24"/>
          <w:lang w:eastAsia="hu-HU"/>
        </w:rPr>
        <w:t xml:space="preserve">szerződés 14.2. - 14.6. </w:t>
      </w:r>
      <w:r w:rsidRPr="008A051F">
        <w:rPr>
          <w:rFonts w:ascii="Times New Roman" w:eastAsia="Times New Roman" w:hAnsi="Times New Roman" w:cs="Times New Roman"/>
          <w:color w:val="000000"/>
          <w:sz w:val="24"/>
          <w:szCs w:val="24"/>
          <w:lang w:eastAsia="hu-HU"/>
        </w:rPr>
        <w:t>pontjaiban meghatározottak szerint megtett szerződési nyilatkozatokhoz fűződhetnek joghatások.</w:t>
      </w:r>
    </w:p>
    <w:p w:rsidR="008A051F" w:rsidRPr="008A051F" w:rsidRDefault="008A051F" w:rsidP="008A051F">
      <w:pPr>
        <w:widowControl w:val="0"/>
        <w:numPr>
          <w:ilvl w:val="0"/>
          <w:numId w:val="34"/>
        </w:numPr>
        <w:spacing w:after="0" w:line="240" w:lineRule="auto"/>
        <w:jc w:val="center"/>
        <w:outlineLvl w:val="0"/>
        <w:rPr>
          <w:rFonts w:ascii="Times New Roman" w:eastAsia="Times New Roman" w:hAnsi="Times New Roman" w:cs="Times New Roman"/>
          <w:b/>
          <w:bCs/>
          <w:sz w:val="24"/>
          <w:szCs w:val="24"/>
          <w:lang w:eastAsia="hu-HU"/>
        </w:rPr>
      </w:pPr>
      <w:r w:rsidRPr="008A051F">
        <w:rPr>
          <w:rFonts w:ascii="Times New Roman" w:eastAsia="Times New Roman" w:hAnsi="Times New Roman" w:cs="Times New Roman"/>
          <w:b/>
          <w:bCs/>
          <w:sz w:val="24"/>
          <w:szCs w:val="24"/>
          <w:lang w:eastAsia="hu-HU"/>
        </w:rPr>
        <w:lastRenderedPageBreak/>
        <w:t>Titoktartás</w:t>
      </w:r>
    </w:p>
    <w:p w:rsidR="008A051F" w:rsidRPr="008A051F" w:rsidRDefault="008A051F" w:rsidP="008A051F">
      <w:pPr>
        <w:numPr>
          <w:ilvl w:val="1"/>
          <w:numId w:val="39"/>
        </w:numPr>
        <w:spacing w:after="120" w:line="240" w:lineRule="auto"/>
        <w:ind w:left="482" w:hanging="482"/>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8A051F" w:rsidRPr="008A051F" w:rsidRDefault="008A051F" w:rsidP="008A051F">
      <w:pPr>
        <w:numPr>
          <w:ilvl w:val="1"/>
          <w:numId w:val="39"/>
        </w:numPr>
        <w:spacing w:after="120" w:line="240" w:lineRule="auto"/>
        <w:ind w:left="482" w:hanging="482"/>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 xml:space="preserve">A szerződő Felek rögzítik, hogy a titoktartási rendelkezések megszegése esetén a Vevő jogosult a jelen szerződéstől azonnali hatállyal elállni, illetve azt felmondani. </w:t>
      </w:r>
    </w:p>
    <w:p w:rsidR="008A051F" w:rsidRPr="008A051F" w:rsidRDefault="008A051F" w:rsidP="003702CC">
      <w:pPr>
        <w:numPr>
          <w:ilvl w:val="1"/>
          <w:numId w:val="39"/>
        </w:numPr>
        <w:spacing w:before="120" w:after="120" w:line="240" w:lineRule="auto"/>
        <w:ind w:left="482" w:hanging="482"/>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Eladó vállalja, hogy az információs önrendelkezési jogról és az információszabadságról szóló 2011.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8A051F" w:rsidRPr="008A051F" w:rsidRDefault="008A051F" w:rsidP="003702CC">
      <w:pPr>
        <w:widowControl w:val="0"/>
        <w:numPr>
          <w:ilvl w:val="0"/>
          <w:numId w:val="34"/>
        </w:numPr>
        <w:spacing w:before="120" w:after="120" w:line="240" w:lineRule="auto"/>
        <w:ind w:left="714" w:hanging="357"/>
        <w:jc w:val="center"/>
        <w:outlineLvl w:val="0"/>
        <w:rPr>
          <w:rFonts w:ascii="Times New Roman" w:eastAsia="Times New Roman" w:hAnsi="Times New Roman" w:cs="Times New Roman"/>
          <w:b/>
          <w:bCs/>
          <w:sz w:val="24"/>
          <w:szCs w:val="24"/>
          <w:lang w:eastAsia="hu-HU"/>
        </w:rPr>
      </w:pPr>
      <w:r w:rsidRPr="008A051F">
        <w:rPr>
          <w:rFonts w:ascii="Times New Roman" w:eastAsia="Times New Roman" w:hAnsi="Times New Roman" w:cs="Times New Roman"/>
          <w:b/>
          <w:bCs/>
          <w:sz w:val="24"/>
          <w:szCs w:val="24"/>
          <w:lang w:eastAsia="hu-HU"/>
        </w:rPr>
        <w:t>Záró rendelkezések</w:t>
      </w:r>
    </w:p>
    <w:p w:rsidR="008A051F" w:rsidRPr="008A051F" w:rsidRDefault="008A051F" w:rsidP="008A051F">
      <w:pPr>
        <w:numPr>
          <w:ilvl w:val="1"/>
          <w:numId w:val="40"/>
        </w:numPr>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 Eladó kötelezi magát arra, hogy jelen szerződés teljesítése során nevében és alvállalkozója nevében sem jár el a Kbt. 25.§</w:t>
      </w:r>
      <w:proofErr w:type="spellStart"/>
      <w:r w:rsidRPr="008A051F">
        <w:rPr>
          <w:rFonts w:ascii="Times New Roman" w:eastAsia="Times New Roman" w:hAnsi="Times New Roman" w:cs="Times New Roman"/>
          <w:sz w:val="24"/>
          <w:szCs w:val="24"/>
          <w:lang w:eastAsia="hu-HU"/>
        </w:rPr>
        <w:t>-a</w:t>
      </w:r>
      <w:proofErr w:type="spellEnd"/>
      <w:r w:rsidRPr="008A051F">
        <w:rPr>
          <w:rFonts w:ascii="Times New Roman" w:eastAsia="Times New Roman" w:hAnsi="Times New Roman" w:cs="Times New Roman"/>
          <w:sz w:val="24"/>
          <w:szCs w:val="24"/>
          <w:lang w:eastAsia="hu-HU"/>
        </w:rPr>
        <w:t xml:space="preserve"> szerinti összeférhetetlenségi szabályokba ütköző személy.</w:t>
      </w:r>
    </w:p>
    <w:p w:rsidR="008A051F" w:rsidRPr="008A051F" w:rsidRDefault="008A051F" w:rsidP="008A051F">
      <w:pPr>
        <w:numPr>
          <w:ilvl w:val="1"/>
          <w:numId w:val="40"/>
        </w:numPr>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 Eladó a 355/2011. (XII.30.) Korm. rendelet alapján elismeri a Kormányzati Ellenőrzési Hivatal </w:t>
      </w:r>
      <w:r w:rsidRPr="008A051F">
        <w:rPr>
          <w:rFonts w:ascii="Times New Roman" w:eastAsia="Times New Roman" w:hAnsi="Times New Roman" w:cs="Times New Roman"/>
          <w:color w:val="000000"/>
          <w:sz w:val="24"/>
          <w:szCs w:val="24"/>
          <w:lang w:eastAsia="hu-HU"/>
        </w:rPr>
        <w:t>jogosultságát</w:t>
      </w:r>
      <w:r w:rsidRPr="008A051F">
        <w:rPr>
          <w:rFonts w:ascii="Times New Roman" w:eastAsia="Times New Roman" w:hAnsi="Times New Roman" w:cs="Times New Roman"/>
          <w:sz w:val="24"/>
          <w:szCs w:val="24"/>
          <w:lang w:eastAsia="hu-HU"/>
        </w:rPr>
        <w:t xml:space="preserve"> a szerződéssel és a teljesítéssel kapcsolatos kikötések ellenőrzésére mind saját maga, mind alvállalkozói vonatkozásában.</w:t>
      </w:r>
    </w:p>
    <w:p w:rsidR="008A051F" w:rsidRPr="008A051F" w:rsidRDefault="008A051F" w:rsidP="008A051F">
      <w:pPr>
        <w:numPr>
          <w:ilvl w:val="1"/>
          <w:numId w:val="40"/>
        </w:numPr>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8A051F" w:rsidRPr="008A051F" w:rsidRDefault="008A051F" w:rsidP="008A051F">
      <w:pPr>
        <w:numPr>
          <w:ilvl w:val="1"/>
          <w:numId w:val="40"/>
        </w:numPr>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Jelen szerződésben nem szabályozott kérdésekben a Felek jogviszonyára irányadó jogszabályok, így különösen, de nem kizárólagosan a Kbt., Ptk., az államháztartásról szóló 2011. évi CXCV. törvény, valamint a végrehajtására kiadott 368/2011. (XII. 31.) Korm. rendelet rendelkezései az irányadók.</w:t>
      </w:r>
    </w:p>
    <w:p w:rsidR="008A051F" w:rsidRPr="008A051F" w:rsidRDefault="008A051F" w:rsidP="008A051F">
      <w:pPr>
        <w:numPr>
          <w:ilvl w:val="1"/>
          <w:numId w:val="40"/>
        </w:numPr>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 Felek a szerződéssel kapcsolatos esetleges vitás ügyeiket törekednek tárgyalásos úton rendezni. Amennyiben ez nem vezetne eredményre, akkor a jogvita peres úton történő eldöntésére a Pol</w:t>
      </w:r>
      <w:r w:rsidR="009064AF">
        <w:rPr>
          <w:rFonts w:ascii="Times New Roman" w:eastAsia="Times New Roman" w:hAnsi="Times New Roman" w:cs="Times New Roman"/>
          <w:sz w:val="24"/>
          <w:szCs w:val="24"/>
          <w:lang w:eastAsia="hu-HU"/>
        </w:rPr>
        <w:t>gári Perrendtartásról szóló 2016</w:t>
      </w:r>
      <w:r w:rsidRPr="008A051F">
        <w:rPr>
          <w:rFonts w:ascii="Times New Roman" w:eastAsia="Times New Roman" w:hAnsi="Times New Roman" w:cs="Times New Roman"/>
          <w:sz w:val="24"/>
          <w:szCs w:val="24"/>
          <w:lang w:eastAsia="hu-HU"/>
        </w:rPr>
        <w:t>.</w:t>
      </w:r>
      <w:r w:rsidR="009064AF">
        <w:rPr>
          <w:rFonts w:ascii="Times New Roman" w:eastAsia="Times New Roman" w:hAnsi="Times New Roman" w:cs="Times New Roman"/>
          <w:sz w:val="24"/>
          <w:szCs w:val="24"/>
          <w:lang w:eastAsia="hu-HU"/>
        </w:rPr>
        <w:t xml:space="preserve"> évi CXXX</w:t>
      </w:r>
      <w:r w:rsidRPr="008A051F">
        <w:rPr>
          <w:rFonts w:ascii="Times New Roman" w:eastAsia="Times New Roman" w:hAnsi="Times New Roman" w:cs="Times New Roman"/>
          <w:sz w:val="24"/>
          <w:szCs w:val="24"/>
          <w:lang w:eastAsia="hu-HU"/>
        </w:rPr>
        <w:t>. törvény szerinti bíróság illetékességét ismerik el.</w:t>
      </w:r>
    </w:p>
    <w:p w:rsidR="008A051F" w:rsidRPr="008A051F" w:rsidRDefault="008A051F" w:rsidP="008A051F">
      <w:pPr>
        <w:numPr>
          <w:ilvl w:val="1"/>
          <w:numId w:val="40"/>
        </w:numPr>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8A051F" w:rsidRPr="008A051F" w:rsidRDefault="008A051F" w:rsidP="008A051F">
      <w:pPr>
        <w:numPr>
          <w:ilvl w:val="1"/>
          <w:numId w:val="40"/>
        </w:numPr>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Eladó semmilyen kártérítésre nem tarthat igényt a Magyar Honvédség belső struktúrájának esetleges változásából adódó, a szerződés érvényességi ideje alatt a feladat végrehajtási körülményeinek módosulása miatt.</w:t>
      </w:r>
    </w:p>
    <w:p w:rsidR="008A051F" w:rsidRPr="008A051F" w:rsidRDefault="008A051F" w:rsidP="008A051F">
      <w:pPr>
        <w:numPr>
          <w:ilvl w:val="1"/>
          <w:numId w:val="40"/>
        </w:numPr>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lastRenderedPageBreak/>
        <w:t>A Kbt. 136. § (1) bekezdése alapján</w:t>
      </w:r>
    </w:p>
    <w:p w:rsidR="008A051F" w:rsidRPr="008A051F" w:rsidRDefault="008A051F" w:rsidP="008A051F">
      <w:pPr>
        <w:numPr>
          <w:ilvl w:val="2"/>
          <w:numId w:val="40"/>
        </w:numPr>
        <w:spacing w:before="120" w:after="120" w:line="240" w:lineRule="auto"/>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Eladó vállalja, hogy</w:t>
      </w:r>
    </w:p>
    <w:p w:rsidR="008A051F" w:rsidRPr="008A051F" w:rsidRDefault="008A051F" w:rsidP="008A051F">
      <w:pPr>
        <w:spacing w:before="120" w:after="120" w:line="240" w:lineRule="auto"/>
        <w:ind w:left="709"/>
        <w:contextualSpacing/>
        <w:jc w:val="both"/>
        <w:rPr>
          <w:rFonts w:ascii="Times New Roman" w:eastAsia="Times New Roman" w:hAnsi="Times New Roman" w:cs="Times New Roman"/>
          <w:sz w:val="24"/>
          <w:szCs w:val="24"/>
          <w:lang w:eastAsia="hu-HU"/>
        </w:rPr>
      </w:pPr>
      <w:proofErr w:type="gramStart"/>
      <w:r w:rsidRPr="008A051F">
        <w:rPr>
          <w:rFonts w:ascii="Times New Roman" w:eastAsia="Times New Roman" w:hAnsi="Times New Roman" w:cs="Times New Roman"/>
          <w:bCs/>
          <w:kern w:val="32"/>
          <w:sz w:val="24"/>
          <w:szCs w:val="24"/>
          <w:lang w:eastAsia="hu-HU"/>
        </w:rPr>
        <w:t>a</w:t>
      </w:r>
      <w:proofErr w:type="gramEnd"/>
      <w:r w:rsidRPr="008A051F">
        <w:rPr>
          <w:rFonts w:ascii="Times New Roman" w:eastAsia="Times New Roman" w:hAnsi="Times New Roman" w:cs="Times New Roman"/>
          <w:bCs/>
          <w:kern w:val="32"/>
          <w:sz w:val="24"/>
          <w:szCs w:val="24"/>
          <w:lang w:eastAsia="hu-HU"/>
        </w:rPr>
        <w:t xml:space="preserve">) nem fizet, illetve számol el a szerződés teljesítésével összefüggésben olyan költségeket, amelyek a 62. § (1) bekezdés k) pont </w:t>
      </w:r>
      <w:proofErr w:type="spellStart"/>
      <w:r w:rsidRPr="008A051F">
        <w:rPr>
          <w:rFonts w:ascii="Times New Roman" w:eastAsia="Times New Roman" w:hAnsi="Times New Roman" w:cs="Times New Roman"/>
          <w:bCs/>
          <w:kern w:val="32"/>
          <w:sz w:val="24"/>
          <w:szCs w:val="24"/>
          <w:lang w:eastAsia="hu-HU"/>
        </w:rPr>
        <w:t>ka</w:t>
      </w:r>
      <w:proofErr w:type="spellEnd"/>
      <w:r w:rsidRPr="008A051F">
        <w:rPr>
          <w:rFonts w:ascii="Times New Roman" w:eastAsia="Times New Roman" w:hAnsi="Times New Roman" w:cs="Times New Roman"/>
          <w:bCs/>
          <w:kern w:val="32"/>
          <w:sz w:val="24"/>
          <w:szCs w:val="24"/>
          <w:lang w:eastAsia="hu-HU"/>
        </w:rPr>
        <w:t>)–</w:t>
      </w:r>
      <w:proofErr w:type="spellStart"/>
      <w:r w:rsidRPr="008A051F">
        <w:rPr>
          <w:rFonts w:ascii="Times New Roman" w:eastAsia="Times New Roman" w:hAnsi="Times New Roman" w:cs="Times New Roman"/>
          <w:bCs/>
          <w:kern w:val="32"/>
          <w:sz w:val="24"/>
          <w:szCs w:val="24"/>
          <w:lang w:eastAsia="hu-HU"/>
        </w:rPr>
        <w:t>kb</w:t>
      </w:r>
      <w:proofErr w:type="spellEnd"/>
      <w:r w:rsidRPr="008A051F">
        <w:rPr>
          <w:rFonts w:ascii="Times New Roman" w:eastAsia="Times New Roman" w:hAnsi="Times New Roman" w:cs="Times New Roman"/>
          <w:bCs/>
          <w:kern w:val="32"/>
          <w:sz w:val="24"/>
          <w:szCs w:val="24"/>
          <w:lang w:eastAsia="hu-HU"/>
        </w:rPr>
        <w:t>) alpontja szerinti feltételeknek nem megfelelő társaság tekintetében merülnek fel, és melyek adóköteles jövedelmének csökkentésére alkalmasak;</w:t>
      </w:r>
    </w:p>
    <w:p w:rsidR="008A051F" w:rsidRPr="008A051F" w:rsidRDefault="008A051F" w:rsidP="008A051F">
      <w:pPr>
        <w:spacing w:before="120" w:after="120" w:line="240" w:lineRule="auto"/>
        <w:ind w:left="709"/>
        <w:contextualSpacing/>
        <w:jc w:val="both"/>
        <w:rPr>
          <w:rFonts w:ascii="Times New Roman" w:eastAsia="Times New Roman" w:hAnsi="Times New Roman" w:cs="Times New Roman"/>
          <w:bCs/>
          <w:kern w:val="32"/>
          <w:sz w:val="24"/>
          <w:szCs w:val="24"/>
          <w:lang w:eastAsia="hu-HU"/>
        </w:rPr>
      </w:pPr>
      <w:r w:rsidRPr="008A051F">
        <w:rPr>
          <w:rFonts w:ascii="Times New Roman" w:eastAsia="Times New Roman" w:hAnsi="Times New Roman" w:cs="Times New Roman"/>
          <w:bCs/>
          <w:kern w:val="32"/>
          <w:sz w:val="24"/>
          <w:szCs w:val="24"/>
          <w:lang w:eastAsia="hu-HU"/>
        </w:rPr>
        <w:t>b) a szerződés teljesítésének teljes időtartama alatt tulajdonosi szerkezetét az ajánlatkérő számára megismerhetővé teszi és a 143. § (3) bekezdése szerinti ügyletekről az ajánlatkérőt haladéktalanul értesíti.</w:t>
      </w:r>
    </w:p>
    <w:p w:rsidR="008A051F" w:rsidRPr="008A051F" w:rsidRDefault="008A051F" w:rsidP="008A051F">
      <w:pPr>
        <w:numPr>
          <w:ilvl w:val="2"/>
          <w:numId w:val="40"/>
        </w:numPr>
        <w:spacing w:before="120" w:after="120" w:line="240" w:lineRule="auto"/>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8A051F" w:rsidRPr="008A051F" w:rsidRDefault="008A051F" w:rsidP="008A051F">
      <w:pPr>
        <w:numPr>
          <w:ilvl w:val="1"/>
          <w:numId w:val="40"/>
        </w:numPr>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 Kbt. 143. § alapján:</w:t>
      </w:r>
    </w:p>
    <w:p w:rsidR="008A051F" w:rsidRPr="008A051F" w:rsidRDefault="008A051F" w:rsidP="008A051F">
      <w:pPr>
        <w:numPr>
          <w:ilvl w:val="2"/>
          <w:numId w:val="40"/>
        </w:numPr>
        <w:spacing w:before="120" w:after="120" w:line="240" w:lineRule="auto"/>
        <w:contextualSpacing/>
        <w:jc w:val="both"/>
        <w:rPr>
          <w:rFonts w:ascii="Times New Roman" w:eastAsia="Times New Roman" w:hAnsi="Times New Roman" w:cs="Times New Roman"/>
          <w:bCs/>
          <w:kern w:val="32"/>
          <w:sz w:val="24"/>
          <w:szCs w:val="24"/>
          <w:lang w:eastAsia="hu-HU"/>
        </w:rPr>
      </w:pPr>
      <w:r w:rsidRPr="008A051F">
        <w:rPr>
          <w:rFonts w:ascii="Times New Roman" w:eastAsia="Times New Roman" w:hAnsi="Times New Roman" w:cs="Times New Roman"/>
          <w:sz w:val="24"/>
          <w:szCs w:val="24"/>
          <w:lang w:eastAsia="hu-HU"/>
        </w:rPr>
        <w:t xml:space="preserve">A Vevő a szerződést felmondhatja, vagy – a </w:t>
      </w:r>
      <w:proofErr w:type="spellStart"/>
      <w:r w:rsidRPr="008A051F">
        <w:rPr>
          <w:rFonts w:ascii="Times New Roman" w:eastAsia="Times New Roman" w:hAnsi="Times New Roman" w:cs="Times New Roman"/>
          <w:sz w:val="24"/>
          <w:szCs w:val="24"/>
          <w:lang w:eastAsia="hu-HU"/>
        </w:rPr>
        <w:t>Ptk.-ban</w:t>
      </w:r>
      <w:proofErr w:type="spellEnd"/>
      <w:r w:rsidRPr="008A051F">
        <w:rPr>
          <w:rFonts w:ascii="Times New Roman" w:eastAsia="Times New Roman" w:hAnsi="Times New Roman" w:cs="Times New Roman"/>
          <w:sz w:val="24"/>
          <w:szCs w:val="24"/>
          <w:lang w:eastAsia="hu-HU"/>
        </w:rPr>
        <w:t xml:space="preserve"> foglaltak szerint – a szerződéstől elállhat, ha:</w:t>
      </w:r>
    </w:p>
    <w:p w:rsidR="008A051F" w:rsidRPr="008A051F" w:rsidRDefault="008A051F" w:rsidP="008A051F">
      <w:pPr>
        <w:spacing w:before="120" w:after="120" w:line="240" w:lineRule="auto"/>
        <w:ind w:left="720"/>
        <w:contextualSpacing/>
        <w:jc w:val="both"/>
        <w:rPr>
          <w:rFonts w:ascii="Times New Roman" w:eastAsia="Times New Roman" w:hAnsi="Times New Roman" w:cs="Times New Roman"/>
          <w:bCs/>
          <w:kern w:val="32"/>
          <w:sz w:val="24"/>
          <w:szCs w:val="24"/>
          <w:lang w:eastAsia="hu-HU"/>
        </w:rPr>
      </w:pPr>
      <w:proofErr w:type="gramStart"/>
      <w:r w:rsidRPr="008A051F">
        <w:rPr>
          <w:rFonts w:ascii="Times New Roman" w:eastAsia="Times New Roman" w:hAnsi="Times New Roman" w:cs="Times New Roman"/>
          <w:bCs/>
          <w:kern w:val="32"/>
          <w:sz w:val="24"/>
          <w:szCs w:val="24"/>
          <w:lang w:eastAsia="hu-HU"/>
        </w:rPr>
        <w:t>a</w:t>
      </w:r>
      <w:proofErr w:type="gramEnd"/>
      <w:r w:rsidRPr="008A051F">
        <w:rPr>
          <w:rFonts w:ascii="Times New Roman" w:eastAsia="Times New Roman" w:hAnsi="Times New Roman" w:cs="Times New Roman"/>
          <w:bCs/>
          <w:kern w:val="32"/>
          <w:sz w:val="24"/>
          <w:szCs w:val="24"/>
          <w:lang w:eastAsia="hu-HU"/>
        </w:rPr>
        <w:t>) feltétlenül szükséges a szerződés olyan lényeges módosítása, amely esetében a Kbt. 141. § alapján új közbeszerzési eljárást kell lefolytatni;</w:t>
      </w:r>
    </w:p>
    <w:p w:rsidR="008A051F" w:rsidRPr="008A051F" w:rsidRDefault="008A051F" w:rsidP="008A051F">
      <w:pPr>
        <w:spacing w:before="120" w:after="120" w:line="240" w:lineRule="auto"/>
        <w:ind w:left="720"/>
        <w:contextualSpacing/>
        <w:jc w:val="both"/>
        <w:rPr>
          <w:rFonts w:ascii="Times New Roman" w:eastAsia="Times New Roman" w:hAnsi="Times New Roman" w:cs="Times New Roman"/>
          <w:bCs/>
          <w:kern w:val="32"/>
          <w:sz w:val="24"/>
          <w:szCs w:val="24"/>
          <w:lang w:eastAsia="hu-HU"/>
        </w:rPr>
      </w:pPr>
      <w:r w:rsidRPr="008A051F">
        <w:rPr>
          <w:rFonts w:ascii="Times New Roman" w:eastAsia="Times New Roman" w:hAnsi="Times New Roman" w:cs="Times New Roman"/>
          <w:bCs/>
          <w:kern w:val="32"/>
          <w:sz w:val="24"/>
          <w:szCs w:val="24"/>
          <w:lang w:eastAsia="hu-HU"/>
        </w:rPr>
        <w:t>b) az Eladó nem biztosítja a Kbt. 138. §</w:t>
      </w:r>
      <w:proofErr w:type="spellStart"/>
      <w:r w:rsidRPr="008A051F">
        <w:rPr>
          <w:rFonts w:ascii="Times New Roman" w:eastAsia="Times New Roman" w:hAnsi="Times New Roman" w:cs="Times New Roman"/>
          <w:bCs/>
          <w:kern w:val="32"/>
          <w:sz w:val="24"/>
          <w:szCs w:val="24"/>
          <w:lang w:eastAsia="hu-HU"/>
        </w:rPr>
        <w:t>-ban</w:t>
      </w:r>
      <w:proofErr w:type="spellEnd"/>
      <w:r w:rsidRPr="008A051F">
        <w:rPr>
          <w:rFonts w:ascii="Times New Roman" w:eastAsia="Times New Roman" w:hAnsi="Times New Roman" w:cs="Times New Roman"/>
          <w:bCs/>
          <w:kern w:val="32"/>
          <w:sz w:val="24"/>
          <w:szCs w:val="24"/>
          <w:lang w:eastAsia="hu-HU"/>
        </w:rPr>
        <w:t xml:space="preserve"> foglaltak betartását, vagy az Eladóként szerződő fél személyében érvényesen olyan jogutódlás következett be, amely nem felel meg a Kbt. 139. §</w:t>
      </w:r>
      <w:proofErr w:type="spellStart"/>
      <w:r w:rsidRPr="008A051F">
        <w:rPr>
          <w:rFonts w:ascii="Times New Roman" w:eastAsia="Times New Roman" w:hAnsi="Times New Roman" w:cs="Times New Roman"/>
          <w:bCs/>
          <w:kern w:val="32"/>
          <w:sz w:val="24"/>
          <w:szCs w:val="24"/>
          <w:lang w:eastAsia="hu-HU"/>
        </w:rPr>
        <w:t>-ban</w:t>
      </w:r>
      <w:proofErr w:type="spellEnd"/>
      <w:r w:rsidRPr="008A051F">
        <w:rPr>
          <w:rFonts w:ascii="Times New Roman" w:eastAsia="Times New Roman" w:hAnsi="Times New Roman" w:cs="Times New Roman"/>
          <w:bCs/>
          <w:kern w:val="32"/>
          <w:sz w:val="24"/>
          <w:szCs w:val="24"/>
          <w:lang w:eastAsia="hu-HU"/>
        </w:rPr>
        <w:t xml:space="preserve"> foglaltaknak; vagy</w:t>
      </w:r>
    </w:p>
    <w:p w:rsidR="008A051F" w:rsidRPr="008A051F" w:rsidRDefault="008A051F" w:rsidP="008A051F">
      <w:pPr>
        <w:spacing w:before="120" w:after="120" w:line="240" w:lineRule="auto"/>
        <w:ind w:left="720"/>
        <w:contextualSpacing/>
        <w:jc w:val="both"/>
        <w:rPr>
          <w:rFonts w:ascii="Times New Roman" w:eastAsia="Times New Roman" w:hAnsi="Times New Roman" w:cs="Times New Roman"/>
          <w:bCs/>
          <w:kern w:val="32"/>
          <w:sz w:val="24"/>
          <w:szCs w:val="24"/>
          <w:lang w:eastAsia="hu-HU"/>
        </w:rPr>
      </w:pPr>
      <w:r w:rsidRPr="008A051F">
        <w:rPr>
          <w:rFonts w:ascii="Times New Roman" w:eastAsia="Times New Roman" w:hAnsi="Times New Roman" w:cs="Times New Roman"/>
          <w:bCs/>
          <w:kern w:val="32"/>
          <w:sz w:val="24"/>
          <w:szCs w:val="24"/>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8A051F" w:rsidRPr="008A051F" w:rsidRDefault="008A051F" w:rsidP="008A051F">
      <w:pPr>
        <w:numPr>
          <w:ilvl w:val="2"/>
          <w:numId w:val="40"/>
        </w:numPr>
        <w:spacing w:before="120" w:after="120" w:line="240" w:lineRule="auto"/>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A Vevő köteles a szerződést felmondani, vagy – a </w:t>
      </w:r>
      <w:proofErr w:type="spellStart"/>
      <w:r w:rsidRPr="008A051F">
        <w:rPr>
          <w:rFonts w:ascii="Times New Roman" w:eastAsia="Times New Roman" w:hAnsi="Times New Roman" w:cs="Times New Roman"/>
          <w:sz w:val="24"/>
          <w:szCs w:val="24"/>
          <w:lang w:eastAsia="hu-HU"/>
        </w:rPr>
        <w:t>Ptk.-ban</w:t>
      </w:r>
      <w:proofErr w:type="spellEnd"/>
      <w:r w:rsidRPr="008A051F">
        <w:rPr>
          <w:rFonts w:ascii="Times New Roman" w:eastAsia="Times New Roman" w:hAnsi="Times New Roman" w:cs="Times New Roman"/>
          <w:sz w:val="24"/>
          <w:szCs w:val="24"/>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8A051F" w:rsidRPr="008A051F" w:rsidRDefault="008A051F" w:rsidP="008A051F">
      <w:pPr>
        <w:numPr>
          <w:ilvl w:val="2"/>
          <w:numId w:val="40"/>
        </w:numPr>
        <w:spacing w:before="120" w:after="120" w:line="240" w:lineRule="auto"/>
        <w:contextualSpacing/>
        <w:jc w:val="both"/>
        <w:rPr>
          <w:rFonts w:ascii="Times New Roman" w:eastAsia="Times New Roman" w:hAnsi="Times New Roman" w:cs="Times New Roman"/>
          <w:bCs/>
          <w:kern w:val="32"/>
          <w:sz w:val="24"/>
          <w:szCs w:val="24"/>
          <w:lang w:eastAsia="hu-HU"/>
        </w:rPr>
      </w:pPr>
      <w:r w:rsidRPr="008A051F">
        <w:rPr>
          <w:rFonts w:ascii="Times New Roman" w:eastAsia="Times New Roman" w:hAnsi="Times New Roman" w:cs="Times New Roman"/>
          <w:sz w:val="24"/>
          <w:szCs w:val="24"/>
          <w:lang w:eastAsia="hu-HU"/>
        </w:rPr>
        <w:t>A Vevő jogosult, és egyben köteles a szerződést felmondani – ha szükséges olyan határidővel, amely lehetővé teszi, hogy a szerződéssel érintett feladata ellátásáról gondoskodni tudjon –, ha</w:t>
      </w:r>
    </w:p>
    <w:p w:rsidR="008A051F" w:rsidRPr="008A051F" w:rsidRDefault="008A051F" w:rsidP="008A051F">
      <w:pPr>
        <w:spacing w:before="120" w:after="120" w:line="240" w:lineRule="auto"/>
        <w:ind w:left="720"/>
        <w:contextualSpacing/>
        <w:jc w:val="both"/>
        <w:rPr>
          <w:rFonts w:ascii="Times New Roman" w:eastAsia="Times New Roman" w:hAnsi="Times New Roman" w:cs="Times New Roman"/>
          <w:bCs/>
          <w:kern w:val="32"/>
          <w:sz w:val="24"/>
          <w:szCs w:val="24"/>
          <w:lang w:eastAsia="hu-HU"/>
        </w:rPr>
      </w:pPr>
      <w:proofErr w:type="gramStart"/>
      <w:r w:rsidRPr="008A051F">
        <w:rPr>
          <w:rFonts w:ascii="Times New Roman" w:eastAsia="Times New Roman" w:hAnsi="Times New Roman" w:cs="Times New Roman"/>
          <w:bCs/>
          <w:kern w:val="32"/>
          <w:sz w:val="24"/>
          <w:szCs w:val="24"/>
          <w:lang w:eastAsia="hu-HU"/>
        </w:rPr>
        <w:t>a</w:t>
      </w:r>
      <w:proofErr w:type="gramEnd"/>
      <w:r w:rsidRPr="008A051F">
        <w:rPr>
          <w:rFonts w:ascii="Times New Roman" w:eastAsia="Times New Roman" w:hAnsi="Times New Roman" w:cs="Times New Roman"/>
          <w:bCs/>
          <w:kern w:val="32"/>
          <w:sz w:val="24"/>
          <w:szCs w:val="24"/>
          <w:lang w:eastAsia="hu-HU"/>
        </w:rPr>
        <w:t xml:space="preserve">) </w:t>
      </w:r>
      <w:proofErr w:type="spellStart"/>
      <w:r w:rsidRPr="008A051F">
        <w:rPr>
          <w:rFonts w:ascii="Times New Roman" w:eastAsia="Times New Roman" w:hAnsi="Times New Roman" w:cs="Times New Roman"/>
          <w:bCs/>
          <w:kern w:val="32"/>
          <w:sz w:val="24"/>
          <w:szCs w:val="24"/>
          <w:lang w:eastAsia="hu-HU"/>
        </w:rPr>
        <w:t>a</w:t>
      </w:r>
      <w:proofErr w:type="spellEnd"/>
      <w:r w:rsidRPr="008A051F">
        <w:rPr>
          <w:rFonts w:ascii="Times New Roman" w:eastAsia="Times New Roman" w:hAnsi="Times New Roman" w:cs="Times New Roman"/>
          <w:bCs/>
          <w:kern w:val="32"/>
          <w:sz w:val="24"/>
          <w:szCs w:val="24"/>
          <w:lang w:eastAsia="hu-HU"/>
        </w:rPr>
        <w:t xml:space="preserve"> nyertes ajánlattevőben közvetetten vagy közvetlenül 25%-ot meghaladó tulajdoni részesedést szerez valamely olyan jogi személy vagy személyes joga szerint jogképes szervezet, amely tekintetében fennáll a 62. § (1) bekezdés k) pont </w:t>
      </w:r>
      <w:proofErr w:type="spellStart"/>
      <w:r w:rsidRPr="008A051F">
        <w:rPr>
          <w:rFonts w:ascii="Times New Roman" w:eastAsia="Times New Roman" w:hAnsi="Times New Roman" w:cs="Times New Roman"/>
          <w:bCs/>
          <w:kern w:val="32"/>
          <w:sz w:val="24"/>
          <w:szCs w:val="24"/>
          <w:lang w:eastAsia="hu-HU"/>
        </w:rPr>
        <w:t>kb</w:t>
      </w:r>
      <w:proofErr w:type="spellEnd"/>
      <w:r w:rsidRPr="008A051F">
        <w:rPr>
          <w:rFonts w:ascii="Times New Roman" w:eastAsia="Times New Roman" w:hAnsi="Times New Roman" w:cs="Times New Roman"/>
          <w:bCs/>
          <w:kern w:val="32"/>
          <w:sz w:val="24"/>
          <w:szCs w:val="24"/>
          <w:lang w:eastAsia="hu-HU"/>
        </w:rPr>
        <w:t>) alpontjában meghatározott feltétel;</w:t>
      </w:r>
    </w:p>
    <w:p w:rsidR="008A051F" w:rsidRPr="008A051F" w:rsidRDefault="008A051F" w:rsidP="008A051F">
      <w:pPr>
        <w:spacing w:before="120" w:after="120" w:line="240" w:lineRule="auto"/>
        <w:ind w:left="720"/>
        <w:contextualSpacing/>
        <w:jc w:val="both"/>
        <w:rPr>
          <w:rFonts w:ascii="Times New Roman" w:eastAsia="Times New Roman" w:hAnsi="Times New Roman" w:cs="Times New Roman"/>
          <w:bCs/>
          <w:kern w:val="32"/>
          <w:sz w:val="24"/>
          <w:szCs w:val="24"/>
          <w:lang w:eastAsia="hu-HU"/>
        </w:rPr>
      </w:pPr>
      <w:r w:rsidRPr="008A051F">
        <w:rPr>
          <w:rFonts w:ascii="Times New Roman" w:eastAsia="Times New Roman" w:hAnsi="Times New Roman" w:cs="Times New Roman"/>
          <w:bCs/>
          <w:kern w:val="32"/>
          <w:sz w:val="24"/>
          <w:szCs w:val="24"/>
          <w:lang w:eastAsia="hu-HU"/>
        </w:rPr>
        <w:t xml:space="preserve">b) a nyertes ajánlattevő közvetetten vagy közvetlenül 25%-ot meghaladó tulajdoni részesedést szerez valamely olyan jogi személyben vagy személyes joga szerint jogképes szervezetben, amely tekintetében fennáll a 62. § (1) bekezdés k) pont </w:t>
      </w:r>
      <w:proofErr w:type="spellStart"/>
      <w:r w:rsidRPr="008A051F">
        <w:rPr>
          <w:rFonts w:ascii="Times New Roman" w:eastAsia="Times New Roman" w:hAnsi="Times New Roman" w:cs="Times New Roman"/>
          <w:bCs/>
          <w:kern w:val="32"/>
          <w:sz w:val="24"/>
          <w:szCs w:val="24"/>
          <w:lang w:eastAsia="hu-HU"/>
        </w:rPr>
        <w:t>kb</w:t>
      </w:r>
      <w:proofErr w:type="spellEnd"/>
      <w:r w:rsidRPr="008A051F">
        <w:rPr>
          <w:rFonts w:ascii="Times New Roman" w:eastAsia="Times New Roman" w:hAnsi="Times New Roman" w:cs="Times New Roman"/>
          <w:bCs/>
          <w:kern w:val="32"/>
          <w:sz w:val="24"/>
          <w:szCs w:val="24"/>
          <w:lang w:eastAsia="hu-HU"/>
        </w:rPr>
        <w:t xml:space="preserve">) alpontjában meghatározott </w:t>
      </w:r>
      <w:proofErr w:type="spellStart"/>
      <w:r w:rsidRPr="008A051F">
        <w:rPr>
          <w:rFonts w:ascii="Times New Roman" w:eastAsia="Times New Roman" w:hAnsi="Times New Roman" w:cs="Times New Roman"/>
          <w:bCs/>
          <w:kern w:val="32"/>
          <w:sz w:val="24"/>
          <w:szCs w:val="24"/>
          <w:lang w:eastAsia="hu-HU"/>
        </w:rPr>
        <w:t>feltétel.</w:t>
      </w:r>
      <w:proofErr w:type="gramStart"/>
      <w:r w:rsidRPr="008A051F">
        <w:rPr>
          <w:rFonts w:ascii="Times New Roman" w:eastAsia="Times New Roman" w:hAnsi="Times New Roman" w:cs="Times New Roman"/>
          <w:bCs/>
          <w:kern w:val="32"/>
          <w:sz w:val="24"/>
          <w:szCs w:val="24"/>
          <w:lang w:eastAsia="hu-HU"/>
        </w:rPr>
        <w:t>A</w:t>
      </w:r>
      <w:proofErr w:type="spellEnd"/>
      <w:proofErr w:type="gramEnd"/>
      <w:r w:rsidRPr="008A051F">
        <w:rPr>
          <w:rFonts w:ascii="Times New Roman" w:eastAsia="Times New Roman" w:hAnsi="Times New Roman" w:cs="Times New Roman"/>
          <w:bCs/>
          <w:kern w:val="32"/>
          <w:sz w:val="24"/>
          <w:szCs w:val="24"/>
          <w:lang w:eastAsia="hu-HU"/>
        </w:rPr>
        <w:t xml:space="preserve"> jelen szerződés elválaszthatatlan mellékletét képezi:</w:t>
      </w:r>
    </w:p>
    <w:p w:rsidR="008A051F" w:rsidRPr="008A051F" w:rsidRDefault="008A051F" w:rsidP="008A051F">
      <w:pPr>
        <w:numPr>
          <w:ilvl w:val="1"/>
          <w:numId w:val="40"/>
        </w:numPr>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 jelen szerződés együtt értelmezendő a szerződéskötést megalapozó beszerzési eljárás irataival (így különösen: ajánlattételi felhívás és Dokumentáció, az eljárás során feltett kérdések és azokra adott válaszok, Eladó ajánlata) még akkor is, ha ezen iratok nem kerülnek a szerződéshez csatolásra.</w:t>
      </w:r>
    </w:p>
    <w:p w:rsidR="008A051F" w:rsidRPr="008A051F" w:rsidRDefault="008A051F" w:rsidP="008A051F">
      <w:pPr>
        <w:numPr>
          <w:ilvl w:val="1"/>
          <w:numId w:val="40"/>
        </w:numPr>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Jelen </w:t>
      </w:r>
      <w:proofErr w:type="gramStart"/>
      <w:r w:rsidRPr="008A051F">
        <w:rPr>
          <w:rFonts w:ascii="Times New Roman" w:eastAsia="Times New Roman" w:hAnsi="Times New Roman" w:cs="Times New Roman"/>
          <w:sz w:val="24"/>
          <w:szCs w:val="24"/>
          <w:lang w:eastAsia="hu-HU"/>
        </w:rPr>
        <w:t>szerződés …</w:t>
      </w:r>
      <w:proofErr w:type="gramEnd"/>
      <w:r w:rsidRPr="008A051F">
        <w:rPr>
          <w:rFonts w:ascii="Times New Roman" w:eastAsia="Times New Roman" w:hAnsi="Times New Roman" w:cs="Times New Roman"/>
          <w:sz w:val="24"/>
          <w:szCs w:val="24"/>
          <w:lang w:eastAsia="hu-HU"/>
        </w:rPr>
        <w:t>……számozott oldalt tartalmaz, és hat (6) egymással szó szerint megegyező példányban készült, melyből öt (5) példány Vevőt, egy (1) példány Eladót illeti meg.</w:t>
      </w:r>
    </w:p>
    <w:p w:rsidR="008A051F" w:rsidRPr="008A051F" w:rsidRDefault="008A051F" w:rsidP="008A051F">
      <w:pPr>
        <w:numPr>
          <w:ilvl w:val="1"/>
          <w:numId w:val="40"/>
        </w:numPr>
        <w:spacing w:after="120" w:line="240" w:lineRule="auto"/>
        <w:ind w:left="482" w:hanging="48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lastRenderedPageBreak/>
        <w:t>A jelen szerződést a Felek elolvasás és értelmezés után, mint akaratukkal mindenben megegyezőt írják alá. A szerződésben szereplő feltételeket Vevő és Eladó ismeri és elfogadja. Jelen szerződés mindkét fél általi aláírás napján lép hatályba.</w:t>
      </w:r>
    </w:p>
    <w:p w:rsidR="008A051F" w:rsidRPr="008A051F" w:rsidRDefault="008A051F" w:rsidP="008A051F">
      <w:pPr>
        <w:spacing w:after="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Mellékletek: a jelen szerződés elválaszthatatlan mellékletét képezi:</w:t>
      </w:r>
    </w:p>
    <w:p w:rsidR="008A051F" w:rsidRPr="008A051F" w:rsidRDefault="008A051F" w:rsidP="008A051F">
      <w:pPr>
        <w:spacing w:after="0" w:line="240" w:lineRule="auto"/>
        <w:jc w:val="both"/>
        <w:rPr>
          <w:rFonts w:ascii="Times New Roman" w:eastAsia="Times New Roman" w:hAnsi="Times New Roman" w:cs="Times New Roman"/>
          <w:sz w:val="12"/>
          <w:szCs w:val="12"/>
          <w:lang w:eastAsia="hu-HU"/>
        </w:rPr>
      </w:pPr>
    </w:p>
    <w:p w:rsidR="008A051F" w:rsidRPr="008A051F" w:rsidRDefault="008A051F" w:rsidP="008A051F">
      <w:pPr>
        <w:spacing w:after="0" w:line="240" w:lineRule="auto"/>
        <w:ind w:firstLine="70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1. számú melléklet – Műszaki leírás </w:t>
      </w:r>
    </w:p>
    <w:p w:rsidR="008A051F" w:rsidRPr="008A051F" w:rsidRDefault="008A051F" w:rsidP="008A051F">
      <w:pPr>
        <w:spacing w:after="0" w:line="240" w:lineRule="auto"/>
        <w:ind w:firstLine="70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2. számú melléklet – Átláthatósági nyilatkozat (nyertes ajánlatból) </w:t>
      </w:r>
    </w:p>
    <w:p w:rsidR="008A051F" w:rsidRPr="008A051F" w:rsidRDefault="008A051F" w:rsidP="008A051F">
      <w:pPr>
        <w:spacing w:after="0" w:line="240" w:lineRule="auto"/>
        <w:ind w:firstLine="709"/>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3. számú melléklet – Termékkodifikációs adatszolgáltatási záradék </w:t>
      </w:r>
    </w:p>
    <w:p w:rsidR="008A051F" w:rsidRPr="008A051F" w:rsidRDefault="008A051F" w:rsidP="008A051F">
      <w:pPr>
        <w:spacing w:after="0" w:line="240" w:lineRule="auto"/>
        <w:ind w:left="425" w:firstLine="284"/>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4. számú melléklet – Felajánlás az MH LK MÁVO átvételre </w:t>
      </w:r>
    </w:p>
    <w:p w:rsidR="008A051F" w:rsidRPr="008A051F" w:rsidRDefault="008A051F" w:rsidP="008A051F">
      <w:pPr>
        <w:spacing w:after="0" w:line="240" w:lineRule="auto"/>
        <w:ind w:left="425" w:firstLine="284"/>
        <w:contextualSpacing/>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5. számú melléklet – Megfelelőségi Igazolás </w:t>
      </w:r>
    </w:p>
    <w:p w:rsidR="008A051F" w:rsidRPr="008A051F" w:rsidRDefault="008A051F" w:rsidP="008A051F">
      <w:pPr>
        <w:spacing w:after="0" w:line="240" w:lineRule="auto"/>
        <w:jc w:val="both"/>
        <w:rPr>
          <w:rFonts w:ascii="Times New Roman" w:eastAsia="Times New Roman" w:hAnsi="Times New Roman" w:cs="Times New Roman"/>
          <w:sz w:val="24"/>
          <w:szCs w:val="20"/>
          <w:lang w:eastAsia="hu-HU"/>
        </w:rPr>
      </w:pPr>
    </w:p>
    <w:tbl>
      <w:tblPr>
        <w:tblW w:w="0" w:type="auto"/>
        <w:tblLook w:val="00A0" w:firstRow="1" w:lastRow="0" w:firstColumn="1" w:lastColumn="0" w:noHBand="0" w:noVBand="0"/>
      </w:tblPr>
      <w:tblGrid>
        <w:gridCol w:w="4606"/>
        <w:gridCol w:w="65"/>
        <w:gridCol w:w="4541"/>
        <w:gridCol w:w="74"/>
      </w:tblGrid>
      <w:tr w:rsidR="008A051F" w:rsidRPr="008A051F" w:rsidTr="00D666F8">
        <w:tc>
          <w:tcPr>
            <w:tcW w:w="4671" w:type="dxa"/>
            <w:gridSpan w:val="2"/>
          </w:tcPr>
          <w:p w:rsidR="008A051F" w:rsidRPr="001C5152" w:rsidRDefault="006E5016" w:rsidP="008A051F">
            <w:pPr>
              <w:spacing w:after="0" w:line="240" w:lineRule="auto"/>
              <w:jc w:val="both"/>
              <w:rPr>
                <w:rFonts w:ascii="Times New Roman" w:eastAsia="Times New Roman" w:hAnsi="Times New Roman" w:cs="Times New Roman"/>
                <w:sz w:val="24"/>
                <w:szCs w:val="24"/>
              </w:rPr>
            </w:pPr>
            <w:r w:rsidRPr="001C5152">
              <w:rPr>
                <w:rFonts w:ascii="Times New Roman" w:eastAsia="Times New Roman" w:hAnsi="Times New Roman" w:cs="Times New Roman"/>
                <w:sz w:val="24"/>
                <w:szCs w:val="24"/>
              </w:rPr>
              <w:t>Budapest, 2018</w:t>
            </w:r>
            <w:r w:rsidR="008A051F" w:rsidRPr="001C5152">
              <w:rPr>
                <w:rFonts w:ascii="Times New Roman" w:eastAsia="Times New Roman" w:hAnsi="Times New Roman" w:cs="Times New Roman"/>
                <w:sz w:val="24"/>
                <w:szCs w:val="24"/>
              </w:rPr>
              <w:t>.</w:t>
            </w:r>
          </w:p>
        </w:tc>
        <w:tc>
          <w:tcPr>
            <w:tcW w:w="4615" w:type="dxa"/>
            <w:gridSpan w:val="2"/>
          </w:tcPr>
          <w:p w:rsidR="008A051F" w:rsidRPr="001C5152" w:rsidRDefault="006E5016" w:rsidP="008A051F">
            <w:pPr>
              <w:spacing w:after="0" w:line="240" w:lineRule="auto"/>
              <w:jc w:val="both"/>
              <w:rPr>
                <w:rFonts w:ascii="Times New Roman" w:eastAsia="Times New Roman" w:hAnsi="Times New Roman" w:cs="Times New Roman"/>
                <w:sz w:val="24"/>
                <w:szCs w:val="24"/>
              </w:rPr>
            </w:pPr>
            <w:r w:rsidRPr="001C5152">
              <w:rPr>
                <w:rFonts w:ascii="Times New Roman" w:eastAsia="Times New Roman" w:hAnsi="Times New Roman" w:cs="Times New Roman"/>
                <w:sz w:val="24"/>
                <w:szCs w:val="24"/>
              </w:rPr>
              <w:t>Budapest, 2018</w:t>
            </w:r>
            <w:r w:rsidR="008A051F" w:rsidRPr="001C5152">
              <w:rPr>
                <w:rFonts w:ascii="Times New Roman" w:eastAsia="Times New Roman" w:hAnsi="Times New Roman" w:cs="Times New Roman"/>
                <w:sz w:val="24"/>
                <w:szCs w:val="24"/>
              </w:rPr>
              <w:t>.</w:t>
            </w:r>
          </w:p>
        </w:tc>
      </w:tr>
      <w:tr w:rsidR="008A051F" w:rsidRPr="008A051F" w:rsidTr="00D666F8">
        <w:tc>
          <w:tcPr>
            <w:tcW w:w="4671" w:type="dxa"/>
            <w:gridSpan w:val="2"/>
          </w:tcPr>
          <w:p w:rsidR="008A051F" w:rsidRPr="001C5152" w:rsidRDefault="008A051F" w:rsidP="008A051F">
            <w:pPr>
              <w:spacing w:after="0" w:line="240" w:lineRule="auto"/>
              <w:jc w:val="both"/>
              <w:rPr>
                <w:rFonts w:ascii="Times New Roman" w:eastAsia="Times New Roman" w:hAnsi="Times New Roman" w:cs="Times New Roman"/>
                <w:sz w:val="24"/>
                <w:szCs w:val="24"/>
              </w:rPr>
            </w:pPr>
          </w:p>
          <w:p w:rsidR="008A051F" w:rsidRPr="001C5152" w:rsidRDefault="008A051F" w:rsidP="008A051F">
            <w:pPr>
              <w:spacing w:after="0" w:line="240" w:lineRule="auto"/>
              <w:jc w:val="both"/>
              <w:rPr>
                <w:rFonts w:ascii="Times New Roman" w:eastAsia="Times New Roman" w:hAnsi="Times New Roman" w:cs="Times New Roman"/>
                <w:sz w:val="24"/>
                <w:szCs w:val="24"/>
              </w:rPr>
            </w:pPr>
          </w:p>
        </w:tc>
        <w:tc>
          <w:tcPr>
            <w:tcW w:w="4615" w:type="dxa"/>
            <w:gridSpan w:val="2"/>
          </w:tcPr>
          <w:p w:rsidR="008A051F" w:rsidRPr="001C5152" w:rsidRDefault="008A051F" w:rsidP="008A051F">
            <w:pPr>
              <w:spacing w:after="0" w:line="240" w:lineRule="auto"/>
              <w:jc w:val="both"/>
              <w:rPr>
                <w:rFonts w:ascii="Times New Roman" w:eastAsia="Times New Roman" w:hAnsi="Times New Roman" w:cs="Times New Roman"/>
                <w:sz w:val="24"/>
                <w:szCs w:val="24"/>
              </w:rPr>
            </w:pPr>
          </w:p>
          <w:p w:rsidR="008A051F" w:rsidRPr="001C5152" w:rsidRDefault="008A051F" w:rsidP="008A051F">
            <w:pPr>
              <w:spacing w:after="0" w:line="240" w:lineRule="auto"/>
              <w:jc w:val="both"/>
              <w:rPr>
                <w:rFonts w:ascii="Times New Roman" w:eastAsia="Times New Roman" w:hAnsi="Times New Roman" w:cs="Times New Roman"/>
                <w:sz w:val="24"/>
                <w:szCs w:val="24"/>
              </w:rPr>
            </w:pPr>
          </w:p>
        </w:tc>
      </w:tr>
      <w:tr w:rsidR="008A051F" w:rsidRPr="008A051F" w:rsidTr="00D666F8">
        <w:tc>
          <w:tcPr>
            <w:tcW w:w="4671" w:type="dxa"/>
            <w:gridSpan w:val="2"/>
          </w:tcPr>
          <w:p w:rsidR="008A051F" w:rsidRPr="001C5152" w:rsidRDefault="008A051F" w:rsidP="008A051F">
            <w:pPr>
              <w:spacing w:after="0" w:line="240" w:lineRule="auto"/>
              <w:jc w:val="both"/>
              <w:rPr>
                <w:rFonts w:ascii="Times New Roman" w:eastAsia="Times New Roman" w:hAnsi="Times New Roman" w:cs="Times New Roman"/>
                <w:i/>
                <w:sz w:val="24"/>
                <w:szCs w:val="24"/>
              </w:rPr>
            </w:pPr>
            <w:r w:rsidRPr="001C5152">
              <w:rPr>
                <w:rFonts w:ascii="Times New Roman" w:eastAsia="Times New Roman" w:hAnsi="Times New Roman" w:cs="Times New Roman"/>
                <w:i/>
                <w:sz w:val="24"/>
                <w:szCs w:val="24"/>
              </w:rPr>
              <w:t>A Vevő részéről:</w:t>
            </w:r>
          </w:p>
        </w:tc>
        <w:tc>
          <w:tcPr>
            <w:tcW w:w="4615" w:type="dxa"/>
            <w:gridSpan w:val="2"/>
          </w:tcPr>
          <w:p w:rsidR="008A051F" w:rsidRPr="001C5152" w:rsidRDefault="008A051F" w:rsidP="008A051F">
            <w:pPr>
              <w:spacing w:after="0" w:line="240" w:lineRule="auto"/>
              <w:jc w:val="both"/>
              <w:rPr>
                <w:rFonts w:ascii="Times New Roman" w:eastAsia="Times New Roman" w:hAnsi="Times New Roman" w:cs="Times New Roman"/>
                <w:i/>
                <w:sz w:val="24"/>
                <w:szCs w:val="24"/>
              </w:rPr>
            </w:pPr>
            <w:r w:rsidRPr="001C5152">
              <w:rPr>
                <w:rFonts w:ascii="Times New Roman" w:eastAsia="Times New Roman" w:hAnsi="Times New Roman" w:cs="Times New Roman"/>
                <w:i/>
                <w:sz w:val="24"/>
                <w:szCs w:val="24"/>
              </w:rPr>
              <w:t>Az Eladó részéről:</w:t>
            </w:r>
          </w:p>
        </w:tc>
      </w:tr>
      <w:tr w:rsidR="008A051F" w:rsidRPr="008A051F" w:rsidTr="00D666F8">
        <w:tc>
          <w:tcPr>
            <w:tcW w:w="4671" w:type="dxa"/>
            <w:gridSpan w:val="2"/>
          </w:tcPr>
          <w:p w:rsidR="008A051F" w:rsidRPr="008A051F" w:rsidRDefault="008A051F" w:rsidP="008A051F">
            <w:pPr>
              <w:tabs>
                <w:tab w:val="right" w:pos="9072"/>
              </w:tabs>
              <w:spacing w:after="0" w:line="240" w:lineRule="auto"/>
              <w:jc w:val="center"/>
              <w:rPr>
                <w:rFonts w:ascii="Times New Roman" w:eastAsia="Times New Roman" w:hAnsi="Times New Roman" w:cs="Times New Roman"/>
                <w:sz w:val="24"/>
                <w:szCs w:val="20"/>
              </w:rPr>
            </w:pPr>
          </w:p>
          <w:p w:rsidR="008A051F" w:rsidRPr="008A051F" w:rsidRDefault="008A051F" w:rsidP="008A051F">
            <w:pPr>
              <w:tabs>
                <w:tab w:val="right" w:pos="9072"/>
              </w:tabs>
              <w:spacing w:after="0" w:line="240" w:lineRule="auto"/>
              <w:jc w:val="center"/>
              <w:rPr>
                <w:rFonts w:ascii="Times New Roman" w:eastAsia="Times New Roman" w:hAnsi="Times New Roman" w:cs="Times New Roman"/>
                <w:sz w:val="24"/>
                <w:szCs w:val="20"/>
              </w:rPr>
            </w:pPr>
          </w:p>
          <w:p w:rsidR="008A051F" w:rsidRPr="008A051F" w:rsidRDefault="008A051F" w:rsidP="008A051F">
            <w:pPr>
              <w:tabs>
                <w:tab w:val="right" w:pos="9072"/>
              </w:tabs>
              <w:spacing w:after="0" w:line="240" w:lineRule="auto"/>
              <w:jc w:val="center"/>
              <w:rPr>
                <w:rFonts w:ascii="Times New Roman" w:eastAsia="Times New Roman" w:hAnsi="Times New Roman" w:cs="Times New Roman"/>
                <w:sz w:val="24"/>
                <w:szCs w:val="20"/>
              </w:rPr>
            </w:pPr>
            <w:r w:rsidRPr="008A051F">
              <w:rPr>
                <w:rFonts w:ascii="Times New Roman" w:eastAsia="Times New Roman" w:hAnsi="Times New Roman" w:cs="Times New Roman"/>
                <w:szCs w:val="20"/>
              </w:rPr>
              <w:t>………………………………………….</w:t>
            </w:r>
          </w:p>
          <w:p w:rsidR="008A051F" w:rsidRPr="008A051F" w:rsidRDefault="008A051F" w:rsidP="008A051F">
            <w:pPr>
              <w:tabs>
                <w:tab w:val="right" w:pos="9072"/>
              </w:tabs>
              <w:spacing w:after="0" w:line="240" w:lineRule="auto"/>
              <w:jc w:val="center"/>
              <w:rPr>
                <w:rFonts w:ascii="Times New Roman" w:eastAsia="Times New Roman" w:hAnsi="Times New Roman" w:cs="Times New Roman"/>
                <w:b/>
                <w:sz w:val="24"/>
                <w:szCs w:val="24"/>
              </w:rPr>
            </w:pPr>
            <w:r w:rsidRPr="008A051F">
              <w:rPr>
                <w:rFonts w:ascii="Times New Roman" w:eastAsia="Times New Roman" w:hAnsi="Times New Roman" w:cs="Times New Roman"/>
                <w:b/>
                <w:sz w:val="24"/>
                <w:szCs w:val="24"/>
              </w:rPr>
              <w:t>Fodor Péter dandártábornok</w:t>
            </w:r>
          </w:p>
          <w:p w:rsidR="008A051F" w:rsidRPr="008A051F" w:rsidRDefault="008A051F" w:rsidP="008A051F">
            <w:pPr>
              <w:spacing w:after="0" w:line="240" w:lineRule="auto"/>
              <w:ind w:right="-234"/>
              <w:jc w:val="center"/>
              <w:rPr>
                <w:rFonts w:ascii="Times New Roman" w:eastAsia="Times New Roman" w:hAnsi="Times New Roman" w:cs="Times New Roman"/>
                <w:sz w:val="24"/>
                <w:szCs w:val="24"/>
              </w:rPr>
            </w:pPr>
            <w:r w:rsidRPr="008A051F">
              <w:rPr>
                <w:rFonts w:ascii="Times New Roman" w:eastAsia="Times New Roman" w:hAnsi="Times New Roman" w:cs="Times New Roman"/>
                <w:sz w:val="24"/>
                <w:szCs w:val="24"/>
              </w:rPr>
              <w:t>HM VGH</w:t>
            </w:r>
          </w:p>
          <w:p w:rsidR="008A051F" w:rsidRPr="008A051F" w:rsidRDefault="008A051F" w:rsidP="008A051F">
            <w:pPr>
              <w:spacing w:after="0" w:line="240" w:lineRule="auto"/>
              <w:ind w:right="-234"/>
              <w:jc w:val="center"/>
              <w:rPr>
                <w:rFonts w:ascii="Times New Roman" w:eastAsia="Times New Roman" w:hAnsi="Times New Roman" w:cs="Times New Roman"/>
                <w:sz w:val="24"/>
                <w:szCs w:val="24"/>
              </w:rPr>
            </w:pPr>
            <w:r w:rsidRPr="008A051F">
              <w:rPr>
                <w:rFonts w:ascii="Times New Roman" w:eastAsia="Times New Roman" w:hAnsi="Times New Roman" w:cs="Times New Roman"/>
                <w:sz w:val="24"/>
                <w:szCs w:val="24"/>
              </w:rPr>
              <w:t>főigazgató</w:t>
            </w:r>
          </w:p>
          <w:p w:rsidR="008A051F" w:rsidRPr="008A051F" w:rsidRDefault="008A051F" w:rsidP="008A051F">
            <w:pPr>
              <w:tabs>
                <w:tab w:val="right" w:pos="9072"/>
              </w:tabs>
              <w:spacing w:after="0" w:line="240" w:lineRule="auto"/>
              <w:jc w:val="center"/>
              <w:rPr>
                <w:rFonts w:ascii="Times New Roman" w:eastAsia="Times New Roman" w:hAnsi="Times New Roman" w:cs="Times New Roman"/>
                <w:sz w:val="24"/>
                <w:szCs w:val="20"/>
              </w:rPr>
            </w:pPr>
            <w:proofErr w:type="spellStart"/>
            <w:r w:rsidRPr="008A051F">
              <w:rPr>
                <w:rFonts w:ascii="Times New Roman" w:eastAsia="Times New Roman" w:hAnsi="Times New Roman" w:cs="Times New Roman"/>
                <w:sz w:val="24"/>
                <w:szCs w:val="24"/>
              </w:rPr>
              <w:t>ph</w:t>
            </w:r>
            <w:proofErr w:type="spellEnd"/>
            <w:r w:rsidRPr="008A051F">
              <w:rPr>
                <w:rFonts w:ascii="Times New Roman" w:eastAsia="Times New Roman" w:hAnsi="Times New Roman" w:cs="Times New Roman"/>
                <w:sz w:val="24"/>
                <w:szCs w:val="24"/>
              </w:rPr>
              <w:t>.</w:t>
            </w:r>
          </w:p>
        </w:tc>
        <w:tc>
          <w:tcPr>
            <w:tcW w:w="4615" w:type="dxa"/>
            <w:gridSpan w:val="2"/>
          </w:tcPr>
          <w:p w:rsidR="008A051F" w:rsidRPr="008A051F" w:rsidRDefault="008A051F" w:rsidP="008A051F">
            <w:pPr>
              <w:tabs>
                <w:tab w:val="right" w:pos="9072"/>
              </w:tabs>
              <w:spacing w:after="0" w:line="240" w:lineRule="auto"/>
              <w:jc w:val="center"/>
              <w:rPr>
                <w:rFonts w:ascii="Times New Roman" w:eastAsia="Times New Roman" w:hAnsi="Times New Roman" w:cs="Times New Roman"/>
                <w:sz w:val="24"/>
                <w:szCs w:val="20"/>
              </w:rPr>
            </w:pPr>
          </w:p>
          <w:p w:rsidR="008A051F" w:rsidRPr="008A051F" w:rsidRDefault="008A051F" w:rsidP="008A051F">
            <w:pPr>
              <w:tabs>
                <w:tab w:val="right" w:pos="9072"/>
              </w:tabs>
              <w:spacing w:after="0" w:line="240" w:lineRule="auto"/>
              <w:jc w:val="center"/>
              <w:rPr>
                <w:rFonts w:ascii="Times New Roman" w:eastAsia="Times New Roman" w:hAnsi="Times New Roman" w:cs="Times New Roman"/>
                <w:sz w:val="24"/>
                <w:szCs w:val="20"/>
              </w:rPr>
            </w:pPr>
          </w:p>
          <w:p w:rsidR="008A051F" w:rsidRPr="008A051F" w:rsidRDefault="008A051F" w:rsidP="008A051F">
            <w:pPr>
              <w:tabs>
                <w:tab w:val="right" w:pos="9072"/>
              </w:tabs>
              <w:spacing w:after="0" w:line="240" w:lineRule="auto"/>
              <w:jc w:val="center"/>
              <w:rPr>
                <w:rFonts w:ascii="Times New Roman" w:eastAsia="Times New Roman" w:hAnsi="Times New Roman" w:cs="Times New Roman"/>
                <w:sz w:val="24"/>
                <w:szCs w:val="20"/>
              </w:rPr>
            </w:pPr>
            <w:r w:rsidRPr="008A051F">
              <w:rPr>
                <w:rFonts w:ascii="Times New Roman" w:eastAsia="Times New Roman" w:hAnsi="Times New Roman" w:cs="Times New Roman"/>
                <w:szCs w:val="20"/>
              </w:rPr>
              <w:t>………………………………………</w:t>
            </w:r>
          </w:p>
          <w:p w:rsidR="008A051F" w:rsidRPr="008A051F" w:rsidRDefault="008A051F" w:rsidP="008A051F">
            <w:pPr>
              <w:tabs>
                <w:tab w:val="right" w:pos="9072"/>
              </w:tabs>
              <w:spacing w:after="0" w:line="240" w:lineRule="auto"/>
              <w:jc w:val="center"/>
              <w:rPr>
                <w:rFonts w:ascii="Times New Roman" w:eastAsia="Times New Roman" w:hAnsi="Times New Roman" w:cs="Times New Roman"/>
                <w:sz w:val="24"/>
                <w:szCs w:val="24"/>
              </w:rPr>
            </w:pPr>
          </w:p>
          <w:p w:rsidR="008A051F" w:rsidRPr="008A051F" w:rsidRDefault="008A051F" w:rsidP="008A051F">
            <w:pPr>
              <w:tabs>
                <w:tab w:val="right" w:pos="9072"/>
              </w:tabs>
              <w:spacing w:after="0" w:line="240" w:lineRule="auto"/>
              <w:jc w:val="center"/>
              <w:rPr>
                <w:rFonts w:ascii="Times New Roman" w:eastAsia="Times New Roman" w:hAnsi="Times New Roman" w:cs="Times New Roman"/>
                <w:sz w:val="24"/>
                <w:szCs w:val="24"/>
              </w:rPr>
            </w:pPr>
          </w:p>
          <w:p w:rsidR="008A051F" w:rsidRPr="008A051F" w:rsidRDefault="008A051F" w:rsidP="008A051F">
            <w:pPr>
              <w:tabs>
                <w:tab w:val="right" w:pos="9072"/>
              </w:tabs>
              <w:spacing w:after="0" w:line="240" w:lineRule="auto"/>
              <w:jc w:val="center"/>
              <w:rPr>
                <w:rFonts w:ascii="Times New Roman" w:eastAsia="Times New Roman" w:hAnsi="Times New Roman" w:cs="Times New Roman"/>
                <w:sz w:val="24"/>
                <w:szCs w:val="20"/>
              </w:rPr>
            </w:pPr>
            <w:proofErr w:type="spellStart"/>
            <w:r w:rsidRPr="008A051F">
              <w:rPr>
                <w:rFonts w:ascii="Times New Roman" w:eastAsia="Times New Roman" w:hAnsi="Times New Roman" w:cs="Times New Roman"/>
                <w:sz w:val="24"/>
                <w:szCs w:val="24"/>
              </w:rPr>
              <w:t>ph</w:t>
            </w:r>
            <w:proofErr w:type="spellEnd"/>
            <w:r w:rsidRPr="008A051F">
              <w:rPr>
                <w:rFonts w:ascii="Times New Roman" w:eastAsia="Times New Roman" w:hAnsi="Times New Roman" w:cs="Times New Roman"/>
                <w:sz w:val="24"/>
                <w:szCs w:val="24"/>
              </w:rPr>
              <w:t>.</w:t>
            </w:r>
          </w:p>
        </w:tc>
      </w:tr>
      <w:tr w:rsidR="008A051F" w:rsidRPr="008A051F" w:rsidTr="00D666F8">
        <w:tblPrEx>
          <w:tblLook w:val="04A0" w:firstRow="1" w:lastRow="0" w:firstColumn="1" w:lastColumn="0" w:noHBand="0" w:noVBand="1"/>
        </w:tblPrEx>
        <w:trPr>
          <w:gridAfter w:val="1"/>
          <w:wAfter w:w="74" w:type="dxa"/>
        </w:trPr>
        <w:tc>
          <w:tcPr>
            <w:tcW w:w="9212" w:type="dxa"/>
            <w:gridSpan w:val="3"/>
          </w:tcPr>
          <w:p w:rsidR="008A051F" w:rsidRPr="008A051F" w:rsidRDefault="008A051F" w:rsidP="008A051F">
            <w:pPr>
              <w:spacing w:after="0" w:line="240" w:lineRule="auto"/>
              <w:ind w:right="-234"/>
              <w:rPr>
                <w:rFonts w:ascii="Times New Roman" w:eastAsia="Times New Roman" w:hAnsi="Times New Roman" w:cs="Times New Roman"/>
                <w:b/>
                <w:sz w:val="24"/>
                <w:szCs w:val="24"/>
                <w:lang w:eastAsia="hu-HU"/>
              </w:rPr>
            </w:pPr>
          </w:p>
          <w:p w:rsidR="008A051F" w:rsidRPr="008A051F" w:rsidRDefault="008A051F" w:rsidP="008A051F">
            <w:pPr>
              <w:spacing w:after="0" w:line="240" w:lineRule="auto"/>
              <w:ind w:right="-234"/>
              <w:rPr>
                <w:rFonts w:ascii="Times New Roman" w:eastAsia="Times New Roman" w:hAnsi="Times New Roman" w:cs="Times New Roman"/>
                <w:b/>
                <w:sz w:val="24"/>
                <w:szCs w:val="24"/>
                <w:lang w:eastAsia="hu-HU"/>
              </w:rPr>
            </w:pPr>
            <w:r w:rsidRPr="008A051F">
              <w:rPr>
                <w:rFonts w:ascii="Times New Roman" w:eastAsia="Times New Roman" w:hAnsi="Times New Roman" w:cs="Times New Roman"/>
                <w:b/>
                <w:sz w:val="24"/>
                <w:szCs w:val="24"/>
                <w:lang w:eastAsia="hu-HU"/>
              </w:rPr>
              <w:t xml:space="preserve">Költségviselői záradék: </w:t>
            </w:r>
          </w:p>
          <w:p w:rsidR="008A051F" w:rsidRPr="008A051F" w:rsidRDefault="008A051F" w:rsidP="008A051F">
            <w:pPr>
              <w:spacing w:before="120" w:after="0" w:line="240" w:lineRule="auto"/>
              <w:ind w:right="-232"/>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val="x-none" w:eastAsia="hu-HU"/>
              </w:rPr>
              <w:t xml:space="preserve">A </w:t>
            </w:r>
            <w:r w:rsidRPr="008A051F">
              <w:rPr>
                <w:rFonts w:ascii="Times New Roman" w:eastAsia="Times New Roman" w:hAnsi="Times New Roman" w:cs="Times New Roman"/>
                <w:i/>
                <w:sz w:val="24"/>
                <w:szCs w:val="20"/>
                <w:lang w:eastAsia="hu-HU"/>
              </w:rPr>
              <w:t>„</w:t>
            </w:r>
            <w:r w:rsidRPr="008A051F">
              <w:rPr>
                <w:rFonts w:ascii="Times New Roman" w:eastAsia="Times New Roman" w:hAnsi="Times New Roman" w:cs="Times New Roman"/>
                <w:i/>
                <w:sz w:val="24"/>
                <w:szCs w:val="24"/>
                <w:lang w:eastAsia="hu-HU"/>
              </w:rPr>
              <w:t>Munka</w:t>
            </w:r>
            <w:r w:rsidR="006E5016">
              <w:rPr>
                <w:rFonts w:ascii="Times New Roman" w:eastAsia="Times New Roman" w:hAnsi="Times New Roman" w:cs="Times New Roman"/>
                <w:i/>
                <w:sz w:val="24"/>
                <w:szCs w:val="24"/>
                <w:lang w:eastAsia="hu-HU"/>
              </w:rPr>
              <w:t>védelmi ruházat beszerzése</w:t>
            </w:r>
            <w:r w:rsidRPr="008A051F">
              <w:rPr>
                <w:rFonts w:ascii="Times New Roman" w:eastAsia="Times New Roman" w:hAnsi="Times New Roman" w:cs="Times New Roman"/>
                <w:i/>
                <w:sz w:val="24"/>
                <w:szCs w:val="24"/>
                <w:lang w:eastAsia="hu-HU"/>
              </w:rPr>
              <w:t>”</w:t>
            </w:r>
            <w:r w:rsidRPr="008A051F">
              <w:rPr>
                <w:rFonts w:ascii="Times New Roman" w:eastAsia="Times New Roman" w:hAnsi="Times New Roman" w:cs="Times New Roman"/>
                <w:sz w:val="24"/>
                <w:szCs w:val="24"/>
                <w:lang w:eastAsia="hu-HU"/>
              </w:rPr>
              <w:t xml:space="preserve"> tárgyú </w:t>
            </w:r>
            <w:r w:rsidRPr="008A051F">
              <w:rPr>
                <w:rFonts w:ascii="Times New Roman" w:eastAsia="Times New Roman" w:hAnsi="Times New Roman" w:cs="Times New Roman"/>
                <w:sz w:val="24"/>
                <w:szCs w:val="24"/>
                <w:lang w:val="x-none" w:eastAsia="hu-HU"/>
              </w:rPr>
              <w:t>szerződésből eredő, Költségviselő</w:t>
            </w:r>
            <w:r w:rsidRPr="008A051F">
              <w:rPr>
                <w:rFonts w:ascii="Times New Roman" w:eastAsia="Times New Roman" w:hAnsi="Times New Roman" w:cs="Times New Roman"/>
                <w:sz w:val="24"/>
                <w:szCs w:val="24"/>
                <w:lang w:eastAsia="hu-HU"/>
              </w:rPr>
              <w:t>re</w:t>
            </w:r>
            <w:r w:rsidRPr="008A051F">
              <w:rPr>
                <w:rFonts w:ascii="Times New Roman" w:eastAsia="Times New Roman" w:hAnsi="Times New Roman" w:cs="Times New Roman"/>
                <w:sz w:val="24"/>
                <w:szCs w:val="24"/>
                <w:lang w:val="x-none" w:eastAsia="hu-HU"/>
              </w:rPr>
              <w:t xml:space="preserve"> háruló kötelezettségeket vállalom.</w:t>
            </w:r>
          </w:p>
          <w:p w:rsidR="008A051F" w:rsidRPr="008A051F" w:rsidRDefault="008A051F" w:rsidP="008A051F">
            <w:pPr>
              <w:spacing w:after="0" w:line="240" w:lineRule="auto"/>
              <w:ind w:right="-234"/>
              <w:rPr>
                <w:rFonts w:ascii="Times New Roman" w:eastAsia="Times New Roman" w:hAnsi="Times New Roman" w:cs="Times New Roman"/>
                <w:sz w:val="24"/>
                <w:szCs w:val="24"/>
                <w:lang w:eastAsia="hu-HU"/>
              </w:rPr>
            </w:pPr>
          </w:p>
          <w:p w:rsidR="008A051F" w:rsidRPr="008A051F" w:rsidRDefault="008A051F" w:rsidP="008A051F">
            <w:pPr>
              <w:spacing w:after="0" w:line="240" w:lineRule="auto"/>
              <w:ind w:right="-234"/>
              <w:rPr>
                <w:rFonts w:ascii="Times New Roman" w:eastAsia="Times New Roman" w:hAnsi="Times New Roman" w:cs="Times New Roman"/>
                <w:sz w:val="24"/>
                <w:szCs w:val="24"/>
                <w:lang w:eastAsia="hu-HU"/>
              </w:rPr>
            </w:pPr>
          </w:p>
        </w:tc>
      </w:tr>
      <w:tr w:rsidR="008A051F" w:rsidRPr="008A051F" w:rsidTr="00D666F8">
        <w:tblPrEx>
          <w:tblLook w:val="04A0" w:firstRow="1" w:lastRow="0" w:firstColumn="1" w:lastColumn="0" w:noHBand="0" w:noVBand="1"/>
        </w:tblPrEx>
        <w:trPr>
          <w:gridAfter w:val="1"/>
          <w:wAfter w:w="74" w:type="dxa"/>
        </w:trPr>
        <w:tc>
          <w:tcPr>
            <w:tcW w:w="4606" w:type="dxa"/>
          </w:tcPr>
          <w:p w:rsidR="008A051F" w:rsidRPr="008A051F" w:rsidRDefault="006E5016" w:rsidP="008A051F">
            <w:pPr>
              <w:spacing w:after="120" w:line="240" w:lineRule="auto"/>
              <w:ind w:right="-23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Budapest, 2018</w:t>
            </w:r>
            <w:r w:rsidR="008A051F" w:rsidRPr="008A051F">
              <w:rPr>
                <w:rFonts w:ascii="Times New Roman" w:eastAsia="Times New Roman" w:hAnsi="Times New Roman" w:cs="Times New Roman"/>
                <w:sz w:val="24"/>
                <w:szCs w:val="24"/>
                <w:lang w:eastAsia="hu-HU"/>
              </w:rPr>
              <w:t xml:space="preserve">.         </w:t>
            </w:r>
          </w:p>
          <w:p w:rsidR="008A051F" w:rsidRPr="008A051F" w:rsidRDefault="008A051F" w:rsidP="008A051F">
            <w:pPr>
              <w:spacing w:after="120" w:line="240" w:lineRule="auto"/>
              <w:ind w:right="-234"/>
              <w:rPr>
                <w:rFonts w:ascii="Times New Roman" w:eastAsia="Times New Roman" w:hAnsi="Times New Roman" w:cs="Times New Roman"/>
                <w:sz w:val="24"/>
                <w:szCs w:val="24"/>
                <w:lang w:eastAsia="hu-HU"/>
              </w:rPr>
            </w:pPr>
          </w:p>
        </w:tc>
        <w:tc>
          <w:tcPr>
            <w:tcW w:w="4606" w:type="dxa"/>
            <w:gridSpan w:val="2"/>
          </w:tcPr>
          <w:p w:rsidR="008A051F" w:rsidRPr="008A051F" w:rsidRDefault="008A051F" w:rsidP="008A051F">
            <w:pPr>
              <w:spacing w:after="0" w:line="240" w:lineRule="auto"/>
              <w:ind w:right="-234"/>
              <w:rPr>
                <w:rFonts w:ascii="Times New Roman" w:eastAsia="Times New Roman" w:hAnsi="Times New Roman" w:cs="Times New Roman"/>
                <w:sz w:val="24"/>
                <w:szCs w:val="24"/>
                <w:lang w:eastAsia="hu-HU"/>
              </w:rPr>
            </w:pPr>
          </w:p>
          <w:p w:rsidR="008A051F" w:rsidRPr="008A051F" w:rsidRDefault="008A051F" w:rsidP="008A051F">
            <w:pPr>
              <w:spacing w:after="0" w:line="240" w:lineRule="auto"/>
              <w:ind w:right="-234"/>
              <w:rPr>
                <w:rFonts w:ascii="Times New Roman" w:eastAsia="Times New Roman" w:hAnsi="Times New Roman" w:cs="Times New Roman"/>
                <w:sz w:val="24"/>
                <w:szCs w:val="24"/>
                <w:lang w:eastAsia="hu-HU"/>
              </w:rPr>
            </w:pPr>
          </w:p>
          <w:p w:rsidR="008A051F" w:rsidRPr="008A051F" w:rsidRDefault="008A051F" w:rsidP="008A051F">
            <w:pPr>
              <w:spacing w:after="0" w:line="240" w:lineRule="auto"/>
              <w:ind w:right="-234"/>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w:t>
            </w:r>
          </w:p>
          <w:p w:rsidR="008A051F" w:rsidRPr="008A051F" w:rsidRDefault="00E419B2" w:rsidP="008A051F">
            <w:pPr>
              <w:spacing w:after="0" w:line="240" w:lineRule="auto"/>
              <w:ind w:right="-234"/>
              <w:jc w:val="center"/>
              <w:rPr>
                <w:rFonts w:ascii="Times New Roman" w:eastAsia="Times New Roman" w:hAnsi="Times New Roman" w:cs="Times New Roman"/>
                <w:b/>
                <w:sz w:val="24"/>
                <w:szCs w:val="24"/>
                <w:lang w:eastAsia="hu-HU"/>
              </w:rPr>
            </w:pPr>
            <w:proofErr w:type="spellStart"/>
            <w:r>
              <w:rPr>
                <w:rFonts w:ascii="Times New Roman" w:eastAsia="Times New Roman" w:hAnsi="Times New Roman" w:cs="Times New Roman"/>
                <w:b/>
                <w:sz w:val="24"/>
                <w:szCs w:val="24"/>
                <w:lang w:eastAsia="hu-HU"/>
              </w:rPr>
              <w:t>Dolányi</w:t>
            </w:r>
            <w:proofErr w:type="spellEnd"/>
            <w:r>
              <w:rPr>
                <w:rFonts w:ascii="Times New Roman" w:eastAsia="Times New Roman" w:hAnsi="Times New Roman" w:cs="Times New Roman"/>
                <w:b/>
                <w:sz w:val="24"/>
                <w:szCs w:val="24"/>
                <w:lang w:eastAsia="hu-HU"/>
              </w:rPr>
              <w:t xml:space="preserve"> Sándor</w:t>
            </w:r>
            <w:r w:rsidR="008A051F" w:rsidRPr="008A051F">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al</w:t>
            </w:r>
            <w:r w:rsidR="008A051F" w:rsidRPr="008A051F">
              <w:rPr>
                <w:rFonts w:ascii="Times New Roman" w:eastAsia="Times New Roman" w:hAnsi="Times New Roman" w:cs="Times New Roman"/>
                <w:b/>
                <w:sz w:val="24"/>
                <w:szCs w:val="24"/>
                <w:lang w:eastAsia="hu-HU"/>
              </w:rPr>
              <w:t>ezredes</w:t>
            </w:r>
          </w:p>
          <w:p w:rsidR="008A051F" w:rsidRPr="008A051F" w:rsidRDefault="008A051F" w:rsidP="008A051F">
            <w:pPr>
              <w:spacing w:after="0" w:line="240" w:lineRule="auto"/>
              <w:ind w:right="-234"/>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MH Anyagellátó Raktárbázis </w:t>
            </w:r>
          </w:p>
          <w:p w:rsidR="008A051F" w:rsidRPr="008A051F" w:rsidRDefault="00E419B2" w:rsidP="008A051F">
            <w:pPr>
              <w:spacing w:after="0" w:line="240" w:lineRule="auto"/>
              <w:ind w:right="-234"/>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mb. </w:t>
            </w:r>
            <w:r w:rsidR="008A051F" w:rsidRPr="008A051F">
              <w:rPr>
                <w:rFonts w:ascii="Times New Roman" w:eastAsia="Times New Roman" w:hAnsi="Times New Roman" w:cs="Times New Roman"/>
                <w:sz w:val="24"/>
                <w:szCs w:val="24"/>
                <w:lang w:eastAsia="hu-HU"/>
              </w:rPr>
              <w:t>parancsnok</w:t>
            </w:r>
          </w:p>
          <w:p w:rsidR="008A051F" w:rsidRPr="008A051F" w:rsidRDefault="008A051F" w:rsidP="008A051F">
            <w:pPr>
              <w:spacing w:after="0" w:line="240" w:lineRule="auto"/>
              <w:ind w:right="-234"/>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Költségviselő képviselője</w:t>
            </w:r>
          </w:p>
        </w:tc>
      </w:tr>
    </w:tbl>
    <w:p w:rsidR="000346C1" w:rsidRDefault="000346C1" w:rsidP="008A051F">
      <w:pPr>
        <w:spacing w:after="0" w:line="240" w:lineRule="auto"/>
        <w:jc w:val="both"/>
        <w:rPr>
          <w:rFonts w:ascii="Times New Roman" w:eastAsia="Times New Roman" w:hAnsi="Times New Roman" w:cs="Times New Roman"/>
          <w:sz w:val="20"/>
          <w:szCs w:val="20"/>
          <w:lang w:eastAsia="hu-HU"/>
        </w:rPr>
      </w:pPr>
    </w:p>
    <w:p w:rsidR="000346C1" w:rsidRDefault="000346C1" w:rsidP="008A051F">
      <w:pPr>
        <w:spacing w:after="0" w:line="240" w:lineRule="auto"/>
        <w:jc w:val="both"/>
        <w:rPr>
          <w:rFonts w:ascii="Times New Roman" w:eastAsia="Times New Roman" w:hAnsi="Times New Roman" w:cs="Times New Roman"/>
          <w:sz w:val="20"/>
          <w:szCs w:val="20"/>
          <w:lang w:eastAsia="hu-HU"/>
        </w:rPr>
      </w:pPr>
    </w:p>
    <w:p w:rsidR="000346C1" w:rsidRDefault="000346C1" w:rsidP="008A051F">
      <w:pPr>
        <w:spacing w:after="0" w:line="240" w:lineRule="auto"/>
        <w:jc w:val="both"/>
        <w:rPr>
          <w:rFonts w:ascii="Times New Roman" w:eastAsia="Times New Roman" w:hAnsi="Times New Roman" w:cs="Times New Roman"/>
          <w:sz w:val="20"/>
          <w:szCs w:val="20"/>
          <w:lang w:eastAsia="hu-HU"/>
        </w:rPr>
      </w:pPr>
    </w:p>
    <w:p w:rsidR="000346C1" w:rsidRDefault="000346C1" w:rsidP="008A051F">
      <w:pPr>
        <w:spacing w:after="0" w:line="240" w:lineRule="auto"/>
        <w:jc w:val="both"/>
        <w:rPr>
          <w:rFonts w:ascii="Times New Roman" w:eastAsia="Times New Roman" w:hAnsi="Times New Roman" w:cs="Times New Roman"/>
          <w:sz w:val="20"/>
          <w:szCs w:val="20"/>
          <w:lang w:eastAsia="hu-HU"/>
        </w:rPr>
      </w:pPr>
    </w:p>
    <w:p w:rsidR="000346C1" w:rsidRDefault="000346C1" w:rsidP="008A051F">
      <w:pPr>
        <w:spacing w:after="0" w:line="240" w:lineRule="auto"/>
        <w:jc w:val="both"/>
        <w:rPr>
          <w:rFonts w:ascii="Times New Roman" w:eastAsia="Times New Roman" w:hAnsi="Times New Roman" w:cs="Times New Roman"/>
          <w:sz w:val="20"/>
          <w:szCs w:val="20"/>
          <w:lang w:eastAsia="hu-HU"/>
        </w:rPr>
      </w:pPr>
    </w:p>
    <w:p w:rsidR="000346C1" w:rsidRDefault="000346C1" w:rsidP="008A051F">
      <w:pPr>
        <w:spacing w:after="0" w:line="240" w:lineRule="auto"/>
        <w:jc w:val="both"/>
        <w:rPr>
          <w:rFonts w:ascii="Times New Roman" w:eastAsia="Times New Roman" w:hAnsi="Times New Roman" w:cs="Times New Roman"/>
          <w:sz w:val="20"/>
          <w:szCs w:val="20"/>
          <w:lang w:eastAsia="hu-HU"/>
        </w:rPr>
      </w:pPr>
    </w:p>
    <w:p w:rsidR="000346C1" w:rsidRDefault="000346C1" w:rsidP="008A051F">
      <w:pPr>
        <w:spacing w:after="0" w:line="240" w:lineRule="auto"/>
        <w:jc w:val="both"/>
        <w:rPr>
          <w:rFonts w:ascii="Times New Roman" w:eastAsia="Times New Roman" w:hAnsi="Times New Roman" w:cs="Times New Roman"/>
          <w:sz w:val="20"/>
          <w:szCs w:val="20"/>
          <w:lang w:eastAsia="hu-HU"/>
        </w:rPr>
      </w:pPr>
    </w:p>
    <w:p w:rsidR="000346C1" w:rsidRDefault="000346C1" w:rsidP="008A051F">
      <w:pPr>
        <w:spacing w:after="0" w:line="240" w:lineRule="auto"/>
        <w:jc w:val="both"/>
        <w:rPr>
          <w:rFonts w:ascii="Times New Roman" w:eastAsia="Times New Roman" w:hAnsi="Times New Roman" w:cs="Times New Roman"/>
          <w:sz w:val="20"/>
          <w:szCs w:val="20"/>
          <w:lang w:eastAsia="hu-HU"/>
        </w:rPr>
      </w:pPr>
    </w:p>
    <w:p w:rsidR="008A051F" w:rsidRPr="008A051F" w:rsidRDefault="008A051F" w:rsidP="008A051F">
      <w:pPr>
        <w:spacing w:after="0" w:line="240" w:lineRule="auto"/>
        <w:jc w:val="both"/>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Készült: 6 pld</w:t>
      </w:r>
    </w:p>
    <w:p w:rsidR="008A051F" w:rsidRPr="00842977" w:rsidRDefault="008A051F" w:rsidP="008A051F">
      <w:pPr>
        <w:spacing w:after="0" w:line="240" w:lineRule="auto"/>
        <w:jc w:val="both"/>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Egy példány</w:t>
      </w:r>
      <w:proofErr w:type="gramStart"/>
      <w:r w:rsidRPr="008A051F">
        <w:rPr>
          <w:rFonts w:ascii="Times New Roman" w:eastAsia="Times New Roman" w:hAnsi="Times New Roman" w:cs="Times New Roman"/>
          <w:sz w:val="20"/>
          <w:szCs w:val="20"/>
          <w:lang w:eastAsia="hu-HU"/>
        </w:rPr>
        <w:t xml:space="preserve">: </w:t>
      </w:r>
      <w:r w:rsidRPr="00842977">
        <w:rPr>
          <w:rFonts w:ascii="Times New Roman" w:eastAsia="Times New Roman" w:hAnsi="Times New Roman" w:cs="Times New Roman"/>
          <w:sz w:val="20"/>
          <w:szCs w:val="20"/>
          <w:lang w:eastAsia="hu-HU"/>
        </w:rPr>
        <w:t>…lap</w:t>
      </w:r>
      <w:proofErr w:type="gramEnd"/>
    </w:p>
    <w:p w:rsidR="008A051F" w:rsidRPr="008A051F" w:rsidRDefault="008A051F" w:rsidP="008A051F">
      <w:pPr>
        <w:spacing w:after="0" w:line="240" w:lineRule="auto"/>
        <w:jc w:val="both"/>
        <w:rPr>
          <w:rFonts w:ascii="Times New Roman" w:eastAsia="Times New Roman" w:hAnsi="Times New Roman" w:cs="Times New Roman"/>
          <w:sz w:val="20"/>
          <w:szCs w:val="20"/>
          <w:lang w:eastAsia="hu-HU"/>
        </w:rPr>
      </w:pPr>
      <w:r w:rsidRPr="00842977">
        <w:rPr>
          <w:rFonts w:ascii="Times New Roman" w:eastAsia="Times New Roman" w:hAnsi="Times New Roman" w:cs="Times New Roman"/>
          <w:sz w:val="20"/>
          <w:szCs w:val="20"/>
          <w:lang w:eastAsia="hu-HU"/>
        </w:rPr>
        <w:t>Ügyintéző</w:t>
      </w:r>
      <w:proofErr w:type="gramStart"/>
      <w:r w:rsidRPr="00842977">
        <w:rPr>
          <w:rFonts w:ascii="Times New Roman" w:eastAsia="Times New Roman" w:hAnsi="Times New Roman" w:cs="Times New Roman"/>
          <w:sz w:val="20"/>
          <w:szCs w:val="20"/>
          <w:lang w:eastAsia="hu-HU"/>
        </w:rPr>
        <w:t>: …</w:t>
      </w:r>
      <w:proofErr w:type="gramEnd"/>
      <w:r w:rsidRPr="00842977">
        <w:rPr>
          <w:rFonts w:ascii="Times New Roman" w:eastAsia="Times New Roman" w:hAnsi="Times New Roman" w:cs="Times New Roman"/>
          <w:sz w:val="20"/>
          <w:szCs w:val="20"/>
          <w:lang w:eastAsia="hu-HU"/>
        </w:rPr>
        <w:t>……………………</w:t>
      </w:r>
    </w:p>
    <w:p w:rsidR="008A051F" w:rsidRPr="008A051F" w:rsidRDefault="008A051F" w:rsidP="008A051F">
      <w:pPr>
        <w:spacing w:after="0" w:line="240" w:lineRule="auto"/>
        <w:jc w:val="both"/>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Kapják: 1. sz. pld: Eladó</w:t>
      </w:r>
    </w:p>
    <w:p w:rsidR="008A051F" w:rsidRPr="008A051F" w:rsidRDefault="008A051F" w:rsidP="008A051F">
      <w:pPr>
        <w:spacing w:after="0" w:line="240" w:lineRule="auto"/>
        <w:ind w:firstLine="708"/>
        <w:jc w:val="both"/>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2. sz. pld: HM VGH BI</w:t>
      </w:r>
    </w:p>
    <w:p w:rsidR="008A051F" w:rsidRPr="008A051F" w:rsidRDefault="008A051F" w:rsidP="008A051F">
      <w:pPr>
        <w:spacing w:after="0" w:line="240" w:lineRule="auto"/>
        <w:ind w:firstLine="708"/>
        <w:jc w:val="both"/>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3. sz. pld: MH ARB (átvevő)</w:t>
      </w:r>
    </w:p>
    <w:p w:rsidR="008A051F" w:rsidRPr="008A051F" w:rsidRDefault="008A051F" w:rsidP="008A051F">
      <w:pPr>
        <w:spacing w:after="0"/>
        <w:ind w:firstLine="708"/>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4. sz. pld: MH LK (Megbízó)</w:t>
      </w:r>
    </w:p>
    <w:p w:rsidR="008A051F" w:rsidRPr="008A051F" w:rsidRDefault="008A051F" w:rsidP="008A051F">
      <w:pPr>
        <w:spacing w:after="0"/>
        <w:ind w:firstLine="708"/>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5. sz. pld: HM VGH KSZEI LGTO</w:t>
      </w:r>
    </w:p>
    <w:p w:rsidR="008A051F" w:rsidRDefault="008A051F" w:rsidP="008A051F">
      <w:pPr>
        <w:spacing w:after="0" w:line="240" w:lineRule="auto"/>
        <w:ind w:firstLine="708"/>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6. sz. pld: MH LK MÁVO</w:t>
      </w:r>
    </w:p>
    <w:p w:rsidR="005E2515" w:rsidRDefault="005E2515">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br w:type="page"/>
      </w:r>
    </w:p>
    <w:p w:rsidR="005E2515" w:rsidRPr="008A051F" w:rsidRDefault="005E2515" w:rsidP="008A051F">
      <w:pPr>
        <w:spacing w:after="0" w:line="240" w:lineRule="auto"/>
        <w:ind w:firstLine="708"/>
        <w:rPr>
          <w:rFonts w:ascii="Times New Roman" w:eastAsia="Times New Roman" w:hAnsi="Times New Roman" w:cs="Times New Roman"/>
          <w:sz w:val="20"/>
          <w:szCs w:val="20"/>
          <w:lang w:eastAsia="hu-HU"/>
        </w:rPr>
        <w:sectPr w:rsidR="005E2515" w:rsidRPr="008A051F">
          <w:pgSz w:w="11906" w:h="16838"/>
          <w:pgMar w:top="1417" w:right="1417" w:bottom="1417" w:left="1417" w:header="708" w:footer="708" w:gutter="0"/>
          <w:cols w:space="708"/>
          <w:docGrid w:linePitch="360"/>
        </w:sectPr>
      </w:pPr>
    </w:p>
    <w:tbl>
      <w:tblPr>
        <w:tblW w:w="9952" w:type="dxa"/>
        <w:jc w:val="center"/>
        <w:tblLook w:val="00A0" w:firstRow="1" w:lastRow="0" w:firstColumn="1" w:lastColumn="0" w:noHBand="0" w:noVBand="0"/>
      </w:tblPr>
      <w:tblGrid>
        <w:gridCol w:w="4187"/>
        <w:gridCol w:w="5765"/>
      </w:tblGrid>
      <w:tr w:rsidR="008A051F" w:rsidRPr="008A051F" w:rsidTr="00D666F8">
        <w:trPr>
          <w:jc w:val="center"/>
        </w:trPr>
        <w:tc>
          <w:tcPr>
            <w:tcW w:w="4187" w:type="dxa"/>
          </w:tcPr>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b/>
                <w:bCs/>
                <w:sz w:val="28"/>
                <w:szCs w:val="20"/>
                <w:lang w:eastAsia="hu-HU"/>
              </w:rPr>
              <w:lastRenderedPageBreak/>
              <w:br w:type="page"/>
            </w:r>
            <w:r w:rsidRPr="008A051F">
              <w:rPr>
                <w:rFonts w:ascii="Times New Roman" w:eastAsia="Times New Roman" w:hAnsi="Times New Roman" w:cs="Times New Roman"/>
                <w:b/>
                <w:sz w:val="24"/>
                <w:szCs w:val="24"/>
                <w:lang w:eastAsia="hu-HU"/>
              </w:rPr>
              <w:t>HONVÉDELMI MINISZTÉRIUM</w:t>
            </w:r>
          </w:p>
        </w:tc>
        <w:tc>
          <w:tcPr>
            <w:tcW w:w="5765" w:type="dxa"/>
            <w:vAlign w:val="bottom"/>
          </w:tcPr>
          <w:p w:rsidR="008A051F" w:rsidRPr="008A051F" w:rsidRDefault="00D5036D" w:rsidP="008A051F">
            <w:pPr>
              <w:spacing w:after="0" w:line="240" w:lineRule="auto"/>
              <w:ind w:left="360"/>
              <w:jc w:val="right"/>
              <w:rPr>
                <w:rFonts w:ascii="Times New Roman" w:eastAsia="Times New Roman" w:hAnsi="Times New Roman" w:cs="Times New Roman"/>
                <w:sz w:val="24"/>
                <w:szCs w:val="20"/>
                <w:lang w:eastAsia="hu-HU"/>
              </w:rPr>
            </w:pPr>
            <w:r>
              <w:rPr>
                <w:rFonts w:ascii="Times New Roman" w:eastAsia="Times New Roman" w:hAnsi="Times New Roman" w:cs="Times New Roman"/>
                <w:sz w:val="20"/>
                <w:szCs w:val="20"/>
                <w:lang w:eastAsia="hu-HU"/>
              </w:rPr>
              <w:t>1. sz. melléklet a BI/45</w:t>
            </w:r>
            <w:r w:rsidR="008A051F" w:rsidRPr="00842977">
              <w:rPr>
                <w:rFonts w:ascii="Times New Roman" w:eastAsia="Times New Roman" w:hAnsi="Times New Roman" w:cs="Times New Roman"/>
                <w:sz w:val="20"/>
                <w:szCs w:val="20"/>
                <w:lang w:eastAsia="hu-HU"/>
              </w:rPr>
              <w:t>-…/2</w:t>
            </w:r>
            <w:r>
              <w:rPr>
                <w:rFonts w:ascii="Times New Roman" w:eastAsia="Times New Roman" w:hAnsi="Times New Roman" w:cs="Times New Roman"/>
                <w:sz w:val="20"/>
                <w:szCs w:val="20"/>
                <w:lang w:eastAsia="hu-HU"/>
              </w:rPr>
              <w:t>018</w:t>
            </w:r>
            <w:r w:rsidR="008A051F" w:rsidRPr="008A051F">
              <w:rPr>
                <w:rFonts w:ascii="Times New Roman" w:eastAsia="Times New Roman" w:hAnsi="Times New Roman" w:cs="Times New Roman"/>
                <w:sz w:val="20"/>
                <w:szCs w:val="20"/>
                <w:lang w:eastAsia="hu-HU"/>
              </w:rPr>
              <w:t xml:space="preserve">. </w:t>
            </w:r>
            <w:proofErr w:type="spellStart"/>
            <w:r w:rsidR="008A051F" w:rsidRPr="008A051F">
              <w:rPr>
                <w:rFonts w:ascii="Times New Roman" w:eastAsia="Times New Roman" w:hAnsi="Times New Roman" w:cs="Times New Roman"/>
                <w:sz w:val="20"/>
                <w:szCs w:val="20"/>
                <w:lang w:eastAsia="hu-HU"/>
              </w:rPr>
              <w:t>nyt</w:t>
            </w:r>
            <w:proofErr w:type="spellEnd"/>
            <w:r w:rsidR="008A051F" w:rsidRPr="008A051F">
              <w:rPr>
                <w:rFonts w:ascii="Times New Roman" w:eastAsia="Times New Roman" w:hAnsi="Times New Roman" w:cs="Times New Roman"/>
                <w:sz w:val="20"/>
                <w:szCs w:val="20"/>
                <w:lang w:eastAsia="hu-HU"/>
              </w:rPr>
              <w:t>. számú szerződéshez</w:t>
            </w:r>
          </w:p>
        </w:tc>
      </w:tr>
      <w:tr w:rsidR="008A051F" w:rsidRPr="008A051F" w:rsidTr="00D666F8">
        <w:trPr>
          <w:jc w:val="center"/>
        </w:trPr>
        <w:tc>
          <w:tcPr>
            <w:tcW w:w="4187" w:type="dxa"/>
            <w:tcBorders>
              <w:bottom w:val="single" w:sz="4" w:space="0" w:color="auto"/>
            </w:tcBorders>
          </w:tcPr>
          <w:p w:rsidR="008A051F" w:rsidRPr="008A051F" w:rsidRDefault="008A051F" w:rsidP="008A051F">
            <w:pPr>
              <w:spacing w:after="0" w:line="240" w:lineRule="auto"/>
              <w:jc w:val="center"/>
              <w:rPr>
                <w:rFonts w:ascii="Times New Roman" w:eastAsia="Times New Roman" w:hAnsi="Times New Roman" w:cs="Times New Roman"/>
                <w:sz w:val="24"/>
                <w:szCs w:val="20"/>
                <w:lang w:eastAsia="hu-HU"/>
              </w:rPr>
            </w:pPr>
            <w:r w:rsidRPr="008A051F">
              <w:rPr>
                <w:rFonts w:ascii="Times New Roman" w:eastAsia="Times New Roman" w:hAnsi="Times New Roman" w:cs="Times New Roman"/>
                <w:b/>
                <w:sz w:val="24"/>
                <w:szCs w:val="20"/>
                <w:lang w:eastAsia="hu-HU"/>
              </w:rPr>
              <w:t>VÉDELEMGAZDASÁGI HIVATAL</w:t>
            </w:r>
          </w:p>
        </w:tc>
        <w:tc>
          <w:tcPr>
            <w:tcW w:w="5765"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bl>
    <w:p w:rsidR="008A051F" w:rsidRPr="008A051F" w:rsidRDefault="008A051F" w:rsidP="008A051F">
      <w:pPr>
        <w:spacing w:after="0" w:line="240" w:lineRule="auto"/>
        <w:jc w:val="right"/>
        <w:rPr>
          <w:rFonts w:ascii="Times New Roman" w:eastAsia="Times New Roman" w:hAnsi="Times New Roman" w:cs="Times New Roman"/>
          <w:sz w:val="20"/>
          <w:szCs w:val="20"/>
          <w:lang w:eastAsia="hu-HU"/>
        </w:rPr>
      </w:pPr>
    </w:p>
    <w:p w:rsidR="008A051F" w:rsidRPr="008A051F" w:rsidRDefault="008A051F" w:rsidP="008A051F">
      <w:pPr>
        <w:spacing w:after="0" w:line="240" w:lineRule="auto"/>
        <w:jc w:val="right"/>
        <w:rPr>
          <w:rFonts w:ascii="Times New Roman" w:eastAsia="Times New Roman" w:hAnsi="Times New Roman" w:cs="Times New Roman"/>
          <w:sz w:val="20"/>
          <w:szCs w:val="20"/>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Garamond" w:eastAsia="Times New Roman" w:hAnsi="Garamond" w:cs="Garamond"/>
          <w:b/>
          <w:bCs/>
          <w:sz w:val="28"/>
          <w:szCs w:val="28"/>
          <w:lang w:eastAsia="hu-HU"/>
        </w:rPr>
      </w:pPr>
    </w:p>
    <w:p w:rsidR="008A051F" w:rsidRPr="008A051F" w:rsidRDefault="008A051F" w:rsidP="008A051F">
      <w:pPr>
        <w:spacing w:after="0" w:line="240" w:lineRule="auto"/>
        <w:ind w:firstLine="708"/>
        <w:jc w:val="center"/>
        <w:rPr>
          <w:rFonts w:ascii="Times New Roman" w:eastAsia="Times New Roman" w:hAnsi="Times New Roman" w:cs="Times New Roman"/>
          <w:sz w:val="40"/>
          <w:szCs w:val="40"/>
          <w:lang w:eastAsia="hu-HU"/>
        </w:rPr>
      </w:pPr>
      <w:r w:rsidRPr="008A051F">
        <w:rPr>
          <w:rFonts w:ascii="Times New Roman" w:eastAsia="Times New Roman" w:hAnsi="Times New Roman" w:cs="Times New Roman"/>
          <w:b/>
          <w:bCs/>
          <w:sz w:val="40"/>
          <w:szCs w:val="40"/>
          <w:lang w:eastAsia="hu-HU"/>
        </w:rPr>
        <w:t>MŰSZAKI LEÍRÁS</w:t>
      </w:r>
    </w:p>
    <w:p w:rsidR="008A051F" w:rsidRPr="008A051F" w:rsidRDefault="008A051F" w:rsidP="008A051F">
      <w:pPr>
        <w:spacing w:after="0" w:line="240" w:lineRule="auto"/>
        <w:ind w:firstLine="708"/>
        <w:rPr>
          <w:rFonts w:ascii="Times New Roman" w:eastAsia="Times New Roman" w:hAnsi="Times New Roman" w:cs="Times New Roman"/>
          <w:sz w:val="20"/>
          <w:szCs w:val="20"/>
          <w:lang w:eastAsia="hu-HU"/>
        </w:rPr>
      </w:pPr>
    </w:p>
    <w:p w:rsidR="008A051F" w:rsidRPr="008A051F" w:rsidRDefault="008A051F" w:rsidP="008A051F">
      <w:pPr>
        <w:spacing w:after="0" w:line="240" w:lineRule="auto"/>
        <w:ind w:firstLine="708"/>
        <w:rPr>
          <w:rFonts w:ascii="Times New Roman" w:eastAsia="Times New Roman" w:hAnsi="Times New Roman" w:cs="Times New Roman"/>
          <w:sz w:val="20"/>
          <w:szCs w:val="20"/>
          <w:lang w:eastAsia="hu-HU"/>
        </w:rPr>
      </w:pPr>
    </w:p>
    <w:p w:rsidR="008A051F" w:rsidRPr="008A051F" w:rsidRDefault="008A051F" w:rsidP="008A051F">
      <w:pPr>
        <w:spacing w:after="0" w:line="240" w:lineRule="auto"/>
        <w:ind w:firstLine="708"/>
        <w:rPr>
          <w:rFonts w:ascii="Times New Roman" w:eastAsia="Times New Roman" w:hAnsi="Times New Roman" w:cs="Times New Roman"/>
          <w:sz w:val="20"/>
          <w:szCs w:val="20"/>
          <w:lang w:eastAsia="hu-HU"/>
        </w:rPr>
      </w:pPr>
    </w:p>
    <w:p w:rsidR="008A051F" w:rsidRPr="008A051F" w:rsidRDefault="008A051F" w:rsidP="008A051F">
      <w:pPr>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br w:type="page"/>
      </w:r>
    </w:p>
    <w:tbl>
      <w:tblPr>
        <w:tblW w:w="9462" w:type="dxa"/>
        <w:jc w:val="center"/>
        <w:tblLook w:val="00A0" w:firstRow="1" w:lastRow="0" w:firstColumn="1" w:lastColumn="0" w:noHBand="0" w:noVBand="0"/>
      </w:tblPr>
      <w:tblGrid>
        <w:gridCol w:w="4464"/>
        <w:gridCol w:w="4998"/>
      </w:tblGrid>
      <w:tr w:rsidR="008A051F" w:rsidRPr="008A051F" w:rsidTr="00D666F8">
        <w:trPr>
          <w:jc w:val="center"/>
        </w:trPr>
        <w:tc>
          <w:tcPr>
            <w:tcW w:w="4464" w:type="dxa"/>
          </w:tcPr>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b/>
                <w:sz w:val="24"/>
                <w:szCs w:val="24"/>
                <w:lang w:eastAsia="hu-HU"/>
              </w:rPr>
              <w:lastRenderedPageBreak/>
              <w:t>HONVÉDELMI MINISZTÉRIUM</w:t>
            </w:r>
          </w:p>
        </w:tc>
        <w:tc>
          <w:tcPr>
            <w:tcW w:w="4998" w:type="dxa"/>
            <w:vAlign w:val="bottom"/>
          </w:tcPr>
          <w:p w:rsidR="008A051F" w:rsidRPr="008A051F" w:rsidRDefault="00D5036D" w:rsidP="008A051F">
            <w:pPr>
              <w:spacing w:after="0" w:line="240" w:lineRule="auto"/>
              <w:ind w:left="33" w:right="-40"/>
              <w:jc w:val="right"/>
              <w:rPr>
                <w:rFonts w:ascii="Times New Roman" w:eastAsia="Times New Roman" w:hAnsi="Times New Roman" w:cs="Times New Roman"/>
                <w:sz w:val="24"/>
                <w:szCs w:val="20"/>
                <w:lang w:eastAsia="hu-HU"/>
              </w:rPr>
            </w:pPr>
            <w:r>
              <w:rPr>
                <w:rFonts w:ascii="Times New Roman" w:eastAsia="Times New Roman" w:hAnsi="Times New Roman" w:cs="Times New Roman"/>
                <w:sz w:val="20"/>
                <w:szCs w:val="20"/>
                <w:lang w:eastAsia="hu-HU"/>
              </w:rPr>
              <w:t>3. sz. melléklet a BI/45</w:t>
            </w:r>
            <w:r w:rsidR="008A051F" w:rsidRPr="008A051F">
              <w:rPr>
                <w:rFonts w:ascii="Times New Roman" w:eastAsia="Times New Roman" w:hAnsi="Times New Roman" w:cs="Times New Roman"/>
                <w:sz w:val="20"/>
                <w:szCs w:val="20"/>
                <w:lang w:eastAsia="hu-HU"/>
              </w:rPr>
              <w:t>-</w:t>
            </w:r>
            <w:r w:rsidR="008A051F" w:rsidRPr="00D5036D">
              <w:rPr>
                <w:rFonts w:ascii="Times New Roman" w:eastAsia="Times New Roman" w:hAnsi="Times New Roman" w:cs="Times New Roman"/>
                <w:sz w:val="20"/>
                <w:szCs w:val="20"/>
                <w:lang w:eastAsia="hu-HU"/>
              </w:rPr>
              <w:t>…</w:t>
            </w:r>
            <w:r w:rsidRPr="00D5036D">
              <w:rPr>
                <w:rFonts w:ascii="Times New Roman" w:eastAsia="Times New Roman" w:hAnsi="Times New Roman" w:cs="Times New Roman"/>
                <w:sz w:val="20"/>
                <w:szCs w:val="20"/>
                <w:lang w:eastAsia="hu-HU"/>
              </w:rPr>
              <w:t>/</w:t>
            </w:r>
            <w:r>
              <w:rPr>
                <w:rFonts w:ascii="Times New Roman" w:eastAsia="Times New Roman" w:hAnsi="Times New Roman" w:cs="Times New Roman"/>
                <w:sz w:val="20"/>
                <w:szCs w:val="20"/>
                <w:lang w:eastAsia="hu-HU"/>
              </w:rPr>
              <w:t>2018</w:t>
            </w:r>
            <w:r w:rsidR="008A051F" w:rsidRPr="008A051F">
              <w:rPr>
                <w:rFonts w:ascii="Times New Roman" w:eastAsia="Times New Roman" w:hAnsi="Times New Roman" w:cs="Times New Roman"/>
                <w:sz w:val="20"/>
                <w:szCs w:val="20"/>
                <w:lang w:eastAsia="hu-HU"/>
              </w:rPr>
              <w:t xml:space="preserve">. </w:t>
            </w:r>
            <w:proofErr w:type="spellStart"/>
            <w:r w:rsidR="008A051F" w:rsidRPr="008A051F">
              <w:rPr>
                <w:rFonts w:ascii="Times New Roman" w:eastAsia="Times New Roman" w:hAnsi="Times New Roman" w:cs="Times New Roman"/>
                <w:sz w:val="20"/>
                <w:szCs w:val="20"/>
                <w:lang w:eastAsia="hu-HU"/>
              </w:rPr>
              <w:t>nyt</w:t>
            </w:r>
            <w:proofErr w:type="spellEnd"/>
            <w:r w:rsidR="008A051F" w:rsidRPr="008A051F">
              <w:rPr>
                <w:rFonts w:ascii="Times New Roman" w:eastAsia="Times New Roman" w:hAnsi="Times New Roman" w:cs="Times New Roman"/>
                <w:sz w:val="20"/>
                <w:szCs w:val="20"/>
                <w:lang w:eastAsia="hu-HU"/>
              </w:rPr>
              <w:t>. számú szerződéshez</w:t>
            </w:r>
          </w:p>
        </w:tc>
      </w:tr>
      <w:tr w:rsidR="008A051F" w:rsidRPr="008A051F" w:rsidTr="00D666F8">
        <w:trPr>
          <w:jc w:val="center"/>
        </w:trPr>
        <w:tc>
          <w:tcPr>
            <w:tcW w:w="4464" w:type="dxa"/>
            <w:tcBorders>
              <w:bottom w:val="single" w:sz="4" w:space="0" w:color="auto"/>
            </w:tcBorders>
          </w:tcPr>
          <w:p w:rsidR="008A051F" w:rsidRPr="008A051F" w:rsidRDefault="008A051F" w:rsidP="008A051F">
            <w:pPr>
              <w:spacing w:after="0" w:line="240" w:lineRule="auto"/>
              <w:jc w:val="center"/>
              <w:rPr>
                <w:rFonts w:ascii="Times New Roman" w:eastAsia="Times New Roman" w:hAnsi="Times New Roman" w:cs="Times New Roman"/>
                <w:sz w:val="24"/>
                <w:szCs w:val="20"/>
                <w:lang w:eastAsia="hu-HU"/>
              </w:rPr>
            </w:pPr>
            <w:r w:rsidRPr="008A051F">
              <w:rPr>
                <w:rFonts w:ascii="Times New Roman" w:eastAsia="Times New Roman" w:hAnsi="Times New Roman" w:cs="Times New Roman"/>
                <w:b/>
                <w:sz w:val="24"/>
                <w:szCs w:val="20"/>
                <w:lang w:eastAsia="hu-HU"/>
              </w:rPr>
              <w:t>VÉDELEMGAZDASÁGI HIVATAL</w:t>
            </w:r>
          </w:p>
        </w:tc>
        <w:tc>
          <w:tcPr>
            <w:tcW w:w="4998"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rPr>
          <w:jc w:val="center"/>
        </w:trPr>
        <w:tc>
          <w:tcPr>
            <w:tcW w:w="4464" w:type="dxa"/>
            <w:tcBorders>
              <w:top w:val="single" w:sz="4" w:space="0" w:color="auto"/>
            </w:tcBorders>
          </w:tcPr>
          <w:p w:rsidR="008A051F" w:rsidRPr="008A051F" w:rsidRDefault="008A051F" w:rsidP="008A051F">
            <w:pPr>
              <w:spacing w:after="0" w:line="240" w:lineRule="auto"/>
              <w:rPr>
                <w:rFonts w:ascii="Times New Roman" w:eastAsia="Times New Roman" w:hAnsi="Times New Roman" w:cs="Times New Roman"/>
                <w:b/>
                <w:sz w:val="24"/>
                <w:szCs w:val="24"/>
                <w:u w:val="single"/>
                <w:lang w:eastAsia="hu-HU"/>
              </w:rPr>
            </w:pPr>
          </w:p>
        </w:tc>
        <w:tc>
          <w:tcPr>
            <w:tcW w:w="4998"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bl>
    <w:p w:rsidR="008A051F" w:rsidRPr="008A051F" w:rsidRDefault="008A051F" w:rsidP="008A051F">
      <w:pPr>
        <w:keepNext/>
        <w:spacing w:after="0" w:line="240" w:lineRule="auto"/>
        <w:jc w:val="center"/>
        <w:outlineLvl w:val="1"/>
        <w:rPr>
          <w:rFonts w:ascii="Times New Roman" w:eastAsia="Times New Roman" w:hAnsi="Times New Roman" w:cs="Times New Roman"/>
          <w:b/>
          <w:sz w:val="24"/>
          <w:szCs w:val="24"/>
          <w:lang w:eastAsia="hu-HU"/>
        </w:rPr>
      </w:pPr>
    </w:p>
    <w:p w:rsidR="008A051F" w:rsidRPr="008A051F" w:rsidRDefault="008A051F" w:rsidP="008A051F">
      <w:pPr>
        <w:keepNext/>
        <w:spacing w:after="0" w:line="240" w:lineRule="auto"/>
        <w:jc w:val="center"/>
        <w:outlineLvl w:val="1"/>
        <w:rPr>
          <w:rFonts w:ascii="Times New Roman" w:eastAsia="Times New Roman" w:hAnsi="Times New Roman" w:cs="Times New Roman"/>
          <w:b/>
          <w:sz w:val="24"/>
          <w:szCs w:val="24"/>
          <w:lang w:val="x-none" w:eastAsia="hu-HU"/>
        </w:rPr>
      </w:pPr>
      <w:r w:rsidRPr="008A051F">
        <w:rPr>
          <w:rFonts w:ascii="Times New Roman" w:eastAsia="Times New Roman" w:hAnsi="Times New Roman" w:cs="Times New Roman"/>
          <w:b/>
          <w:sz w:val="24"/>
          <w:szCs w:val="24"/>
          <w:lang w:val="x-none" w:eastAsia="hu-HU"/>
        </w:rPr>
        <w:t>TERMÉKKODIFIKÁCIÓS ZÁRADÉK</w:t>
      </w:r>
    </w:p>
    <w:p w:rsidR="008A051F" w:rsidRPr="008A051F" w:rsidRDefault="008A051F" w:rsidP="008A051F">
      <w:pPr>
        <w:spacing w:after="0" w:line="240" w:lineRule="auto"/>
        <w:jc w:val="center"/>
        <w:rPr>
          <w:rFonts w:ascii="Times New Roman" w:eastAsia="Times New Roman" w:hAnsi="Times New Roman" w:cs="Times New Roman"/>
          <w:b/>
          <w:bCs/>
          <w:sz w:val="24"/>
          <w:szCs w:val="24"/>
          <w:lang w:eastAsia="hu-HU"/>
        </w:rPr>
      </w:pPr>
    </w:p>
    <w:p w:rsidR="008A051F" w:rsidRPr="008A051F" w:rsidRDefault="008A051F" w:rsidP="008A051F">
      <w:pPr>
        <w:spacing w:after="0" w:line="240" w:lineRule="auto"/>
        <w:jc w:val="center"/>
        <w:rPr>
          <w:rFonts w:ascii="Times New Roman" w:eastAsia="Times New Roman" w:hAnsi="Times New Roman" w:cs="Times New Roman"/>
          <w:b/>
          <w:bCs/>
          <w:sz w:val="24"/>
          <w:szCs w:val="24"/>
          <w:lang w:eastAsia="hu-HU"/>
        </w:rPr>
      </w:pPr>
      <w:r w:rsidRPr="008A051F">
        <w:rPr>
          <w:rFonts w:ascii="Times New Roman" w:eastAsia="Times New Roman" w:hAnsi="Times New Roman" w:cs="Times New Roman"/>
          <w:b/>
          <w:bCs/>
          <w:sz w:val="24"/>
          <w:szCs w:val="24"/>
          <w:lang w:eastAsia="hu-HU"/>
        </w:rPr>
        <w:t>(MINTA)</w:t>
      </w:r>
    </w:p>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p>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p>
    <w:p w:rsidR="008A051F" w:rsidRPr="008A051F" w:rsidRDefault="008A051F" w:rsidP="008A051F">
      <w:pPr>
        <w:numPr>
          <w:ilvl w:val="0"/>
          <w:numId w:val="27"/>
        </w:numPr>
        <w:spacing w:before="120" w:after="120" w:line="240" w:lineRule="auto"/>
        <w:ind w:left="425" w:hanging="425"/>
        <w:jc w:val="both"/>
        <w:rPr>
          <w:rFonts w:ascii="Times New Roman" w:eastAsia="Times New Roman" w:hAnsi="Times New Roman" w:cs="Times New Roman"/>
          <w:bCs/>
          <w:sz w:val="24"/>
          <w:szCs w:val="16"/>
          <w:lang w:eastAsia="hu-HU"/>
        </w:rPr>
      </w:pPr>
      <w:proofErr w:type="gramStart"/>
      <w:r w:rsidRPr="008A051F">
        <w:rPr>
          <w:rFonts w:ascii="Times New Roman" w:eastAsia="Times New Roman" w:hAnsi="Times New Roman" w:cs="Times New Roman"/>
          <w:bCs/>
          <w:sz w:val="24"/>
          <w:szCs w:val="16"/>
          <w:lang w:eastAsia="hu-HU"/>
        </w:rPr>
        <w:t xml:space="preserve">Az Eladó kötelezettséget vállal az általa szállított valamennyi termék azonosításához szükséges adatok teljes körű szolgáltatására, továbbá amennyiben még nem rendelkezik a cégazonosításhoz szükséges NATO Kereskedelmi és Kormányzati Cég Kóddal (NATO </w:t>
      </w:r>
      <w:proofErr w:type="spellStart"/>
      <w:r w:rsidRPr="008A051F">
        <w:rPr>
          <w:rFonts w:ascii="Times New Roman" w:eastAsia="Times New Roman" w:hAnsi="Times New Roman" w:cs="Times New Roman"/>
          <w:bCs/>
          <w:sz w:val="24"/>
          <w:szCs w:val="16"/>
          <w:lang w:eastAsia="hu-HU"/>
        </w:rPr>
        <w:t>Commercial</w:t>
      </w:r>
      <w:proofErr w:type="spellEnd"/>
      <w:r w:rsidRPr="008A051F">
        <w:rPr>
          <w:rFonts w:ascii="Times New Roman" w:eastAsia="Times New Roman" w:hAnsi="Times New Roman" w:cs="Times New Roman"/>
          <w:bCs/>
          <w:sz w:val="24"/>
          <w:szCs w:val="16"/>
          <w:lang w:eastAsia="hu-HU"/>
        </w:rPr>
        <w:t xml:space="preserve"> and </w:t>
      </w:r>
      <w:proofErr w:type="spellStart"/>
      <w:r w:rsidRPr="008A051F">
        <w:rPr>
          <w:rFonts w:ascii="Times New Roman" w:eastAsia="Times New Roman" w:hAnsi="Times New Roman" w:cs="Times New Roman"/>
          <w:bCs/>
          <w:sz w:val="24"/>
          <w:szCs w:val="16"/>
          <w:lang w:eastAsia="hu-HU"/>
        </w:rPr>
        <w:t>Governmential</w:t>
      </w:r>
      <w:proofErr w:type="spellEnd"/>
      <w:r w:rsidRPr="008A051F">
        <w:rPr>
          <w:rFonts w:ascii="Times New Roman" w:eastAsia="Times New Roman" w:hAnsi="Times New Roman" w:cs="Times New Roman"/>
          <w:bCs/>
          <w:sz w:val="24"/>
          <w:szCs w:val="16"/>
          <w:lang w:eastAsia="hu-HU"/>
        </w:rPr>
        <w:t xml:space="preserve"> </w:t>
      </w:r>
      <w:proofErr w:type="spellStart"/>
      <w:r w:rsidRPr="008A051F">
        <w:rPr>
          <w:rFonts w:ascii="Times New Roman" w:eastAsia="Times New Roman" w:hAnsi="Times New Roman" w:cs="Times New Roman"/>
          <w:bCs/>
          <w:sz w:val="24"/>
          <w:szCs w:val="16"/>
          <w:lang w:eastAsia="hu-HU"/>
        </w:rPr>
        <w:t>Entity</w:t>
      </w:r>
      <w:proofErr w:type="spellEnd"/>
      <w:r w:rsidRPr="008A051F">
        <w:rPr>
          <w:rFonts w:ascii="Times New Roman" w:eastAsia="Times New Roman" w:hAnsi="Times New Roman" w:cs="Times New Roman"/>
          <w:bCs/>
          <w:sz w:val="24"/>
          <w:szCs w:val="16"/>
          <w:lang w:eastAsia="hu-HU"/>
        </w:rPr>
        <w:t>, továbbiakban: NCAGE Kód), annak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roofErr w:type="gramEnd"/>
    </w:p>
    <w:p w:rsidR="008A051F" w:rsidRPr="008A051F" w:rsidRDefault="008A051F" w:rsidP="008A051F">
      <w:pPr>
        <w:numPr>
          <w:ilvl w:val="0"/>
          <w:numId w:val="27"/>
        </w:numPr>
        <w:spacing w:before="120" w:after="120" w:line="240" w:lineRule="auto"/>
        <w:ind w:left="425" w:hanging="425"/>
        <w:jc w:val="both"/>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Az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a szerződésben megadott elérhetőségeken és a szerződésben meghatározott időpontig.</w:t>
      </w:r>
    </w:p>
    <w:p w:rsidR="008A051F" w:rsidRPr="008A051F" w:rsidRDefault="008A051F" w:rsidP="008A051F">
      <w:pPr>
        <w:numPr>
          <w:ilvl w:val="1"/>
          <w:numId w:val="27"/>
        </w:numPr>
        <w:tabs>
          <w:tab w:val="left" w:pos="851"/>
        </w:tabs>
        <w:spacing w:before="120" w:after="120" w:line="240" w:lineRule="auto"/>
        <w:ind w:left="851" w:hanging="567"/>
        <w:jc w:val="both"/>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Az igénylő kérésére megküldjük az Adatbeviteli kérdőívet és a hozzá tartozó tájékoztatót. A kitöltött Adatbeviteli kérdőív visszaérkezése, majd az abban szereplő adatok ellenőrzése után a Kodifikációs Iroda kiutalja az NCAGE Kódot, melyről Értesítést küld az igénylőnek. A cégadatok bekerülnek a NATO központi kodifikációs adatbázisába.</w:t>
      </w:r>
    </w:p>
    <w:p w:rsidR="008A051F" w:rsidRPr="008A051F" w:rsidRDefault="008A051F" w:rsidP="008A051F">
      <w:pPr>
        <w:numPr>
          <w:ilvl w:val="1"/>
          <w:numId w:val="27"/>
        </w:numPr>
        <w:tabs>
          <w:tab w:val="left" w:pos="851"/>
        </w:tabs>
        <w:spacing w:before="120" w:after="120" w:line="240" w:lineRule="auto"/>
        <w:ind w:left="851" w:hanging="567"/>
        <w:jc w:val="both"/>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 xml:space="preserve">Az NCAGE Kód kiadása egyszeri és ingyenes eljárás. Az igénylő a kiadott NCAGE Kódot piaci tevékenységében szabadon felhasználhatja. Egy céget egy NCAGE Kód azonosít, azonban a cég önálló bejegyzéssel bíró </w:t>
      </w:r>
      <w:proofErr w:type="gramStart"/>
      <w:r w:rsidRPr="008A051F">
        <w:rPr>
          <w:rFonts w:ascii="Times New Roman" w:eastAsia="Times New Roman" w:hAnsi="Times New Roman" w:cs="Times New Roman"/>
          <w:bCs/>
          <w:sz w:val="24"/>
          <w:szCs w:val="16"/>
          <w:lang w:eastAsia="hu-HU"/>
        </w:rPr>
        <w:t>leányvállalata(</w:t>
      </w:r>
      <w:proofErr w:type="gramEnd"/>
      <w:r w:rsidRPr="008A051F">
        <w:rPr>
          <w:rFonts w:ascii="Times New Roman" w:eastAsia="Times New Roman" w:hAnsi="Times New Roman" w:cs="Times New Roman"/>
          <w:bCs/>
          <w:sz w:val="24"/>
          <w:szCs w:val="16"/>
          <w:lang w:eastAsia="hu-HU"/>
        </w:rPr>
        <w:t>i) is köteles(</w:t>
      </w:r>
      <w:proofErr w:type="spellStart"/>
      <w:r w:rsidRPr="008A051F">
        <w:rPr>
          <w:rFonts w:ascii="Times New Roman" w:eastAsia="Times New Roman" w:hAnsi="Times New Roman" w:cs="Times New Roman"/>
          <w:bCs/>
          <w:sz w:val="24"/>
          <w:szCs w:val="16"/>
          <w:lang w:eastAsia="hu-HU"/>
        </w:rPr>
        <w:t>ek</w:t>
      </w:r>
      <w:proofErr w:type="spellEnd"/>
      <w:r w:rsidRPr="008A051F">
        <w:rPr>
          <w:rFonts w:ascii="Times New Roman" w:eastAsia="Times New Roman" w:hAnsi="Times New Roman" w:cs="Times New Roman"/>
          <w:bCs/>
          <w:sz w:val="24"/>
          <w:szCs w:val="16"/>
          <w:lang w:eastAsia="hu-HU"/>
        </w:rPr>
        <w:t>) megszerezni az NCAGE Kódot, amennyiben önálló szerződést kötnek. Az igénylő vállalja, hogy az általa szolgáltatott adatokban bekövetkezett bármilyen változást a módosított adatra vonatkozó tartalommal – a saját szervezetén belül bekövetkezett változást követő 30 naptári napon belül – megküldi a Magyar Nemzeti Kodifikációs Iroda részére.</w:t>
      </w:r>
    </w:p>
    <w:p w:rsidR="008A051F" w:rsidRPr="008A051F" w:rsidRDefault="008A051F" w:rsidP="008A051F">
      <w:pPr>
        <w:numPr>
          <w:ilvl w:val="0"/>
          <w:numId w:val="27"/>
        </w:numPr>
        <w:spacing w:before="120" w:after="120" w:line="240" w:lineRule="auto"/>
        <w:ind w:left="425" w:hanging="425"/>
        <w:jc w:val="both"/>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formában. A termékre vonatkozó adatszolgáltatást, a Teljesítési Igazolás megszerzéséhez, a szerződő cégnek kell kezdeményeznie, a szerződésben megadott elérhetőségeken és a szerződésben meghatározott időpontig.</w:t>
      </w:r>
    </w:p>
    <w:p w:rsidR="008A051F" w:rsidRPr="008A051F" w:rsidRDefault="008A051F" w:rsidP="008A051F">
      <w:pPr>
        <w:tabs>
          <w:tab w:val="num" w:pos="1300"/>
        </w:tabs>
        <w:spacing w:after="120" w:line="240" w:lineRule="auto"/>
        <w:ind w:left="851" w:firstLine="425"/>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 xml:space="preserve">3.1) A Gyártó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8A051F" w:rsidRPr="008A051F" w:rsidTr="00D666F8">
        <w:trPr>
          <w:jc w:val="center"/>
        </w:trPr>
        <w:tc>
          <w:tcPr>
            <w:tcW w:w="374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Gyártó megnevezése:</w:t>
            </w:r>
          </w:p>
        </w:tc>
        <w:tc>
          <w:tcPr>
            <w:tcW w:w="218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p>
        </w:tc>
      </w:tr>
      <w:tr w:rsidR="008A051F" w:rsidRPr="008A051F" w:rsidTr="00D666F8">
        <w:trPr>
          <w:jc w:val="center"/>
        </w:trPr>
        <w:tc>
          <w:tcPr>
            <w:tcW w:w="374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Gyártó címe:</w:t>
            </w:r>
          </w:p>
        </w:tc>
        <w:tc>
          <w:tcPr>
            <w:tcW w:w="218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p>
        </w:tc>
      </w:tr>
      <w:tr w:rsidR="008A051F" w:rsidRPr="008A051F" w:rsidTr="00D666F8">
        <w:trPr>
          <w:jc w:val="center"/>
        </w:trPr>
        <w:tc>
          <w:tcPr>
            <w:tcW w:w="374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Gyártó telefon száma:</w:t>
            </w:r>
          </w:p>
        </w:tc>
        <w:tc>
          <w:tcPr>
            <w:tcW w:w="218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p>
        </w:tc>
      </w:tr>
      <w:tr w:rsidR="008A051F" w:rsidRPr="008A051F" w:rsidTr="00D666F8">
        <w:trPr>
          <w:jc w:val="center"/>
        </w:trPr>
        <w:tc>
          <w:tcPr>
            <w:tcW w:w="374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lastRenderedPageBreak/>
              <w:t>Gyártó FAX száma:</w:t>
            </w:r>
          </w:p>
        </w:tc>
        <w:tc>
          <w:tcPr>
            <w:tcW w:w="218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p>
        </w:tc>
      </w:tr>
      <w:tr w:rsidR="008A051F" w:rsidRPr="008A051F" w:rsidTr="00D666F8">
        <w:trPr>
          <w:jc w:val="center"/>
        </w:trPr>
        <w:tc>
          <w:tcPr>
            <w:tcW w:w="374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Egyéb elérhetőségek (e-mail, web):</w:t>
            </w:r>
          </w:p>
        </w:tc>
        <w:tc>
          <w:tcPr>
            <w:tcW w:w="218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p>
        </w:tc>
      </w:tr>
      <w:tr w:rsidR="008A051F" w:rsidRPr="008A051F" w:rsidTr="00D666F8">
        <w:trPr>
          <w:jc w:val="center"/>
        </w:trPr>
        <w:tc>
          <w:tcPr>
            <w:tcW w:w="374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NCAGE kód (amennyiben ismert):</w:t>
            </w:r>
          </w:p>
        </w:tc>
        <w:tc>
          <w:tcPr>
            <w:tcW w:w="218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p>
        </w:tc>
      </w:tr>
    </w:tbl>
    <w:p w:rsidR="008A051F" w:rsidRPr="008A051F" w:rsidRDefault="008A051F" w:rsidP="008A051F">
      <w:pPr>
        <w:tabs>
          <w:tab w:val="num" w:pos="1300"/>
        </w:tabs>
        <w:spacing w:after="120" w:line="240" w:lineRule="auto"/>
        <w:ind w:left="851" w:firstLine="425"/>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 xml:space="preserve">3.2)  Az Eladó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8A051F" w:rsidRPr="008A051F" w:rsidTr="00D666F8">
        <w:trPr>
          <w:jc w:val="center"/>
        </w:trPr>
        <w:tc>
          <w:tcPr>
            <w:tcW w:w="374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Eladó megnevezése:</w:t>
            </w:r>
          </w:p>
        </w:tc>
        <w:tc>
          <w:tcPr>
            <w:tcW w:w="218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p>
        </w:tc>
      </w:tr>
      <w:tr w:rsidR="008A051F" w:rsidRPr="008A051F" w:rsidTr="00D666F8">
        <w:trPr>
          <w:jc w:val="center"/>
        </w:trPr>
        <w:tc>
          <w:tcPr>
            <w:tcW w:w="374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Eladó címe:</w:t>
            </w:r>
          </w:p>
        </w:tc>
        <w:tc>
          <w:tcPr>
            <w:tcW w:w="218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p>
        </w:tc>
      </w:tr>
      <w:tr w:rsidR="008A051F" w:rsidRPr="008A051F" w:rsidTr="00D666F8">
        <w:trPr>
          <w:jc w:val="center"/>
        </w:trPr>
        <w:tc>
          <w:tcPr>
            <w:tcW w:w="374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Eladó telefon száma:</w:t>
            </w:r>
          </w:p>
        </w:tc>
        <w:tc>
          <w:tcPr>
            <w:tcW w:w="218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p>
        </w:tc>
      </w:tr>
      <w:tr w:rsidR="008A051F" w:rsidRPr="008A051F" w:rsidTr="00D666F8">
        <w:trPr>
          <w:jc w:val="center"/>
        </w:trPr>
        <w:tc>
          <w:tcPr>
            <w:tcW w:w="374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Eladó FAX száma:</w:t>
            </w:r>
          </w:p>
        </w:tc>
        <w:tc>
          <w:tcPr>
            <w:tcW w:w="218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p>
        </w:tc>
      </w:tr>
      <w:tr w:rsidR="008A051F" w:rsidRPr="008A051F" w:rsidTr="00D666F8">
        <w:trPr>
          <w:jc w:val="center"/>
        </w:trPr>
        <w:tc>
          <w:tcPr>
            <w:tcW w:w="374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Egyéb elérhetőségek (e-mail, web):</w:t>
            </w:r>
          </w:p>
        </w:tc>
        <w:tc>
          <w:tcPr>
            <w:tcW w:w="218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p>
        </w:tc>
      </w:tr>
      <w:tr w:rsidR="008A051F" w:rsidRPr="008A051F" w:rsidTr="00D666F8">
        <w:trPr>
          <w:jc w:val="center"/>
        </w:trPr>
        <w:tc>
          <w:tcPr>
            <w:tcW w:w="374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NCAGE kód (amennyiben ismert):</w:t>
            </w:r>
          </w:p>
        </w:tc>
        <w:tc>
          <w:tcPr>
            <w:tcW w:w="2188" w:type="dxa"/>
            <w:shd w:val="clear" w:color="auto" w:fill="auto"/>
          </w:tcPr>
          <w:p w:rsidR="008A051F" w:rsidRPr="008A051F" w:rsidRDefault="008A051F" w:rsidP="008A051F">
            <w:pPr>
              <w:tabs>
                <w:tab w:val="num" w:pos="1300"/>
              </w:tabs>
              <w:spacing w:after="120" w:line="240" w:lineRule="auto"/>
              <w:rPr>
                <w:rFonts w:ascii="Times New Roman" w:eastAsia="Times New Roman" w:hAnsi="Times New Roman" w:cs="Times New Roman"/>
                <w:bCs/>
                <w:sz w:val="24"/>
                <w:szCs w:val="16"/>
                <w:lang w:eastAsia="hu-HU"/>
              </w:rPr>
            </w:pPr>
          </w:p>
        </w:tc>
      </w:tr>
    </w:tbl>
    <w:p w:rsidR="008A051F" w:rsidRPr="008A051F" w:rsidRDefault="008A051F" w:rsidP="008A051F">
      <w:pPr>
        <w:tabs>
          <w:tab w:val="num" w:pos="1300"/>
        </w:tabs>
        <w:spacing w:after="120" w:line="240" w:lineRule="auto"/>
        <w:ind w:left="851" w:firstLine="425"/>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3.3.) A Termék adatai:</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79"/>
        <w:gridCol w:w="1109"/>
        <w:gridCol w:w="1078"/>
        <w:gridCol w:w="1106"/>
        <w:gridCol w:w="1272"/>
        <w:gridCol w:w="1340"/>
        <w:gridCol w:w="945"/>
      </w:tblGrid>
      <w:tr w:rsidR="008A051F" w:rsidRPr="008A051F" w:rsidTr="00D666F8">
        <w:trPr>
          <w:jc w:val="center"/>
        </w:trPr>
        <w:tc>
          <w:tcPr>
            <w:tcW w:w="897" w:type="dxa"/>
          </w:tcPr>
          <w:p w:rsidR="008A051F" w:rsidRPr="008A051F" w:rsidRDefault="008A051F" w:rsidP="008A051F">
            <w:pPr>
              <w:autoSpaceDE w:val="0"/>
              <w:autoSpaceDN w:val="0"/>
              <w:adjustRightInd w:val="0"/>
              <w:spacing w:after="0" w:line="240" w:lineRule="auto"/>
              <w:rPr>
                <w:rFonts w:ascii="Times New Roman" w:eastAsia="Times New Roman" w:hAnsi="Times New Roman" w:cs="Times New Roman"/>
                <w:bCs/>
                <w:sz w:val="16"/>
                <w:szCs w:val="16"/>
                <w:lang w:eastAsia="hu-HU"/>
              </w:rPr>
            </w:pPr>
            <w:r w:rsidRPr="008A051F">
              <w:rPr>
                <w:rFonts w:ascii="Times New Roman" w:eastAsia="Times New Roman" w:hAnsi="Times New Roman" w:cs="Times New Roman"/>
                <w:bCs/>
                <w:sz w:val="16"/>
                <w:szCs w:val="16"/>
                <w:lang w:eastAsia="hu-HU"/>
              </w:rPr>
              <w:t>Szerződés szerinti folyószám</w:t>
            </w:r>
          </w:p>
        </w:tc>
        <w:tc>
          <w:tcPr>
            <w:tcW w:w="1079" w:type="dxa"/>
          </w:tcPr>
          <w:p w:rsidR="008A051F" w:rsidRPr="008A051F" w:rsidRDefault="008A051F" w:rsidP="008A051F">
            <w:pPr>
              <w:autoSpaceDE w:val="0"/>
              <w:autoSpaceDN w:val="0"/>
              <w:adjustRightInd w:val="0"/>
              <w:spacing w:after="0" w:line="240" w:lineRule="auto"/>
              <w:rPr>
                <w:rFonts w:ascii="Times New Roman" w:eastAsia="Times New Roman" w:hAnsi="Times New Roman" w:cs="Times New Roman"/>
                <w:bCs/>
                <w:sz w:val="16"/>
                <w:szCs w:val="16"/>
                <w:lang w:eastAsia="hu-HU"/>
              </w:rPr>
            </w:pPr>
            <w:r w:rsidRPr="008A051F">
              <w:rPr>
                <w:rFonts w:ascii="Times New Roman" w:eastAsia="Times New Roman" w:hAnsi="Times New Roman" w:cs="Times New Roman"/>
                <w:bCs/>
                <w:sz w:val="16"/>
                <w:szCs w:val="16"/>
                <w:lang w:eastAsia="hu-HU"/>
              </w:rPr>
              <w:t>A termék szerződés szerinti megnevezése</w:t>
            </w:r>
          </w:p>
        </w:tc>
        <w:tc>
          <w:tcPr>
            <w:tcW w:w="1109" w:type="dxa"/>
          </w:tcPr>
          <w:p w:rsidR="008A051F" w:rsidRPr="008A051F" w:rsidRDefault="008A051F" w:rsidP="008A051F">
            <w:pPr>
              <w:autoSpaceDE w:val="0"/>
              <w:autoSpaceDN w:val="0"/>
              <w:adjustRightInd w:val="0"/>
              <w:spacing w:after="0" w:line="240" w:lineRule="auto"/>
              <w:rPr>
                <w:rFonts w:ascii="Times New Roman" w:eastAsia="Times New Roman" w:hAnsi="Times New Roman" w:cs="Times New Roman"/>
                <w:bCs/>
                <w:sz w:val="16"/>
                <w:szCs w:val="16"/>
                <w:lang w:eastAsia="hu-HU"/>
              </w:rPr>
            </w:pPr>
            <w:r w:rsidRPr="008A051F">
              <w:rPr>
                <w:rFonts w:ascii="Times New Roman" w:eastAsia="Times New Roman" w:hAnsi="Times New Roman" w:cs="Times New Roman"/>
                <w:bCs/>
                <w:sz w:val="16"/>
                <w:szCs w:val="16"/>
                <w:lang w:eastAsia="hu-HU"/>
              </w:rPr>
              <w:t>A termék teljes szakmai megnevezése</w:t>
            </w:r>
          </w:p>
        </w:tc>
        <w:tc>
          <w:tcPr>
            <w:tcW w:w="1078" w:type="dxa"/>
          </w:tcPr>
          <w:p w:rsidR="008A051F" w:rsidRPr="008A051F" w:rsidRDefault="008A051F" w:rsidP="008A051F">
            <w:pPr>
              <w:autoSpaceDE w:val="0"/>
              <w:autoSpaceDN w:val="0"/>
              <w:adjustRightInd w:val="0"/>
              <w:spacing w:after="0" w:line="240" w:lineRule="auto"/>
              <w:rPr>
                <w:rFonts w:ascii="Times New Roman" w:eastAsia="Times New Roman" w:hAnsi="Times New Roman" w:cs="Times New Roman"/>
                <w:bCs/>
                <w:sz w:val="16"/>
                <w:szCs w:val="16"/>
                <w:lang w:eastAsia="hu-HU"/>
              </w:rPr>
            </w:pPr>
            <w:r w:rsidRPr="008A051F">
              <w:rPr>
                <w:rFonts w:ascii="Times New Roman" w:eastAsia="Times New Roman" w:hAnsi="Times New Roman" w:cs="Times New Roman"/>
                <w:bCs/>
                <w:sz w:val="16"/>
                <w:szCs w:val="16"/>
                <w:lang w:eastAsia="hu-HU"/>
              </w:rPr>
              <w:t xml:space="preserve">Cikkszám (az a </w:t>
            </w:r>
            <w:proofErr w:type="gramStart"/>
            <w:r w:rsidRPr="008A051F">
              <w:rPr>
                <w:rFonts w:ascii="Times New Roman" w:eastAsia="Times New Roman" w:hAnsi="Times New Roman" w:cs="Times New Roman"/>
                <w:bCs/>
                <w:sz w:val="16"/>
                <w:szCs w:val="16"/>
                <w:lang w:eastAsia="hu-HU"/>
              </w:rPr>
              <w:t>szám</w:t>
            </w:r>
            <w:proofErr w:type="gramEnd"/>
            <w:r w:rsidRPr="008A051F">
              <w:rPr>
                <w:rFonts w:ascii="Times New Roman" w:eastAsia="Times New Roman" w:hAnsi="Times New Roman" w:cs="Times New Roman"/>
                <w:bCs/>
                <w:sz w:val="16"/>
                <w:szCs w:val="16"/>
                <w:lang w:eastAsia="hu-HU"/>
              </w:rPr>
              <w:t xml:space="preserve"> amelyet a gyártó a termék azonosítására használ)</w:t>
            </w:r>
          </w:p>
        </w:tc>
        <w:tc>
          <w:tcPr>
            <w:tcW w:w="1106" w:type="dxa"/>
          </w:tcPr>
          <w:p w:rsidR="008A051F" w:rsidRPr="008A051F" w:rsidRDefault="008A051F" w:rsidP="008A051F">
            <w:pPr>
              <w:autoSpaceDE w:val="0"/>
              <w:autoSpaceDN w:val="0"/>
              <w:adjustRightInd w:val="0"/>
              <w:spacing w:after="0" w:line="240" w:lineRule="auto"/>
              <w:rPr>
                <w:rFonts w:ascii="Times New Roman" w:eastAsia="Times New Roman" w:hAnsi="Times New Roman" w:cs="Times New Roman"/>
                <w:bCs/>
                <w:sz w:val="16"/>
                <w:szCs w:val="16"/>
                <w:lang w:eastAsia="hu-HU"/>
              </w:rPr>
            </w:pPr>
            <w:r w:rsidRPr="008A051F">
              <w:rPr>
                <w:rFonts w:ascii="Times New Roman" w:eastAsia="Times New Roman" w:hAnsi="Times New Roman" w:cs="Times New Roman"/>
                <w:bCs/>
                <w:sz w:val="16"/>
                <w:szCs w:val="16"/>
                <w:lang w:eastAsia="hu-HU"/>
              </w:rPr>
              <w:t>Műszaki követelmény nyilvántartási száma</w:t>
            </w:r>
          </w:p>
        </w:tc>
        <w:tc>
          <w:tcPr>
            <w:tcW w:w="1272" w:type="dxa"/>
          </w:tcPr>
          <w:p w:rsidR="008A051F" w:rsidRPr="008A051F" w:rsidRDefault="008A051F" w:rsidP="008A051F">
            <w:pPr>
              <w:autoSpaceDE w:val="0"/>
              <w:autoSpaceDN w:val="0"/>
              <w:adjustRightInd w:val="0"/>
              <w:spacing w:after="0" w:line="240" w:lineRule="auto"/>
              <w:rPr>
                <w:rFonts w:ascii="Times New Roman" w:eastAsia="Times New Roman" w:hAnsi="Times New Roman" w:cs="Times New Roman"/>
                <w:bCs/>
                <w:sz w:val="16"/>
                <w:szCs w:val="16"/>
                <w:lang w:eastAsia="hu-HU"/>
              </w:rPr>
            </w:pPr>
            <w:r w:rsidRPr="008A051F">
              <w:rPr>
                <w:rFonts w:ascii="Times New Roman" w:eastAsia="Times New Roman" w:hAnsi="Times New Roman" w:cs="Times New Roman"/>
                <w:bCs/>
                <w:sz w:val="16"/>
                <w:szCs w:val="16"/>
                <w:lang w:eastAsia="hu-HU"/>
              </w:rPr>
              <w:t>Honvédségi Egységes Termék Kód (HETK), illetve NATO Raktári Szám (NSN), amennyiben ismert</w:t>
            </w:r>
          </w:p>
        </w:tc>
        <w:tc>
          <w:tcPr>
            <w:tcW w:w="1340" w:type="dxa"/>
          </w:tcPr>
          <w:p w:rsidR="008A051F" w:rsidRPr="008A051F" w:rsidRDefault="008A051F" w:rsidP="008A051F">
            <w:pPr>
              <w:autoSpaceDE w:val="0"/>
              <w:autoSpaceDN w:val="0"/>
              <w:adjustRightInd w:val="0"/>
              <w:spacing w:after="0" w:line="240" w:lineRule="auto"/>
              <w:rPr>
                <w:rFonts w:ascii="Times New Roman" w:eastAsia="Times New Roman" w:hAnsi="Times New Roman" w:cs="Times New Roman"/>
                <w:bCs/>
                <w:sz w:val="16"/>
                <w:szCs w:val="16"/>
                <w:lang w:eastAsia="hu-HU"/>
              </w:rPr>
            </w:pPr>
            <w:r w:rsidRPr="008A051F">
              <w:rPr>
                <w:rFonts w:ascii="Times New Roman" w:eastAsia="Times New Roman" w:hAnsi="Times New Roman" w:cs="Times New Roman"/>
                <w:bCs/>
                <w:sz w:val="16"/>
                <w:szCs w:val="16"/>
                <w:lang w:eastAsia="hu-HU"/>
              </w:rPr>
              <w:t>A termék leírása (Technikai paraméterek, termékjellemzők, specifikációk, méretek)</w:t>
            </w:r>
          </w:p>
        </w:tc>
        <w:tc>
          <w:tcPr>
            <w:tcW w:w="945" w:type="dxa"/>
          </w:tcPr>
          <w:p w:rsidR="008A051F" w:rsidRPr="008A051F" w:rsidRDefault="008A051F" w:rsidP="008A051F">
            <w:pPr>
              <w:autoSpaceDE w:val="0"/>
              <w:autoSpaceDN w:val="0"/>
              <w:adjustRightInd w:val="0"/>
              <w:spacing w:after="0" w:line="240" w:lineRule="auto"/>
              <w:rPr>
                <w:rFonts w:ascii="Times New Roman" w:eastAsia="Times New Roman" w:hAnsi="Times New Roman" w:cs="Times New Roman"/>
                <w:bCs/>
                <w:sz w:val="16"/>
                <w:szCs w:val="16"/>
                <w:lang w:eastAsia="hu-HU"/>
              </w:rPr>
            </w:pPr>
            <w:r w:rsidRPr="008A051F">
              <w:rPr>
                <w:rFonts w:ascii="Times New Roman" w:eastAsia="Times New Roman" w:hAnsi="Times New Roman" w:cs="Times New Roman"/>
                <w:bCs/>
                <w:sz w:val="16"/>
                <w:szCs w:val="16"/>
                <w:lang w:eastAsia="hu-HU"/>
              </w:rPr>
              <w:t>Tartozékok</w:t>
            </w:r>
          </w:p>
        </w:tc>
      </w:tr>
      <w:tr w:rsidR="008A051F" w:rsidRPr="008A051F" w:rsidTr="00D666F8">
        <w:trPr>
          <w:jc w:val="center"/>
        </w:trPr>
        <w:tc>
          <w:tcPr>
            <w:tcW w:w="897" w:type="dxa"/>
          </w:tcPr>
          <w:p w:rsidR="008A051F" w:rsidRPr="008A051F" w:rsidRDefault="008A051F" w:rsidP="008A051F">
            <w:pPr>
              <w:spacing w:after="0" w:line="240" w:lineRule="auto"/>
              <w:contextualSpacing/>
              <w:rPr>
                <w:rFonts w:ascii="Times New Roman" w:eastAsia="Times New Roman" w:hAnsi="Times New Roman" w:cs="Times New Roman"/>
                <w:bCs/>
                <w:sz w:val="16"/>
                <w:szCs w:val="16"/>
                <w:lang w:eastAsia="hu-HU"/>
              </w:rPr>
            </w:pPr>
          </w:p>
        </w:tc>
        <w:tc>
          <w:tcPr>
            <w:tcW w:w="1079" w:type="dxa"/>
          </w:tcPr>
          <w:p w:rsidR="008A051F" w:rsidRPr="008A051F" w:rsidRDefault="008A051F" w:rsidP="008A051F">
            <w:pPr>
              <w:spacing w:after="0" w:line="240" w:lineRule="auto"/>
              <w:contextualSpacing/>
              <w:rPr>
                <w:rFonts w:ascii="Times New Roman" w:eastAsia="Times New Roman" w:hAnsi="Times New Roman" w:cs="Times New Roman"/>
                <w:bCs/>
                <w:sz w:val="16"/>
                <w:szCs w:val="16"/>
                <w:lang w:eastAsia="hu-HU"/>
              </w:rPr>
            </w:pPr>
          </w:p>
        </w:tc>
        <w:tc>
          <w:tcPr>
            <w:tcW w:w="1109" w:type="dxa"/>
          </w:tcPr>
          <w:p w:rsidR="008A051F" w:rsidRPr="008A051F" w:rsidRDefault="008A051F" w:rsidP="008A051F">
            <w:pPr>
              <w:spacing w:after="0" w:line="240" w:lineRule="auto"/>
              <w:contextualSpacing/>
              <w:rPr>
                <w:rFonts w:ascii="Times New Roman" w:eastAsia="Times New Roman" w:hAnsi="Times New Roman" w:cs="Times New Roman"/>
                <w:bCs/>
                <w:sz w:val="16"/>
                <w:szCs w:val="16"/>
                <w:lang w:eastAsia="hu-HU"/>
              </w:rPr>
            </w:pPr>
          </w:p>
        </w:tc>
        <w:tc>
          <w:tcPr>
            <w:tcW w:w="1078" w:type="dxa"/>
          </w:tcPr>
          <w:p w:rsidR="008A051F" w:rsidRPr="008A051F" w:rsidRDefault="008A051F" w:rsidP="008A051F">
            <w:pPr>
              <w:spacing w:after="0" w:line="240" w:lineRule="auto"/>
              <w:contextualSpacing/>
              <w:rPr>
                <w:rFonts w:ascii="Times New Roman" w:eastAsia="Times New Roman" w:hAnsi="Times New Roman" w:cs="Times New Roman"/>
                <w:bCs/>
                <w:sz w:val="16"/>
                <w:szCs w:val="16"/>
                <w:lang w:eastAsia="hu-HU"/>
              </w:rPr>
            </w:pPr>
          </w:p>
        </w:tc>
        <w:tc>
          <w:tcPr>
            <w:tcW w:w="1106" w:type="dxa"/>
          </w:tcPr>
          <w:p w:rsidR="008A051F" w:rsidRPr="008A051F" w:rsidRDefault="008A051F" w:rsidP="008A051F">
            <w:pPr>
              <w:spacing w:after="0" w:line="240" w:lineRule="auto"/>
              <w:contextualSpacing/>
              <w:rPr>
                <w:rFonts w:ascii="Times New Roman" w:eastAsia="Times New Roman" w:hAnsi="Times New Roman" w:cs="Times New Roman"/>
                <w:bCs/>
                <w:sz w:val="16"/>
                <w:szCs w:val="16"/>
                <w:lang w:eastAsia="hu-HU"/>
              </w:rPr>
            </w:pPr>
          </w:p>
        </w:tc>
        <w:tc>
          <w:tcPr>
            <w:tcW w:w="1272" w:type="dxa"/>
          </w:tcPr>
          <w:p w:rsidR="008A051F" w:rsidRPr="008A051F" w:rsidRDefault="008A051F" w:rsidP="008A051F">
            <w:pPr>
              <w:spacing w:after="0" w:line="240" w:lineRule="auto"/>
              <w:contextualSpacing/>
              <w:rPr>
                <w:rFonts w:ascii="Times New Roman" w:eastAsia="Times New Roman" w:hAnsi="Times New Roman" w:cs="Times New Roman"/>
                <w:bCs/>
                <w:sz w:val="16"/>
                <w:szCs w:val="16"/>
                <w:lang w:eastAsia="hu-HU"/>
              </w:rPr>
            </w:pPr>
          </w:p>
        </w:tc>
        <w:tc>
          <w:tcPr>
            <w:tcW w:w="1340" w:type="dxa"/>
          </w:tcPr>
          <w:p w:rsidR="008A051F" w:rsidRPr="008A051F" w:rsidRDefault="008A051F" w:rsidP="008A051F">
            <w:pPr>
              <w:spacing w:after="0" w:line="240" w:lineRule="auto"/>
              <w:contextualSpacing/>
              <w:rPr>
                <w:rFonts w:ascii="Times New Roman" w:eastAsia="Times New Roman" w:hAnsi="Times New Roman" w:cs="Times New Roman"/>
                <w:bCs/>
                <w:sz w:val="16"/>
                <w:szCs w:val="16"/>
                <w:lang w:eastAsia="hu-HU"/>
              </w:rPr>
            </w:pPr>
          </w:p>
        </w:tc>
        <w:tc>
          <w:tcPr>
            <w:tcW w:w="945" w:type="dxa"/>
          </w:tcPr>
          <w:p w:rsidR="008A051F" w:rsidRPr="008A051F" w:rsidRDefault="008A051F" w:rsidP="008A051F">
            <w:pPr>
              <w:spacing w:after="0" w:line="240" w:lineRule="auto"/>
              <w:contextualSpacing/>
              <w:rPr>
                <w:rFonts w:ascii="Times New Roman" w:eastAsia="Times New Roman" w:hAnsi="Times New Roman" w:cs="Times New Roman"/>
                <w:bCs/>
                <w:sz w:val="16"/>
                <w:szCs w:val="16"/>
                <w:lang w:eastAsia="hu-HU"/>
              </w:rPr>
            </w:pPr>
          </w:p>
        </w:tc>
      </w:tr>
    </w:tbl>
    <w:p w:rsidR="008A051F" w:rsidRPr="008A051F" w:rsidRDefault="008A051F" w:rsidP="008A051F">
      <w:pPr>
        <w:numPr>
          <w:ilvl w:val="0"/>
          <w:numId w:val="27"/>
        </w:numPr>
        <w:spacing w:before="120" w:after="120" w:line="240" w:lineRule="auto"/>
        <w:ind w:left="425" w:hanging="425"/>
        <w:jc w:val="both"/>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Szükség esetén a termékek azonosításához szolgáltatandó adatokat a Magyar Nemzeti Kodifikációs Iroda a kötendő szerződés tárgyában lefolytatandó egyeztetéseken határozza meg.</w:t>
      </w:r>
    </w:p>
    <w:p w:rsidR="008A051F" w:rsidRPr="008A051F" w:rsidRDefault="008A051F" w:rsidP="008A051F">
      <w:pPr>
        <w:numPr>
          <w:ilvl w:val="0"/>
          <w:numId w:val="27"/>
        </w:numPr>
        <w:spacing w:before="120" w:after="120" w:line="240" w:lineRule="auto"/>
        <w:ind w:left="425" w:hanging="425"/>
        <w:jc w:val="both"/>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A külföldi/nem magyar Eladó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Magyar Nemzeti Kodifikációs Iroda funkcióit a Magyar Honvédség illetékes kodifikációs szervezeti eleme látja el. Jelen Záradékban meghatározott termékazonosítási célú adatokat az Eladó az illetékes Nemzeti Kodifikációs Iroda részére szolgáltatja.</w:t>
      </w:r>
    </w:p>
    <w:p w:rsidR="008A051F" w:rsidRPr="008A051F" w:rsidRDefault="008A051F" w:rsidP="008A051F">
      <w:pPr>
        <w:numPr>
          <w:ilvl w:val="0"/>
          <w:numId w:val="27"/>
        </w:numPr>
        <w:spacing w:before="120" w:after="120" w:line="240" w:lineRule="auto"/>
        <w:ind w:left="425" w:hanging="425"/>
        <w:jc w:val="both"/>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Az Eladó a jelen Záradékban meghatározott adatszolgáltatásnak az általa alkalmazott alvállalkozók részéről történő teljesítéséért egyetemlegesen felel.</w:t>
      </w:r>
    </w:p>
    <w:p w:rsidR="008A051F" w:rsidRPr="008A051F" w:rsidRDefault="008A051F" w:rsidP="008A051F">
      <w:pPr>
        <w:numPr>
          <w:ilvl w:val="0"/>
          <w:numId w:val="27"/>
        </w:numPr>
        <w:spacing w:before="120" w:after="120" w:line="240" w:lineRule="auto"/>
        <w:ind w:left="425" w:hanging="425"/>
        <w:jc w:val="both"/>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A termékazonosítási célú adatszolgáltatásra vonatkozó szerződéses jogviszony hatálya alatt az Eladó 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8A051F" w:rsidRPr="008A051F" w:rsidRDefault="008A051F" w:rsidP="008A051F">
      <w:pPr>
        <w:numPr>
          <w:ilvl w:val="0"/>
          <w:numId w:val="27"/>
        </w:numPr>
        <w:spacing w:before="120" w:after="120" w:line="240" w:lineRule="auto"/>
        <w:ind w:left="425" w:hanging="425"/>
        <w:jc w:val="both"/>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Abban az esetben, ha az Eladó megszűnése jogutóddal történik, lehetővé teszi, hogy az illetékes Nemzeti Kodifikációs Iroda a jogutóddal szemben változatlan tartalommal érvényesíteni tudja a jelen Záradékban foglalt adatszolgáltatási kötelezettségeket.</w:t>
      </w:r>
    </w:p>
    <w:p w:rsidR="008A051F" w:rsidRPr="008A051F" w:rsidRDefault="008A051F" w:rsidP="008A051F">
      <w:pPr>
        <w:numPr>
          <w:ilvl w:val="0"/>
          <w:numId w:val="27"/>
        </w:numPr>
        <w:spacing w:before="120" w:after="120" w:line="240" w:lineRule="auto"/>
        <w:ind w:left="425" w:hanging="425"/>
        <w:jc w:val="both"/>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8A051F" w:rsidRPr="008A051F" w:rsidRDefault="008A051F" w:rsidP="008A051F">
      <w:pPr>
        <w:numPr>
          <w:ilvl w:val="0"/>
          <w:numId w:val="27"/>
        </w:numPr>
        <w:spacing w:before="120" w:after="120" w:line="240" w:lineRule="auto"/>
        <w:ind w:left="425" w:hanging="425"/>
        <w:jc w:val="both"/>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lastRenderedPageBreak/>
        <w:t>Az Eladó vállalja, hogy a jelen szerződés érvényességi ideje alatt a szerződés tárgyát képező termékekre vonatkozóan az általa szolgáltatott adatokban bekövetkezett bármilyen változást a módosított adatra vonatkozó tartalommal – a bekövetkezett változást követő 30 naptári napon belül – megküldi az illetékes Nemzeti Kodifikációs Iroda részére.</w:t>
      </w:r>
    </w:p>
    <w:p w:rsidR="008A051F" w:rsidRPr="008A051F" w:rsidRDefault="008A051F" w:rsidP="008A051F">
      <w:pPr>
        <w:numPr>
          <w:ilvl w:val="0"/>
          <w:numId w:val="27"/>
        </w:numPr>
        <w:spacing w:before="120" w:after="120" w:line="240" w:lineRule="auto"/>
        <w:ind w:left="425" w:hanging="425"/>
        <w:jc w:val="both"/>
        <w:rPr>
          <w:rFonts w:ascii="Times New Roman" w:eastAsia="Times New Roman" w:hAnsi="Times New Roman" w:cs="Times New Roman"/>
          <w:bCs/>
          <w:sz w:val="24"/>
          <w:szCs w:val="16"/>
          <w:lang w:eastAsia="hu-HU"/>
        </w:rPr>
      </w:pPr>
      <w:r w:rsidRPr="008A051F">
        <w:rPr>
          <w:rFonts w:ascii="Times New Roman" w:eastAsia="Times New Roman" w:hAnsi="Times New Roman" w:cs="Times New Roman"/>
          <w:bCs/>
          <w:sz w:val="24"/>
          <w:szCs w:val="16"/>
          <w:lang w:eastAsia="hu-HU"/>
        </w:rPr>
        <w:t xml:space="preserve">Az Eladó hozzájárul, hogy a jelen szerződés tárgyát képező </w:t>
      </w:r>
      <w:proofErr w:type="gramStart"/>
      <w:r w:rsidRPr="008A051F">
        <w:rPr>
          <w:rFonts w:ascii="Times New Roman" w:eastAsia="Times New Roman" w:hAnsi="Times New Roman" w:cs="Times New Roman"/>
          <w:bCs/>
          <w:sz w:val="24"/>
          <w:szCs w:val="16"/>
          <w:lang w:eastAsia="hu-HU"/>
        </w:rPr>
        <w:t>termék(</w:t>
      </w:r>
      <w:proofErr w:type="spellStart"/>
      <w:proofErr w:type="gramEnd"/>
      <w:r w:rsidRPr="008A051F">
        <w:rPr>
          <w:rFonts w:ascii="Times New Roman" w:eastAsia="Times New Roman" w:hAnsi="Times New Roman" w:cs="Times New Roman"/>
          <w:bCs/>
          <w:sz w:val="24"/>
          <w:szCs w:val="16"/>
          <w:lang w:eastAsia="hu-HU"/>
        </w:rPr>
        <w:t>ek</w:t>
      </w:r>
      <w:proofErr w:type="spellEnd"/>
      <w:r w:rsidRPr="008A051F">
        <w:rPr>
          <w:rFonts w:ascii="Times New Roman" w:eastAsia="Times New Roman" w:hAnsi="Times New Roman" w:cs="Times New Roman"/>
          <w:bCs/>
          <w:sz w:val="24"/>
          <w:szCs w:val="16"/>
          <w:lang w:eastAsia="hu-HU"/>
        </w:rPr>
        <w:t>) azonosításához és az NCAGE Kód kiadásához az általa szolgáltatott adatok más kormányzati szervnek, illetve a NATO Kodifikációs Rendszer részére átadásra kerüljenek.</w:t>
      </w:r>
    </w:p>
    <w:p w:rsidR="008A051F" w:rsidRPr="008A051F" w:rsidRDefault="008A051F" w:rsidP="008A051F">
      <w:pPr>
        <w:spacing w:after="0" w:line="240" w:lineRule="auto"/>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br w:type="page"/>
      </w:r>
    </w:p>
    <w:tbl>
      <w:tblPr>
        <w:tblW w:w="10047" w:type="dxa"/>
        <w:jc w:val="center"/>
        <w:tblLook w:val="00A0" w:firstRow="1" w:lastRow="0" w:firstColumn="1" w:lastColumn="0" w:noHBand="0" w:noVBand="0"/>
      </w:tblPr>
      <w:tblGrid>
        <w:gridCol w:w="4748"/>
        <w:gridCol w:w="5299"/>
      </w:tblGrid>
      <w:tr w:rsidR="008A051F" w:rsidRPr="008A051F" w:rsidTr="00D666F8">
        <w:trPr>
          <w:jc w:val="center"/>
        </w:trPr>
        <w:tc>
          <w:tcPr>
            <w:tcW w:w="4748" w:type="dxa"/>
          </w:tcPr>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b/>
                <w:sz w:val="24"/>
                <w:szCs w:val="24"/>
                <w:lang w:eastAsia="hu-HU"/>
              </w:rPr>
              <w:lastRenderedPageBreak/>
              <w:t>HONVÉDELMI MINISZTÉRIUM</w:t>
            </w:r>
          </w:p>
        </w:tc>
        <w:tc>
          <w:tcPr>
            <w:tcW w:w="5299" w:type="dxa"/>
            <w:vAlign w:val="bottom"/>
          </w:tcPr>
          <w:p w:rsidR="008A051F" w:rsidRPr="008A051F" w:rsidRDefault="00D5036D" w:rsidP="008A051F">
            <w:pPr>
              <w:tabs>
                <w:tab w:val="left" w:pos="1161"/>
              </w:tabs>
              <w:spacing w:after="0" w:line="240" w:lineRule="auto"/>
              <w:ind w:left="360" w:hanging="192"/>
              <w:jc w:val="right"/>
              <w:rPr>
                <w:rFonts w:ascii="Times New Roman" w:eastAsia="Times New Roman" w:hAnsi="Times New Roman" w:cs="Times New Roman"/>
                <w:sz w:val="24"/>
                <w:szCs w:val="20"/>
                <w:lang w:eastAsia="hu-HU"/>
              </w:rPr>
            </w:pPr>
            <w:r>
              <w:rPr>
                <w:rFonts w:ascii="Times New Roman" w:eastAsia="Times New Roman" w:hAnsi="Times New Roman" w:cs="Times New Roman"/>
                <w:sz w:val="20"/>
                <w:szCs w:val="20"/>
                <w:lang w:eastAsia="hu-HU"/>
              </w:rPr>
              <w:t>4. sz. melléklet a BI/45</w:t>
            </w:r>
            <w:r w:rsidR="008A051F" w:rsidRPr="008A051F">
              <w:rPr>
                <w:rFonts w:ascii="Times New Roman" w:eastAsia="Times New Roman" w:hAnsi="Times New Roman" w:cs="Times New Roman"/>
                <w:sz w:val="20"/>
                <w:szCs w:val="20"/>
                <w:lang w:eastAsia="hu-HU"/>
              </w:rPr>
              <w:t>-</w:t>
            </w:r>
            <w:r w:rsidR="008A051F" w:rsidRPr="008F579B">
              <w:rPr>
                <w:rFonts w:ascii="Times New Roman" w:eastAsia="Times New Roman" w:hAnsi="Times New Roman" w:cs="Times New Roman"/>
                <w:sz w:val="20"/>
                <w:szCs w:val="20"/>
                <w:lang w:eastAsia="hu-HU"/>
              </w:rPr>
              <w:t>…/</w:t>
            </w:r>
            <w:r>
              <w:rPr>
                <w:rFonts w:ascii="Times New Roman" w:eastAsia="Times New Roman" w:hAnsi="Times New Roman" w:cs="Times New Roman"/>
                <w:sz w:val="20"/>
                <w:szCs w:val="20"/>
                <w:lang w:eastAsia="hu-HU"/>
              </w:rPr>
              <w:t>2018</w:t>
            </w:r>
            <w:r w:rsidR="008A051F" w:rsidRPr="008A051F">
              <w:rPr>
                <w:rFonts w:ascii="Times New Roman" w:eastAsia="Times New Roman" w:hAnsi="Times New Roman" w:cs="Times New Roman"/>
                <w:sz w:val="20"/>
                <w:szCs w:val="20"/>
                <w:lang w:eastAsia="hu-HU"/>
              </w:rPr>
              <w:t xml:space="preserve">. </w:t>
            </w:r>
            <w:proofErr w:type="spellStart"/>
            <w:r w:rsidR="008A051F" w:rsidRPr="008A051F">
              <w:rPr>
                <w:rFonts w:ascii="Times New Roman" w:eastAsia="Times New Roman" w:hAnsi="Times New Roman" w:cs="Times New Roman"/>
                <w:sz w:val="20"/>
                <w:szCs w:val="20"/>
                <w:lang w:eastAsia="hu-HU"/>
              </w:rPr>
              <w:t>nyt</w:t>
            </w:r>
            <w:proofErr w:type="spellEnd"/>
            <w:r w:rsidR="008A051F" w:rsidRPr="008A051F">
              <w:rPr>
                <w:rFonts w:ascii="Times New Roman" w:eastAsia="Times New Roman" w:hAnsi="Times New Roman" w:cs="Times New Roman"/>
                <w:sz w:val="20"/>
                <w:szCs w:val="20"/>
                <w:lang w:eastAsia="hu-HU"/>
              </w:rPr>
              <w:t>. számú szerződéshez</w:t>
            </w:r>
          </w:p>
        </w:tc>
      </w:tr>
      <w:tr w:rsidR="008A051F" w:rsidRPr="008A051F" w:rsidTr="00D666F8">
        <w:trPr>
          <w:jc w:val="center"/>
        </w:trPr>
        <w:tc>
          <w:tcPr>
            <w:tcW w:w="4748" w:type="dxa"/>
            <w:tcBorders>
              <w:bottom w:val="single" w:sz="4" w:space="0" w:color="auto"/>
            </w:tcBorders>
          </w:tcPr>
          <w:p w:rsidR="008A051F" w:rsidRPr="008A051F" w:rsidRDefault="008A051F" w:rsidP="008A051F">
            <w:pPr>
              <w:spacing w:after="0" w:line="240" w:lineRule="auto"/>
              <w:jc w:val="center"/>
              <w:rPr>
                <w:rFonts w:ascii="Times New Roman" w:eastAsia="Times New Roman" w:hAnsi="Times New Roman" w:cs="Times New Roman"/>
                <w:sz w:val="24"/>
                <w:szCs w:val="20"/>
                <w:lang w:eastAsia="hu-HU"/>
              </w:rPr>
            </w:pPr>
            <w:r w:rsidRPr="008A051F">
              <w:rPr>
                <w:rFonts w:ascii="Times New Roman" w:eastAsia="Times New Roman" w:hAnsi="Times New Roman" w:cs="Times New Roman"/>
                <w:b/>
                <w:sz w:val="24"/>
                <w:szCs w:val="20"/>
                <w:lang w:eastAsia="hu-HU"/>
              </w:rPr>
              <w:t>VÉDELEMGAZDASÁGI HIVATAL</w:t>
            </w:r>
          </w:p>
        </w:tc>
        <w:tc>
          <w:tcPr>
            <w:tcW w:w="5299"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rPr>
          <w:jc w:val="center"/>
        </w:trPr>
        <w:tc>
          <w:tcPr>
            <w:tcW w:w="4748" w:type="dxa"/>
            <w:tcBorders>
              <w:top w:val="single" w:sz="4" w:space="0" w:color="auto"/>
            </w:tcBorders>
          </w:tcPr>
          <w:p w:rsidR="008A051F" w:rsidRPr="008A051F" w:rsidRDefault="008A051F" w:rsidP="008A051F">
            <w:pPr>
              <w:spacing w:after="0" w:line="240" w:lineRule="auto"/>
              <w:rPr>
                <w:rFonts w:ascii="Times New Roman" w:eastAsia="Times New Roman" w:hAnsi="Times New Roman" w:cs="Times New Roman"/>
                <w:b/>
                <w:sz w:val="24"/>
                <w:szCs w:val="24"/>
                <w:u w:val="single"/>
                <w:lang w:eastAsia="hu-HU"/>
              </w:rPr>
            </w:pPr>
          </w:p>
        </w:tc>
        <w:tc>
          <w:tcPr>
            <w:tcW w:w="5299"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bl>
    <w:p w:rsidR="008A051F" w:rsidRPr="008A051F" w:rsidRDefault="008A051F" w:rsidP="008A051F">
      <w:pPr>
        <w:spacing w:after="0" w:line="240" w:lineRule="auto"/>
        <w:rPr>
          <w:rFonts w:ascii="Times New Roman" w:eastAsia="Times New Roman" w:hAnsi="Times New Roman" w:cs="Times New Roman"/>
          <w:sz w:val="24"/>
          <w:szCs w:val="20"/>
          <w:lang w:eastAsia="hu-HU"/>
        </w:rPr>
      </w:pPr>
    </w:p>
    <w:p w:rsidR="008A051F" w:rsidRPr="008A051F" w:rsidRDefault="008A051F" w:rsidP="008A051F">
      <w:pPr>
        <w:spacing w:after="0" w:line="240" w:lineRule="auto"/>
        <w:rPr>
          <w:rFonts w:ascii="Times New Roman" w:eastAsia="Times New Roman" w:hAnsi="Times New Roman" w:cs="Times New Roman"/>
          <w:sz w:val="24"/>
          <w:szCs w:val="20"/>
          <w:lang w:eastAsia="hu-HU"/>
        </w:rPr>
      </w:pPr>
    </w:p>
    <w:p w:rsidR="008A051F" w:rsidRPr="008A051F" w:rsidRDefault="008A051F" w:rsidP="008A051F">
      <w:pPr>
        <w:spacing w:after="0" w:line="240" w:lineRule="auto"/>
        <w:rPr>
          <w:rFonts w:ascii="Times New Roman" w:eastAsia="Times New Roman" w:hAnsi="Times New Roman" w:cs="Times New Roman"/>
          <w:sz w:val="24"/>
          <w:szCs w:val="20"/>
          <w:lang w:eastAsia="hu-HU"/>
        </w:rPr>
      </w:pPr>
    </w:p>
    <w:p w:rsidR="008A051F" w:rsidRPr="008A051F" w:rsidRDefault="008A051F" w:rsidP="008A051F">
      <w:pPr>
        <w:spacing w:after="0" w:line="240" w:lineRule="auto"/>
        <w:rPr>
          <w:rFonts w:ascii="Times New Roman" w:eastAsia="Times New Roman" w:hAnsi="Times New Roman" w:cs="Times New Roman"/>
          <w:sz w:val="24"/>
          <w:szCs w:val="20"/>
          <w:lang w:eastAsia="hu-HU"/>
        </w:rPr>
      </w:pPr>
    </w:p>
    <w:p w:rsidR="008A051F" w:rsidRPr="008A051F" w:rsidRDefault="008A051F" w:rsidP="008A051F">
      <w:pPr>
        <w:spacing w:after="0" w:line="240" w:lineRule="auto"/>
        <w:rPr>
          <w:rFonts w:ascii="Times New Roman" w:eastAsia="Times New Roman" w:hAnsi="Times New Roman" w:cs="Times New Roman"/>
          <w:sz w:val="24"/>
          <w:szCs w:val="20"/>
          <w:lang w:eastAsia="hu-HU"/>
        </w:rPr>
      </w:pPr>
    </w:p>
    <w:p w:rsidR="008A051F" w:rsidRPr="008A051F" w:rsidRDefault="008A051F" w:rsidP="008A051F">
      <w:pPr>
        <w:spacing w:after="0" w:line="240" w:lineRule="auto"/>
        <w:rPr>
          <w:rFonts w:ascii="Times New Roman" w:eastAsia="Times New Roman" w:hAnsi="Times New Roman" w:cs="Times New Roman"/>
          <w:sz w:val="24"/>
          <w:szCs w:val="20"/>
          <w:lang w:eastAsia="hu-HU"/>
        </w:rPr>
      </w:pPr>
    </w:p>
    <w:p w:rsidR="008A051F" w:rsidRPr="008A051F" w:rsidRDefault="008A051F" w:rsidP="008A051F">
      <w:pPr>
        <w:spacing w:after="0" w:line="240" w:lineRule="auto"/>
        <w:rPr>
          <w:rFonts w:ascii="Times New Roman" w:eastAsia="Times New Roman" w:hAnsi="Times New Roman" w:cs="Times New Roman"/>
          <w:sz w:val="24"/>
          <w:szCs w:val="20"/>
          <w:lang w:eastAsia="hu-HU"/>
        </w:rPr>
      </w:pPr>
    </w:p>
    <w:p w:rsidR="008A051F" w:rsidRPr="008A051F" w:rsidRDefault="008A051F" w:rsidP="008A051F">
      <w:pPr>
        <w:spacing w:after="0" w:line="240" w:lineRule="auto"/>
        <w:rPr>
          <w:rFonts w:ascii="Times New Roman" w:eastAsia="Times New Roman" w:hAnsi="Times New Roman" w:cs="Times New Roman"/>
          <w:sz w:val="24"/>
          <w:szCs w:val="20"/>
          <w:lang w:eastAsia="hu-HU"/>
        </w:rPr>
      </w:pPr>
    </w:p>
    <w:p w:rsidR="008A051F" w:rsidRPr="008A051F" w:rsidRDefault="008A051F" w:rsidP="008A051F">
      <w:pPr>
        <w:spacing w:after="0" w:line="240" w:lineRule="auto"/>
        <w:rPr>
          <w:rFonts w:ascii="Times New Roman" w:eastAsia="Times New Roman" w:hAnsi="Times New Roman" w:cs="Times New Roman"/>
          <w:sz w:val="24"/>
          <w:szCs w:val="20"/>
          <w:lang w:eastAsia="hu-HU"/>
        </w:rPr>
      </w:pPr>
    </w:p>
    <w:p w:rsidR="008A051F" w:rsidRPr="008A051F" w:rsidRDefault="008A051F" w:rsidP="008A051F">
      <w:pPr>
        <w:spacing w:after="0" w:line="240" w:lineRule="auto"/>
        <w:rPr>
          <w:rFonts w:ascii="Times New Roman" w:eastAsia="Times New Roman" w:hAnsi="Times New Roman" w:cs="Times New Roman"/>
          <w:sz w:val="24"/>
          <w:szCs w:val="20"/>
          <w:lang w:eastAsia="hu-HU"/>
        </w:rPr>
      </w:pPr>
    </w:p>
    <w:p w:rsidR="008A051F" w:rsidRPr="008A051F" w:rsidRDefault="008A051F" w:rsidP="008A051F">
      <w:pPr>
        <w:spacing w:after="0" w:line="240" w:lineRule="auto"/>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center"/>
        <w:rPr>
          <w:rFonts w:ascii="Times New Roman" w:eastAsia="Times New Roman" w:hAnsi="Times New Roman" w:cs="Times New Roman"/>
          <w:b/>
          <w:sz w:val="48"/>
          <w:szCs w:val="48"/>
          <w:lang w:eastAsia="hu-HU"/>
        </w:rPr>
      </w:pPr>
      <w:r w:rsidRPr="008A051F">
        <w:rPr>
          <w:rFonts w:ascii="Times New Roman" w:eastAsia="Times New Roman" w:hAnsi="Times New Roman" w:cs="Times New Roman"/>
          <w:b/>
          <w:sz w:val="48"/>
          <w:szCs w:val="48"/>
          <w:lang w:eastAsia="hu-HU"/>
        </w:rPr>
        <w:t>Felajánlás MH LK átvételre</w:t>
      </w:r>
    </w:p>
    <w:p w:rsidR="008A051F" w:rsidRPr="008A051F" w:rsidRDefault="008A051F" w:rsidP="008A051F">
      <w:pPr>
        <w:spacing w:after="0" w:line="240" w:lineRule="auto"/>
        <w:jc w:val="center"/>
        <w:rPr>
          <w:rFonts w:ascii="Times New Roman" w:eastAsia="Times New Roman" w:hAnsi="Times New Roman" w:cs="Times New Roman"/>
          <w:b/>
          <w:sz w:val="48"/>
          <w:szCs w:val="48"/>
          <w:lang w:eastAsia="hu-HU"/>
        </w:rPr>
      </w:pPr>
      <w:r w:rsidRPr="008A051F">
        <w:rPr>
          <w:rFonts w:ascii="Times New Roman" w:eastAsia="Times New Roman" w:hAnsi="Times New Roman" w:cs="Times New Roman"/>
          <w:b/>
          <w:sz w:val="48"/>
          <w:szCs w:val="48"/>
          <w:lang w:eastAsia="hu-HU"/>
        </w:rPr>
        <w:t>(MINTA)</w:t>
      </w:r>
    </w:p>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4"/>
          <w:lang w:eastAsia="hu-HU"/>
        </w:rPr>
        <w:br w:type="page"/>
      </w:r>
      <w:proofErr w:type="gramStart"/>
      <w:r w:rsidRPr="008A051F">
        <w:rPr>
          <w:rFonts w:ascii="Times New Roman" w:eastAsia="Times New Roman" w:hAnsi="Times New Roman" w:cs="Times New Roman"/>
          <w:bCs/>
          <w:sz w:val="24"/>
          <w:szCs w:val="20"/>
          <w:lang w:eastAsia="hu-HU"/>
        </w:rPr>
        <w:lastRenderedPageBreak/>
        <w:t>a</w:t>
      </w:r>
      <w:proofErr w:type="gramEnd"/>
      <w:r w:rsidRPr="008A051F">
        <w:rPr>
          <w:rFonts w:ascii="Times New Roman" w:eastAsia="Times New Roman" w:hAnsi="Times New Roman" w:cs="Times New Roman"/>
          <w:bCs/>
          <w:sz w:val="24"/>
          <w:szCs w:val="20"/>
          <w:lang w:eastAsia="hu-HU"/>
        </w:rPr>
        <w:t xml:space="preserve"> szerződés melléklete</w:t>
      </w:r>
    </w:p>
    <w:p w:rsidR="008A051F" w:rsidRPr="008A051F" w:rsidRDefault="008A051F" w:rsidP="008A051F">
      <w:pPr>
        <w:spacing w:after="120" w:line="240" w:lineRule="auto"/>
        <w:jc w:val="center"/>
        <w:rPr>
          <w:rFonts w:ascii="Times New Roman" w:eastAsia="Times New Roman" w:hAnsi="Times New Roman" w:cs="Times New Roman"/>
          <w:b/>
          <w:sz w:val="28"/>
          <w:szCs w:val="28"/>
          <w:lang w:eastAsia="hu-HU"/>
        </w:rPr>
      </w:pPr>
      <w:r w:rsidRPr="008A051F">
        <w:rPr>
          <w:rFonts w:ascii="Times New Roman" w:eastAsia="Times New Roman" w:hAnsi="Times New Roman" w:cs="Times New Roman"/>
          <w:b/>
          <w:sz w:val="28"/>
          <w:szCs w:val="28"/>
          <w:lang w:eastAsia="hu-HU"/>
        </w:rPr>
        <w:t>FELAJÁNLÁS MH LK ÁTVÉTELRE</w:t>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24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Felkérem az MH </w:t>
      </w:r>
      <w:proofErr w:type="spellStart"/>
      <w:r w:rsidRPr="008A051F">
        <w:rPr>
          <w:rFonts w:ascii="Times New Roman" w:eastAsia="Times New Roman" w:hAnsi="Times New Roman" w:cs="Times New Roman"/>
          <w:sz w:val="24"/>
          <w:szCs w:val="24"/>
          <w:lang w:eastAsia="hu-HU"/>
        </w:rPr>
        <w:t>LK-t</w:t>
      </w:r>
      <w:proofErr w:type="spellEnd"/>
      <w:r w:rsidRPr="008A051F">
        <w:rPr>
          <w:rFonts w:ascii="Times New Roman" w:eastAsia="Times New Roman" w:hAnsi="Times New Roman" w:cs="Times New Roman"/>
          <w:sz w:val="24"/>
          <w:szCs w:val="24"/>
          <w:lang w:eastAsia="hu-HU"/>
        </w:rPr>
        <w:t xml:space="preserve"> </w:t>
      </w:r>
      <w:proofErr w:type="gramStart"/>
      <w:r w:rsidRPr="008A051F">
        <w:rPr>
          <w:rFonts w:ascii="Times New Roman" w:eastAsia="Times New Roman" w:hAnsi="Times New Roman" w:cs="Times New Roman"/>
          <w:sz w:val="24"/>
          <w:szCs w:val="24"/>
          <w:lang w:eastAsia="hu-HU"/>
        </w:rPr>
        <w:t>a .</w:t>
      </w:r>
      <w:proofErr w:type="gramEnd"/>
      <w:r w:rsidRPr="008A051F">
        <w:rPr>
          <w:rFonts w:ascii="Times New Roman" w:eastAsia="Times New Roman" w:hAnsi="Times New Roman" w:cs="Times New Roman"/>
          <w:sz w:val="24"/>
          <w:szCs w:val="24"/>
          <w:lang w:eastAsia="hu-HU"/>
        </w:rPr>
        <w:t xml:space="preserve">.................................................................................. </w:t>
      </w:r>
      <w:proofErr w:type="gramStart"/>
      <w:r w:rsidRPr="008A051F">
        <w:rPr>
          <w:rFonts w:ascii="Times New Roman" w:eastAsia="Times New Roman" w:hAnsi="Times New Roman" w:cs="Times New Roman"/>
          <w:sz w:val="24"/>
          <w:szCs w:val="24"/>
          <w:lang w:eastAsia="hu-HU"/>
        </w:rPr>
        <w:t>számú</w:t>
      </w:r>
      <w:proofErr w:type="gramEnd"/>
      <w:r w:rsidRPr="008A051F">
        <w:rPr>
          <w:rFonts w:ascii="Times New Roman" w:eastAsia="Times New Roman" w:hAnsi="Times New Roman" w:cs="Times New Roman"/>
          <w:sz w:val="24"/>
          <w:szCs w:val="24"/>
          <w:lang w:eastAsia="hu-HU"/>
        </w:rPr>
        <w:t xml:space="preserve"> és  …………………………………………………………………………………….…. tárgyú szerződésre elkészített, az alábbiakban meghatározott, termék(</w:t>
      </w:r>
      <w:proofErr w:type="spellStart"/>
      <w:r w:rsidRPr="008A051F">
        <w:rPr>
          <w:rFonts w:ascii="Times New Roman" w:eastAsia="Times New Roman" w:hAnsi="Times New Roman" w:cs="Times New Roman"/>
          <w:sz w:val="24"/>
          <w:szCs w:val="24"/>
          <w:lang w:eastAsia="hu-HU"/>
        </w:rPr>
        <w:t>ek</w:t>
      </w:r>
      <w:proofErr w:type="spellEnd"/>
      <w:r w:rsidRPr="008A051F">
        <w:rPr>
          <w:rFonts w:ascii="Times New Roman" w:eastAsia="Times New Roman" w:hAnsi="Times New Roman" w:cs="Times New Roman"/>
          <w:sz w:val="24"/>
          <w:szCs w:val="24"/>
          <w:lang w:eastAsia="hu-HU"/>
        </w:rPr>
        <w:t>) / szolgáltatás(ok) átvételére.</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80"/>
        <w:gridCol w:w="1980"/>
        <w:gridCol w:w="1725"/>
      </w:tblGrid>
      <w:tr w:rsidR="008A051F" w:rsidRPr="008A051F" w:rsidTr="00D666F8">
        <w:tc>
          <w:tcPr>
            <w:tcW w:w="1728" w:type="dxa"/>
            <w:tcBorders>
              <w:bottom w:val="single" w:sz="4" w:space="0" w:color="auto"/>
            </w:tcBorders>
          </w:tcPr>
          <w:p w:rsidR="008A051F" w:rsidRPr="008A051F" w:rsidRDefault="008A051F" w:rsidP="008A051F">
            <w:pPr>
              <w:spacing w:before="120" w:after="120" w:line="240" w:lineRule="auto"/>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Szerződés tétel sorszáma</w:t>
            </w:r>
          </w:p>
        </w:tc>
        <w:tc>
          <w:tcPr>
            <w:tcW w:w="3780" w:type="dxa"/>
            <w:tcBorders>
              <w:bottom w:val="single" w:sz="4" w:space="0" w:color="auto"/>
            </w:tcBorders>
          </w:tcPr>
          <w:p w:rsidR="008A051F" w:rsidRPr="008A051F" w:rsidRDefault="008A051F" w:rsidP="008A051F">
            <w:pPr>
              <w:spacing w:before="120" w:after="120" w:line="240" w:lineRule="auto"/>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Termék / szolgáltatás megnevezése</w:t>
            </w:r>
          </w:p>
        </w:tc>
        <w:tc>
          <w:tcPr>
            <w:tcW w:w="1980" w:type="dxa"/>
            <w:tcBorders>
              <w:bottom w:val="single" w:sz="4" w:space="0" w:color="auto"/>
            </w:tcBorders>
          </w:tcPr>
          <w:p w:rsidR="008A051F" w:rsidRPr="008A051F" w:rsidRDefault="008A051F" w:rsidP="008A051F">
            <w:pPr>
              <w:spacing w:before="120" w:after="120" w:line="240" w:lineRule="auto"/>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Gyártási szám</w:t>
            </w:r>
          </w:p>
        </w:tc>
        <w:tc>
          <w:tcPr>
            <w:tcW w:w="1725" w:type="dxa"/>
            <w:tcBorders>
              <w:bottom w:val="single" w:sz="4" w:space="0" w:color="auto"/>
            </w:tcBorders>
          </w:tcPr>
          <w:p w:rsidR="008A051F" w:rsidRPr="008A051F" w:rsidRDefault="008A051F" w:rsidP="008A051F">
            <w:pPr>
              <w:spacing w:before="120" w:after="120" w:line="240" w:lineRule="auto"/>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Mennyiség </w:t>
            </w:r>
          </w:p>
        </w:tc>
      </w:tr>
      <w:tr w:rsidR="008A051F" w:rsidRPr="008A051F" w:rsidTr="00D666F8">
        <w:tc>
          <w:tcPr>
            <w:tcW w:w="1728" w:type="dxa"/>
            <w:tcBorders>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left w:val="single" w:sz="4" w:space="0" w:color="auto"/>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c>
          <w:tcPr>
            <w:tcW w:w="1728" w:type="dxa"/>
            <w:tcBorders>
              <w:top w:val="nil"/>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bottom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rPr>
          <w:trHeight w:val="80"/>
        </w:trPr>
        <w:tc>
          <w:tcPr>
            <w:tcW w:w="1728" w:type="dxa"/>
            <w:tcBorders>
              <w:top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3780" w:type="dxa"/>
            <w:tcBorders>
              <w:top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980" w:type="dxa"/>
            <w:tcBorders>
              <w:top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1725" w:type="dxa"/>
            <w:tcBorders>
              <w:top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bl>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Az átvétel kért időpontja:</w:t>
      </w:r>
      <w:r w:rsidRPr="008A051F">
        <w:rPr>
          <w:rFonts w:ascii="Times New Roman" w:eastAsia="Times New Roman" w:hAnsi="Times New Roman" w:cs="Times New Roman"/>
          <w:sz w:val="24"/>
          <w:szCs w:val="24"/>
          <w:lang w:eastAsia="hu-HU"/>
        </w:rPr>
        <w:tab/>
      </w:r>
      <w:proofErr w:type="gramStart"/>
      <w:r w:rsidRPr="008A051F">
        <w:rPr>
          <w:rFonts w:ascii="Times New Roman" w:eastAsia="Times New Roman" w:hAnsi="Times New Roman" w:cs="Times New Roman"/>
          <w:sz w:val="24"/>
          <w:szCs w:val="24"/>
          <w:lang w:eastAsia="hu-HU"/>
        </w:rPr>
        <w:t>20     .</w:t>
      </w:r>
      <w:proofErr w:type="gramEnd"/>
      <w:r w:rsidRPr="008A051F">
        <w:rPr>
          <w:rFonts w:ascii="Times New Roman" w:eastAsia="Times New Roman" w:hAnsi="Times New Roman" w:cs="Times New Roman"/>
          <w:sz w:val="24"/>
          <w:szCs w:val="24"/>
          <w:lang w:eastAsia="hu-HU"/>
        </w:rPr>
        <w:t xml:space="preserve"> év. ..</w:t>
      </w:r>
      <w:proofErr w:type="gramStart"/>
      <w:r w:rsidRPr="008A051F">
        <w:rPr>
          <w:rFonts w:ascii="Times New Roman" w:eastAsia="Times New Roman" w:hAnsi="Times New Roman" w:cs="Times New Roman"/>
          <w:sz w:val="24"/>
          <w:szCs w:val="24"/>
          <w:lang w:eastAsia="hu-HU"/>
        </w:rPr>
        <w:t>...............</w:t>
      </w:r>
      <w:proofErr w:type="gramEnd"/>
      <w:r w:rsidRPr="008A051F">
        <w:rPr>
          <w:rFonts w:ascii="Times New Roman" w:eastAsia="Times New Roman" w:hAnsi="Times New Roman" w:cs="Times New Roman"/>
          <w:sz w:val="24"/>
          <w:szCs w:val="24"/>
          <w:lang w:eastAsia="hu-HU"/>
        </w:rPr>
        <w:t xml:space="preserve"> </w:t>
      </w:r>
      <w:proofErr w:type="gramStart"/>
      <w:r w:rsidRPr="008A051F">
        <w:rPr>
          <w:rFonts w:ascii="Times New Roman" w:eastAsia="Times New Roman" w:hAnsi="Times New Roman" w:cs="Times New Roman"/>
          <w:sz w:val="24"/>
          <w:szCs w:val="24"/>
          <w:lang w:eastAsia="hu-HU"/>
        </w:rPr>
        <w:t>hó</w:t>
      </w:r>
      <w:proofErr w:type="gramEnd"/>
      <w:r w:rsidRPr="008A051F">
        <w:rPr>
          <w:rFonts w:ascii="Times New Roman" w:eastAsia="Times New Roman" w:hAnsi="Times New Roman" w:cs="Times New Roman"/>
          <w:sz w:val="24"/>
          <w:szCs w:val="24"/>
          <w:lang w:eastAsia="hu-HU"/>
        </w:rPr>
        <w:t xml:space="preserve"> ........</w:t>
      </w:r>
      <w:proofErr w:type="spellStart"/>
      <w:r w:rsidRPr="008A051F">
        <w:rPr>
          <w:rFonts w:ascii="Times New Roman" w:eastAsia="Times New Roman" w:hAnsi="Times New Roman" w:cs="Times New Roman"/>
          <w:sz w:val="24"/>
          <w:szCs w:val="24"/>
          <w:lang w:eastAsia="hu-HU"/>
        </w:rPr>
        <w:t>-n</w:t>
      </w:r>
      <w:proofErr w:type="spellEnd"/>
      <w:r w:rsidRPr="008A051F">
        <w:rPr>
          <w:rFonts w:ascii="Times New Roman" w:eastAsia="Times New Roman" w:hAnsi="Times New Roman" w:cs="Times New Roman"/>
          <w:sz w:val="24"/>
          <w:szCs w:val="24"/>
          <w:lang w:eastAsia="hu-HU"/>
        </w:rPr>
        <w:t>.</w:t>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 fenti termékek / szolgáltatások az érvényes szállítási dokumentáció, valamint a szabványok és a szerződés követelményeit kielégítik és minőségileg megfelelőek.</w:t>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Melléklet:</w:t>
      </w:r>
      <w:r w:rsidRPr="008A051F">
        <w:rPr>
          <w:rFonts w:ascii="Times New Roman" w:eastAsia="Times New Roman" w:hAnsi="Times New Roman" w:cs="Times New Roman"/>
          <w:sz w:val="24"/>
          <w:szCs w:val="24"/>
          <w:lang w:eastAsia="hu-HU"/>
        </w:rPr>
        <w:tab/>
      </w:r>
      <w:r w:rsidRPr="008A051F">
        <w:rPr>
          <w:rFonts w:ascii="Times New Roman" w:eastAsia="Times New Roman" w:hAnsi="Times New Roman" w:cs="Times New Roman"/>
          <w:sz w:val="24"/>
          <w:szCs w:val="24"/>
          <w:lang w:eastAsia="hu-HU"/>
        </w:rPr>
        <w:tab/>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Kelt</w:t>
      </w:r>
      <w:proofErr w:type="gramStart"/>
      <w:r w:rsidRPr="008A051F">
        <w:rPr>
          <w:rFonts w:ascii="Times New Roman" w:eastAsia="Times New Roman" w:hAnsi="Times New Roman" w:cs="Times New Roman"/>
          <w:sz w:val="24"/>
          <w:szCs w:val="24"/>
          <w:lang w:eastAsia="hu-HU"/>
        </w:rPr>
        <w:t>: ..</w:t>
      </w:r>
      <w:proofErr w:type="gramEnd"/>
      <w:r w:rsidRPr="008A051F">
        <w:rPr>
          <w:rFonts w:ascii="Times New Roman" w:eastAsia="Times New Roman" w:hAnsi="Times New Roman" w:cs="Times New Roman"/>
          <w:sz w:val="24"/>
          <w:szCs w:val="24"/>
          <w:lang w:eastAsia="hu-HU"/>
        </w:rPr>
        <w:t xml:space="preserve">................................... </w:t>
      </w:r>
      <w:r w:rsidRPr="008A051F">
        <w:rPr>
          <w:rFonts w:ascii="Times New Roman" w:eastAsia="Times New Roman" w:hAnsi="Times New Roman" w:cs="Times New Roman"/>
          <w:sz w:val="24"/>
          <w:szCs w:val="24"/>
          <w:lang w:eastAsia="hu-HU"/>
        </w:rPr>
        <w:tab/>
      </w:r>
      <w:proofErr w:type="gramStart"/>
      <w:r w:rsidRPr="008A051F">
        <w:rPr>
          <w:rFonts w:ascii="Times New Roman" w:eastAsia="Times New Roman" w:hAnsi="Times New Roman" w:cs="Times New Roman"/>
          <w:sz w:val="24"/>
          <w:szCs w:val="24"/>
          <w:lang w:eastAsia="hu-HU"/>
        </w:rPr>
        <w:t>20     .</w:t>
      </w:r>
      <w:proofErr w:type="gramEnd"/>
      <w:r w:rsidRPr="008A051F">
        <w:rPr>
          <w:rFonts w:ascii="Times New Roman" w:eastAsia="Times New Roman" w:hAnsi="Times New Roman" w:cs="Times New Roman"/>
          <w:sz w:val="24"/>
          <w:szCs w:val="24"/>
          <w:lang w:eastAsia="hu-HU"/>
        </w:rPr>
        <w:t xml:space="preserve"> év. ..</w:t>
      </w:r>
      <w:proofErr w:type="gramStart"/>
      <w:r w:rsidRPr="008A051F">
        <w:rPr>
          <w:rFonts w:ascii="Times New Roman" w:eastAsia="Times New Roman" w:hAnsi="Times New Roman" w:cs="Times New Roman"/>
          <w:sz w:val="24"/>
          <w:szCs w:val="24"/>
          <w:lang w:eastAsia="hu-HU"/>
        </w:rPr>
        <w:t>...............</w:t>
      </w:r>
      <w:proofErr w:type="gramEnd"/>
      <w:r w:rsidRPr="008A051F">
        <w:rPr>
          <w:rFonts w:ascii="Times New Roman" w:eastAsia="Times New Roman" w:hAnsi="Times New Roman" w:cs="Times New Roman"/>
          <w:sz w:val="24"/>
          <w:szCs w:val="24"/>
          <w:lang w:eastAsia="hu-HU"/>
        </w:rPr>
        <w:t xml:space="preserve"> </w:t>
      </w:r>
      <w:proofErr w:type="gramStart"/>
      <w:r w:rsidRPr="008A051F">
        <w:rPr>
          <w:rFonts w:ascii="Times New Roman" w:eastAsia="Times New Roman" w:hAnsi="Times New Roman" w:cs="Times New Roman"/>
          <w:sz w:val="24"/>
          <w:szCs w:val="24"/>
          <w:lang w:eastAsia="hu-HU"/>
        </w:rPr>
        <w:t>hó</w:t>
      </w:r>
      <w:proofErr w:type="gramEnd"/>
      <w:r w:rsidRPr="008A051F">
        <w:rPr>
          <w:rFonts w:ascii="Times New Roman" w:eastAsia="Times New Roman" w:hAnsi="Times New Roman" w:cs="Times New Roman"/>
          <w:sz w:val="24"/>
          <w:szCs w:val="24"/>
          <w:lang w:eastAsia="hu-HU"/>
        </w:rPr>
        <w:t xml:space="preserve"> ........</w:t>
      </w:r>
      <w:proofErr w:type="spellStart"/>
      <w:r w:rsidRPr="008A051F">
        <w:rPr>
          <w:rFonts w:ascii="Times New Roman" w:eastAsia="Times New Roman" w:hAnsi="Times New Roman" w:cs="Times New Roman"/>
          <w:sz w:val="24"/>
          <w:szCs w:val="24"/>
          <w:lang w:eastAsia="hu-HU"/>
        </w:rPr>
        <w:t>-n</w:t>
      </w:r>
      <w:proofErr w:type="spellEnd"/>
      <w:r w:rsidRPr="008A051F">
        <w:rPr>
          <w:rFonts w:ascii="Times New Roman" w:eastAsia="Times New Roman" w:hAnsi="Times New Roman" w:cs="Times New Roman"/>
          <w:sz w:val="24"/>
          <w:szCs w:val="24"/>
          <w:lang w:eastAsia="hu-HU"/>
        </w:rPr>
        <w:t>.</w:t>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tbl>
      <w:tblPr>
        <w:tblW w:w="0" w:type="auto"/>
        <w:jc w:val="right"/>
        <w:tblLayout w:type="fixed"/>
        <w:tblCellMar>
          <w:left w:w="56" w:type="dxa"/>
          <w:right w:w="56" w:type="dxa"/>
        </w:tblCellMar>
        <w:tblLook w:val="0000" w:firstRow="0" w:lastRow="0" w:firstColumn="0" w:lastColumn="0" w:noHBand="0" w:noVBand="0"/>
      </w:tblPr>
      <w:tblGrid>
        <w:gridCol w:w="3402"/>
        <w:gridCol w:w="3969"/>
      </w:tblGrid>
      <w:tr w:rsidR="008A051F" w:rsidRPr="008A051F" w:rsidTr="00D666F8">
        <w:trPr>
          <w:cantSplit/>
          <w:jc w:val="right"/>
        </w:trPr>
        <w:tc>
          <w:tcPr>
            <w:tcW w:w="3402" w:type="dxa"/>
          </w:tcPr>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p>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p>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proofErr w:type="spellStart"/>
            <w:r w:rsidRPr="008A051F">
              <w:rPr>
                <w:rFonts w:ascii="Times New Roman" w:eastAsia="Times New Roman" w:hAnsi="Times New Roman" w:cs="Times New Roman"/>
                <w:sz w:val="24"/>
                <w:szCs w:val="24"/>
                <w:lang w:eastAsia="hu-HU"/>
              </w:rPr>
              <w:t>Ph</w:t>
            </w:r>
            <w:proofErr w:type="spellEnd"/>
            <w:r w:rsidRPr="008A051F">
              <w:rPr>
                <w:rFonts w:ascii="Times New Roman" w:eastAsia="Times New Roman" w:hAnsi="Times New Roman" w:cs="Times New Roman"/>
                <w:sz w:val="24"/>
                <w:szCs w:val="24"/>
                <w:lang w:eastAsia="hu-HU"/>
              </w:rPr>
              <w:t>.</w:t>
            </w:r>
          </w:p>
        </w:tc>
        <w:tc>
          <w:tcPr>
            <w:tcW w:w="3969" w:type="dxa"/>
          </w:tcPr>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p>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w:t>
            </w:r>
            <w:proofErr w:type="gramStart"/>
            <w:r w:rsidRPr="008A051F">
              <w:rPr>
                <w:rFonts w:ascii="Times New Roman" w:eastAsia="Times New Roman" w:hAnsi="Times New Roman" w:cs="Times New Roman"/>
                <w:sz w:val="24"/>
                <w:szCs w:val="24"/>
                <w:lang w:eastAsia="hu-HU"/>
              </w:rPr>
              <w:t>.................................................</w:t>
            </w:r>
            <w:proofErr w:type="gramEnd"/>
            <w:r w:rsidRPr="008A051F">
              <w:rPr>
                <w:rFonts w:ascii="Times New Roman" w:eastAsia="Times New Roman" w:hAnsi="Times New Roman" w:cs="Times New Roman"/>
                <w:sz w:val="24"/>
                <w:szCs w:val="24"/>
                <w:lang w:eastAsia="hu-HU"/>
              </w:rPr>
              <w:br/>
              <w:t>(feljogosított aláírása)</w:t>
            </w:r>
          </w:p>
        </w:tc>
      </w:tr>
    </w:tbl>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Az átvétel egyeztetett időpontja:</w:t>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Kelt</w:t>
      </w:r>
      <w:proofErr w:type="gramStart"/>
      <w:r w:rsidRPr="008A051F">
        <w:rPr>
          <w:rFonts w:ascii="Times New Roman" w:eastAsia="Times New Roman" w:hAnsi="Times New Roman" w:cs="Times New Roman"/>
          <w:sz w:val="24"/>
          <w:szCs w:val="24"/>
          <w:lang w:eastAsia="hu-HU"/>
        </w:rPr>
        <w:t>: ..</w:t>
      </w:r>
      <w:proofErr w:type="gramEnd"/>
      <w:r w:rsidRPr="008A051F">
        <w:rPr>
          <w:rFonts w:ascii="Times New Roman" w:eastAsia="Times New Roman" w:hAnsi="Times New Roman" w:cs="Times New Roman"/>
          <w:sz w:val="24"/>
          <w:szCs w:val="24"/>
          <w:lang w:eastAsia="hu-HU"/>
        </w:rPr>
        <w:t xml:space="preserve">................................... </w:t>
      </w:r>
      <w:r w:rsidRPr="008A051F">
        <w:rPr>
          <w:rFonts w:ascii="Times New Roman" w:eastAsia="Times New Roman" w:hAnsi="Times New Roman" w:cs="Times New Roman"/>
          <w:sz w:val="24"/>
          <w:szCs w:val="24"/>
          <w:lang w:eastAsia="hu-HU"/>
        </w:rPr>
        <w:tab/>
      </w:r>
      <w:proofErr w:type="gramStart"/>
      <w:r w:rsidRPr="008A051F">
        <w:rPr>
          <w:rFonts w:ascii="Times New Roman" w:eastAsia="Times New Roman" w:hAnsi="Times New Roman" w:cs="Times New Roman"/>
          <w:sz w:val="24"/>
          <w:szCs w:val="24"/>
          <w:lang w:eastAsia="hu-HU"/>
        </w:rPr>
        <w:t>20    .</w:t>
      </w:r>
      <w:proofErr w:type="gramEnd"/>
      <w:r w:rsidRPr="008A051F">
        <w:rPr>
          <w:rFonts w:ascii="Times New Roman" w:eastAsia="Times New Roman" w:hAnsi="Times New Roman" w:cs="Times New Roman"/>
          <w:sz w:val="24"/>
          <w:szCs w:val="24"/>
          <w:lang w:eastAsia="hu-HU"/>
        </w:rPr>
        <w:t xml:space="preserve"> év. ..</w:t>
      </w:r>
      <w:proofErr w:type="gramStart"/>
      <w:r w:rsidRPr="008A051F">
        <w:rPr>
          <w:rFonts w:ascii="Times New Roman" w:eastAsia="Times New Roman" w:hAnsi="Times New Roman" w:cs="Times New Roman"/>
          <w:sz w:val="24"/>
          <w:szCs w:val="24"/>
          <w:lang w:eastAsia="hu-HU"/>
        </w:rPr>
        <w:t>...............</w:t>
      </w:r>
      <w:proofErr w:type="gramEnd"/>
      <w:r w:rsidRPr="008A051F">
        <w:rPr>
          <w:rFonts w:ascii="Times New Roman" w:eastAsia="Times New Roman" w:hAnsi="Times New Roman" w:cs="Times New Roman"/>
          <w:sz w:val="24"/>
          <w:szCs w:val="24"/>
          <w:lang w:eastAsia="hu-HU"/>
        </w:rPr>
        <w:t xml:space="preserve"> </w:t>
      </w:r>
      <w:proofErr w:type="gramStart"/>
      <w:r w:rsidRPr="008A051F">
        <w:rPr>
          <w:rFonts w:ascii="Times New Roman" w:eastAsia="Times New Roman" w:hAnsi="Times New Roman" w:cs="Times New Roman"/>
          <w:sz w:val="24"/>
          <w:szCs w:val="24"/>
          <w:lang w:eastAsia="hu-HU"/>
        </w:rPr>
        <w:t>hó</w:t>
      </w:r>
      <w:proofErr w:type="gramEnd"/>
      <w:r w:rsidRPr="008A051F">
        <w:rPr>
          <w:rFonts w:ascii="Times New Roman" w:eastAsia="Times New Roman" w:hAnsi="Times New Roman" w:cs="Times New Roman"/>
          <w:sz w:val="24"/>
          <w:szCs w:val="24"/>
          <w:lang w:eastAsia="hu-HU"/>
        </w:rPr>
        <w:t xml:space="preserve"> ........</w:t>
      </w:r>
      <w:proofErr w:type="spellStart"/>
      <w:r w:rsidRPr="008A051F">
        <w:rPr>
          <w:rFonts w:ascii="Times New Roman" w:eastAsia="Times New Roman" w:hAnsi="Times New Roman" w:cs="Times New Roman"/>
          <w:sz w:val="24"/>
          <w:szCs w:val="24"/>
          <w:lang w:eastAsia="hu-HU"/>
        </w:rPr>
        <w:t>-n</w:t>
      </w:r>
      <w:proofErr w:type="spellEnd"/>
      <w:r w:rsidRPr="008A051F">
        <w:rPr>
          <w:rFonts w:ascii="Times New Roman" w:eastAsia="Times New Roman" w:hAnsi="Times New Roman" w:cs="Times New Roman"/>
          <w:sz w:val="24"/>
          <w:szCs w:val="24"/>
          <w:lang w:eastAsia="hu-HU"/>
        </w:rPr>
        <w:t>.</w:t>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ind w:left="4536"/>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             ......................................................</w:t>
      </w:r>
    </w:p>
    <w:p w:rsidR="008A051F" w:rsidRPr="008A051F" w:rsidRDefault="008A051F" w:rsidP="008A051F">
      <w:pPr>
        <w:spacing w:after="0" w:line="240" w:lineRule="auto"/>
        <w:ind w:left="4536"/>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              MH LK</w:t>
      </w:r>
    </w:p>
    <w:p w:rsidR="008A051F" w:rsidRPr="008A051F" w:rsidRDefault="008A051F" w:rsidP="008A051F">
      <w:pPr>
        <w:spacing w:after="0" w:line="240" w:lineRule="auto"/>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br w:type="page"/>
      </w:r>
    </w:p>
    <w:tbl>
      <w:tblPr>
        <w:tblW w:w="10099" w:type="dxa"/>
        <w:jc w:val="center"/>
        <w:tblLook w:val="00A0" w:firstRow="1" w:lastRow="0" w:firstColumn="1" w:lastColumn="0" w:noHBand="0" w:noVBand="0"/>
      </w:tblPr>
      <w:tblGrid>
        <w:gridCol w:w="4748"/>
        <w:gridCol w:w="5351"/>
      </w:tblGrid>
      <w:tr w:rsidR="008A051F" w:rsidRPr="008A051F" w:rsidTr="00D666F8">
        <w:trPr>
          <w:jc w:val="center"/>
        </w:trPr>
        <w:tc>
          <w:tcPr>
            <w:tcW w:w="4748" w:type="dxa"/>
          </w:tcPr>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b/>
                <w:sz w:val="24"/>
                <w:szCs w:val="24"/>
                <w:lang w:eastAsia="hu-HU"/>
              </w:rPr>
              <w:lastRenderedPageBreak/>
              <w:t>HONVÉDELMI MINISZTÉRIUM</w:t>
            </w:r>
          </w:p>
        </w:tc>
        <w:tc>
          <w:tcPr>
            <w:tcW w:w="5351" w:type="dxa"/>
            <w:vAlign w:val="bottom"/>
          </w:tcPr>
          <w:p w:rsidR="008A051F" w:rsidRPr="008A051F" w:rsidRDefault="00D5036D" w:rsidP="008A051F">
            <w:pPr>
              <w:spacing w:after="0" w:line="240" w:lineRule="auto"/>
              <w:ind w:left="360"/>
              <w:jc w:val="right"/>
              <w:rPr>
                <w:rFonts w:ascii="Times New Roman" w:eastAsia="Times New Roman" w:hAnsi="Times New Roman" w:cs="Times New Roman"/>
                <w:sz w:val="24"/>
                <w:szCs w:val="20"/>
                <w:lang w:eastAsia="hu-HU"/>
              </w:rPr>
            </w:pPr>
            <w:r>
              <w:rPr>
                <w:rFonts w:ascii="Times New Roman" w:eastAsia="Times New Roman" w:hAnsi="Times New Roman" w:cs="Times New Roman"/>
                <w:sz w:val="20"/>
                <w:szCs w:val="20"/>
                <w:lang w:eastAsia="hu-HU"/>
              </w:rPr>
              <w:t>5. sz. melléklet a BI/45</w:t>
            </w:r>
            <w:r w:rsidR="008A051F" w:rsidRPr="008A051F">
              <w:rPr>
                <w:rFonts w:ascii="Times New Roman" w:eastAsia="Times New Roman" w:hAnsi="Times New Roman" w:cs="Times New Roman"/>
                <w:sz w:val="20"/>
                <w:szCs w:val="20"/>
                <w:lang w:eastAsia="hu-HU"/>
              </w:rPr>
              <w:t>-</w:t>
            </w:r>
            <w:r w:rsidR="008A051F" w:rsidRPr="008F579B">
              <w:rPr>
                <w:rFonts w:ascii="Times New Roman" w:eastAsia="Times New Roman" w:hAnsi="Times New Roman" w:cs="Times New Roman"/>
                <w:sz w:val="20"/>
                <w:szCs w:val="20"/>
                <w:lang w:eastAsia="hu-HU"/>
              </w:rPr>
              <w:t>…/</w:t>
            </w:r>
            <w:r>
              <w:rPr>
                <w:rFonts w:ascii="Times New Roman" w:eastAsia="Times New Roman" w:hAnsi="Times New Roman" w:cs="Times New Roman"/>
                <w:sz w:val="20"/>
                <w:szCs w:val="20"/>
                <w:lang w:eastAsia="hu-HU"/>
              </w:rPr>
              <w:t>2018</w:t>
            </w:r>
            <w:r w:rsidR="008A051F" w:rsidRPr="008A051F">
              <w:rPr>
                <w:rFonts w:ascii="Times New Roman" w:eastAsia="Times New Roman" w:hAnsi="Times New Roman" w:cs="Times New Roman"/>
                <w:sz w:val="20"/>
                <w:szCs w:val="20"/>
                <w:lang w:eastAsia="hu-HU"/>
              </w:rPr>
              <w:t xml:space="preserve">. </w:t>
            </w:r>
            <w:proofErr w:type="spellStart"/>
            <w:r w:rsidR="008A051F" w:rsidRPr="008A051F">
              <w:rPr>
                <w:rFonts w:ascii="Times New Roman" w:eastAsia="Times New Roman" w:hAnsi="Times New Roman" w:cs="Times New Roman"/>
                <w:sz w:val="20"/>
                <w:szCs w:val="20"/>
                <w:lang w:eastAsia="hu-HU"/>
              </w:rPr>
              <w:t>nyt</w:t>
            </w:r>
            <w:proofErr w:type="spellEnd"/>
            <w:r w:rsidR="008A051F" w:rsidRPr="008A051F">
              <w:rPr>
                <w:rFonts w:ascii="Times New Roman" w:eastAsia="Times New Roman" w:hAnsi="Times New Roman" w:cs="Times New Roman"/>
                <w:sz w:val="20"/>
                <w:szCs w:val="20"/>
                <w:lang w:eastAsia="hu-HU"/>
              </w:rPr>
              <w:t>. számú szerződéshez</w:t>
            </w:r>
          </w:p>
        </w:tc>
      </w:tr>
      <w:tr w:rsidR="008A051F" w:rsidRPr="008A051F" w:rsidTr="00D666F8">
        <w:trPr>
          <w:jc w:val="center"/>
        </w:trPr>
        <w:tc>
          <w:tcPr>
            <w:tcW w:w="4748" w:type="dxa"/>
            <w:tcBorders>
              <w:bottom w:val="single" w:sz="4" w:space="0" w:color="auto"/>
            </w:tcBorders>
          </w:tcPr>
          <w:p w:rsidR="008A051F" w:rsidRPr="008A051F" w:rsidRDefault="008A051F" w:rsidP="008A051F">
            <w:pPr>
              <w:spacing w:after="0" w:line="240" w:lineRule="auto"/>
              <w:jc w:val="center"/>
              <w:rPr>
                <w:rFonts w:ascii="Times New Roman" w:eastAsia="Times New Roman" w:hAnsi="Times New Roman" w:cs="Times New Roman"/>
                <w:sz w:val="24"/>
                <w:szCs w:val="20"/>
                <w:lang w:eastAsia="hu-HU"/>
              </w:rPr>
            </w:pPr>
            <w:r w:rsidRPr="008A051F">
              <w:rPr>
                <w:rFonts w:ascii="Times New Roman" w:eastAsia="Times New Roman" w:hAnsi="Times New Roman" w:cs="Times New Roman"/>
                <w:b/>
                <w:sz w:val="24"/>
                <w:szCs w:val="20"/>
                <w:lang w:eastAsia="hu-HU"/>
              </w:rPr>
              <w:t>VÉDELEMGAZDASÁGI HIVATAL</w:t>
            </w:r>
          </w:p>
        </w:tc>
        <w:tc>
          <w:tcPr>
            <w:tcW w:w="5351"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rPr>
          <w:jc w:val="center"/>
        </w:trPr>
        <w:tc>
          <w:tcPr>
            <w:tcW w:w="4748" w:type="dxa"/>
            <w:tcBorders>
              <w:top w:val="single" w:sz="4" w:space="0" w:color="auto"/>
            </w:tcBorders>
          </w:tcPr>
          <w:p w:rsidR="008A051F" w:rsidRPr="008A051F" w:rsidRDefault="008A051F" w:rsidP="008A051F">
            <w:pPr>
              <w:spacing w:after="0" w:line="240" w:lineRule="auto"/>
              <w:rPr>
                <w:rFonts w:ascii="Times New Roman" w:eastAsia="Times New Roman" w:hAnsi="Times New Roman" w:cs="Times New Roman"/>
                <w:b/>
                <w:sz w:val="24"/>
                <w:szCs w:val="24"/>
                <w:u w:val="single"/>
                <w:lang w:eastAsia="hu-HU"/>
              </w:rPr>
            </w:pPr>
          </w:p>
        </w:tc>
        <w:tc>
          <w:tcPr>
            <w:tcW w:w="5351" w:type="dxa"/>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bl>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right"/>
        <w:rPr>
          <w:rFonts w:ascii="Times New Roman" w:eastAsia="Times New Roman" w:hAnsi="Times New Roman" w:cs="Times New Roman"/>
          <w:sz w:val="24"/>
          <w:szCs w:val="20"/>
          <w:lang w:eastAsia="hu-HU"/>
        </w:rPr>
      </w:pPr>
    </w:p>
    <w:p w:rsidR="008A051F" w:rsidRPr="008A051F" w:rsidRDefault="008A051F" w:rsidP="008A051F">
      <w:pPr>
        <w:spacing w:after="0" w:line="240" w:lineRule="auto"/>
        <w:jc w:val="center"/>
        <w:rPr>
          <w:rFonts w:ascii="Times New Roman" w:eastAsia="Times New Roman" w:hAnsi="Times New Roman" w:cs="Times New Roman"/>
          <w:b/>
          <w:sz w:val="48"/>
          <w:szCs w:val="48"/>
          <w:lang w:eastAsia="hu-HU"/>
        </w:rPr>
      </w:pPr>
      <w:r w:rsidRPr="008A051F">
        <w:rPr>
          <w:rFonts w:ascii="Times New Roman" w:eastAsia="Times New Roman" w:hAnsi="Times New Roman" w:cs="Times New Roman"/>
          <w:b/>
          <w:sz w:val="48"/>
          <w:szCs w:val="48"/>
          <w:lang w:eastAsia="hu-HU"/>
        </w:rPr>
        <w:t>Megfelelőségi Igazolás</w:t>
      </w:r>
    </w:p>
    <w:p w:rsidR="008A051F" w:rsidRPr="008A051F" w:rsidRDefault="008A051F" w:rsidP="008A051F">
      <w:pPr>
        <w:spacing w:after="0" w:line="240" w:lineRule="auto"/>
        <w:jc w:val="center"/>
        <w:rPr>
          <w:rFonts w:ascii="Times New Roman" w:eastAsia="Times New Roman" w:hAnsi="Times New Roman" w:cs="Times New Roman"/>
          <w:b/>
          <w:sz w:val="48"/>
          <w:szCs w:val="48"/>
          <w:lang w:eastAsia="hu-HU"/>
        </w:rPr>
      </w:pPr>
    </w:p>
    <w:p w:rsidR="008A051F" w:rsidRPr="008A051F" w:rsidRDefault="008A051F" w:rsidP="008A051F">
      <w:pPr>
        <w:spacing w:after="0" w:line="240" w:lineRule="auto"/>
        <w:jc w:val="right"/>
        <w:rPr>
          <w:rFonts w:ascii="Times New Roman" w:eastAsia="Times New Roman" w:hAnsi="Times New Roman" w:cs="Times New Roman"/>
          <w:bCs/>
          <w:sz w:val="24"/>
          <w:szCs w:val="20"/>
          <w:lang w:eastAsia="hu-HU"/>
        </w:rPr>
      </w:pPr>
      <w:r w:rsidRPr="008A051F">
        <w:rPr>
          <w:rFonts w:ascii="Times New Roman" w:eastAsia="Times New Roman" w:hAnsi="Times New Roman" w:cs="Times New Roman"/>
          <w:b/>
          <w:sz w:val="48"/>
          <w:szCs w:val="48"/>
          <w:lang w:eastAsia="hu-HU"/>
        </w:rPr>
        <w:br w:type="page"/>
      </w:r>
      <w:proofErr w:type="gramStart"/>
      <w:r w:rsidRPr="008A051F">
        <w:rPr>
          <w:rFonts w:ascii="Times New Roman" w:eastAsia="Times New Roman" w:hAnsi="Times New Roman" w:cs="Times New Roman"/>
          <w:bCs/>
          <w:sz w:val="24"/>
          <w:szCs w:val="20"/>
          <w:lang w:eastAsia="hu-HU"/>
        </w:rPr>
        <w:lastRenderedPageBreak/>
        <w:t>a</w:t>
      </w:r>
      <w:proofErr w:type="gramEnd"/>
      <w:r w:rsidRPr="008A051F">
        <w:rPr>
          <w:rFonts w:ascii="Times New Roman" w:eastAsia="Times New Roman" w:hAnsi="Times New Roman" w:cs="Times New Roman"/>
          <w:bCs/>
          <w:sz w:val="24"/>
          <w:szCs w:val="20"/>
          <w:lang w:eastAsia="hu-HU"/>
        </w:rPr>
        <w:t xml:space="preserve"> szerződés melléklete</w:t>
      </w:r>
    </w:p>
    <w:tbl>
      <w:tblPr>
        <w:tblW w:w="9422"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800"/>
        <w:gridCol w:w="540"/>
        <w:gridCol w:w="1440"/>
        <w:gridCol w:w="1080"/>
        <w:gridCol w:w="180"/>
        <w:gridCol w:w="720"/>
        <w:gridCol w:w="720"/>
        <w:gridCol w:w="1502"/>
      </w:tblGrid>
      <w:tr w:rsidR="008A051F" w:rsidRPr="008A051F" w:rsidTr="00D666F8">
        <w:trPr>
          <w:cantSplit/>
          <w:trHeight w:val="1165"/>
          <w:jc w:val="center"/>
        </w:trPr>
        <w:tc>
          <w:tcPr>
            <w:tcW w:w="3780" w:type="dxa"/>
            <w:gridSpan w:val="3"/>
            <w:tcBorders>
              <w:bottom w:val="single" w:sz="4" w:space="0" w:color="auto"/>
            </w:tcBorders>
            <w:vAlign w:val="center"/>
          </w:tcPr>
          <w:p w:rsidR="008A051F" w:rsidRPr="008A051F" w:rsidRDefault="008A051F" w:rsidP="008A051F">
            <w:pPr>
              <w:spacing w:after="0" w:line="240" w:lineRule="auto"/>
              <w:jc w:val="center"/>
              <w:rPr>
                <w:rFonts w:ascii="Times New Roman" w:eastAsia="Times New Roman" w:hAnsi="Times New Roman" w:cs="Times New Roman"/>
                <w:smallCaps/>
                <w:sz w:val="24"/>
                <w:szCs w:val="20"/>
                <w:lang w:eastAsia="hu-HU"/>
              </w:rPr>
            </w:pPr>
            <w:r w:rsidRPr="008A051F">
              <w:rPr>
                <w:rFonts w:ascii="Times New Roman" w:eastAsia="Times New Roman" w:hAnsi="Times New Roman" w:cs="Times New Roman"/>
                <w:b/>
                <w:bCs/>
                <w:sz w:val="20"/>
                <w:szCs w:val="20"/>
                <w:lang w:eastAsia="hu-HU"/>
              </w:rPr>
              <w:t>HM Logisztikai Központ</w:t>
            </w:r>
          </w:p>
        </w:tc>
        <w:tc>
          <w:tcPr>
            <w:tcW w:w="3420" w:type="dxa"/>
            <w:gridSpan w:val="4"/>
            <w:tcBorders>
              <w:bottom w:val="single" w:sz="4" w:space="0" w:color="auto"/>
            </w:tcBorders>
            <w:shd w:val="clear" w:color="auto" w:fill="CCCCCC"/>
            <w:vAlign w:val="center"/>
          </w:tcPr>
          <w:p w:rsidR="008A051F" w:rsidRPr="008A051F" w:rsidRDefault="008A051F" w:rsidP="008A051F">
            <w:pPr>
              <w:keepNext/>
              <w:spacing w:after="0" w:line="240" w:lineRule="auto"/>
              <w:jc w:val="center"/>
              <w:outlineLvl w:val="0"/>
              <w:rPr>
                <w:rFonts w:ascii="Times New Roman" w:eastAsia="Times New Roman" w:hAnsi="Times New Roman" w:cs="Times New Roman"/>
                <w:b/>
                <w:bCs/>
                <w:sz w:val="28"/>
                <w:szCs w:val="28"/>
                <w:lang w:eastAsia="hu-HU"/>
              </w:rPr>
            </w:pPr>
            <w:r w:rsidRPr="008A051F">
              <w:rPr>
                <w:rFonts w:ascii="Times New Roman" w:eastAsia="Times New Roman" w:hAnsi="Times New Roman" w:cs="Times New Roman"/>
                <w:b/>
                <w:bCs/>
                <w:sz w:val="28"/>
                <w:szCs w:val="28"/>
                <w:lang w:eastAsia="hu-HU"/>
              </w:rPr>
              <w:t>MEGFELELŐSÉGI IGAZOLÁS</w:t>
            </w:r>
          </w:p>
        </w:tc>
        <w:tc>
          <w:tcPr>
            <w:tcW w:w="2222" w:type="dxa"/>
            <w:gridSpan w:val="2"/>
            <w:tcBorders>
              <w:bottom w:val="single" w:sz="4" w:space="0" w:color="auto"/>
            </w:tcBorders>
          </w:tcPr>
          <w:p w:rsidR="008A051F" w:rsidRPr="008A051F" w:rsidRDefault="008A051F" w:rsidP="008A051F">
            <w:pPr>
              <w:spacing w:after="0" w:line="240" w:lineRule="auto"/>
              <w:jc w:val="center"/>
              <w:rPr>
                <w:rFonts w:ascii="Times New Roman" w:eastAsia="Times New Roman" w:hAnsi="Times New Roman" w:cs="Times New Roman"/>
                <w:b/>
                <w:sz w:val="18"/>
                <w:szCs w:val="18"/>
                <w:lang w:eastAsia="hu-HU"/>
              </w:rPr>
            </w:pPr>
            <w:r w:rsidRPr="008A051F">
              <w:rPr>
                <w:rFonts w:ascii="Times New Roman" w:eastAsia="Times New Roman" w:hAnsi="Times New Roman" w:cs="Times New Roman"/>
                <w:b/>
                <w:sz w:val="18"/>
                <w:szCs w:val="18"/>
                <w:lang w:eastAsia="hu-HU"/>
              </w:rPr>
              <w:t>Az MH LK</w:t>
            </w:r>
            <w:r w:rsidRPr="008A051F">
              <w:rPr>
                <w:rFonts w:ascii="Times New Roman" w:eastAsia="Times New Roman" w:hAnsi="Times New Roman" w:cs="Times New Roman"/>
                <w:b/>
                <w:sz w:val="18"/>
                <w:szCs w:val="18"/>
                <w:lang w:eastAsia="hu-HU"/>
              </w:rPr>
              <w:br/>
            </w:r>
            <w:proofErr w:type="spellStart"/>
            <w:r w:rsidRPr="008A051F">
              <w:rPr>
                <w:rFonts w:ascii="Times New Roman" w:eastAsia="Times New Roman" w:hAnsi="Times New Roman" w:cs="Times New Roman"/>
                <w:sz w:val="18"/>
                <w:szCs w:val="18"/>
                <w:lang w:eastAsia="hu-HU"/>
              </w:rPr>
              <w:t>nyt</w:t>
            </w:r>
            <w:proofErr w:type="spellEnd"/>
            <w:r w:rsidRPr="008A051F">
              <w:rPr>
                <w:rFonts w:ascii="Times New Roman" w:eastAsia="Times New Roman" w:hAnsi="Times New Roman" w:cs="Times New Roman"/>
                <w:sz w:val="18"/>
                <w:szCs w:val="18"/>
                <w:lang w:eastAsia="hu-HU"/>
              </w:rPr>
              <w:t>. száma:</w:t>
            </w:r>
          </w:p>
        </w:tc>
      </w:tr>
      <w:tr w:rsidR="008A051F" w:rsidRPr="008A051F" w:rsidTr="00D666F8">
        <w:trPr>
          <w:cantSplit/>
          <w:trHeight w:val="656"/>
          <w:jc w:val="center"/>
        </w:trPr>
        <w:tc>
          <w:tcPr>
            <w:tcW w:w="3780" w:type="dxa"/>
            <w:gridSpan w:val="3"/>
            <w:vMerge w:val="restart"/>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Eladó (név, cím):</w:t>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5642" w:type="dxa"/>
            <w:gridSpan w:val="6"/>
            <w:tcBorders>
              <w:bottom w:val="nil"/>
            </w:tcBorders>
          </w:tcPr>
          <w:p w:rsidR="008A051F" w:rsidRPr="008A051F" w:rsidRDefault="008A051F" w:rsidP="008A051F">
            <w:pPr>
              <w:spacing w:after="0" w:line="36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Szerződésszám:</w:t>
            </w:r>
          </w:p>
          <w:p w:rsidR="008A051F" w:rsidRPr="008A051F" w:rsidRDefault="008A051F" w:rsidP="008A051F">
            <w:pPr>
              <w:spacing w:after="0" w:line="36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Megrendelés szám (ha van):</w:t>
            </w:r>
          </w:p>
        </w:tc>
      </w:tr>
      <w:tr w:rsidR="008A051F" w:rsidRPr="008A051F" w:rsidTr="00D666F8">
        <w:trPr>
          <w:cantSplit/>
          <w:trHeight w:val="367"/>
          <w:jc w:val="center"/>
        </w:trPr>
        <w:tc>
          <w:tcPr>
            <w:tcW w:w="3780" w:type="dxa"/>
            <w:gridSpan w:val="3"/>
            <w:vMerge/>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5642" w:type="dxa"/>
            <w:gridSpan w:val="6"/>
            <w:tcBorders>
              <w:top w:val="nil"/>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Szerződés módosítás száma (ha van):</w:t>
            </w:r>
          </w:p>
        </w:tc>
      </w:tr>
      <w:tr w:rsidR="008A051F" w:rsidRPr="008A051F" w:rsidTr="00D666F8">
        <w:trPr>
          <w:trHeight w:val="590"/>
          <w:jc w:val="center"/>
        </w:trPr>
        <w:tc>
          <w:tcPr>
            <w:tcW w:w="3780" w:type="dxa"/>
            <w:gridSpan w:val="3"/>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Vevő (név, cím):</w:t>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5642" w:type="dxa"/>
            <w:gridSpan w:val="6"/>
          </w:tcPr>
          <w:p w:rsidR="008A051F" w:rsidRPr="008A051F" w:rsidRDefault="008A051F" w:rsidP="008A051F">
            <w:pPr>
              <w:spacing w:after="0" w:line="240" w:lineRule="exact"/>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Elfogadott eltérések és / vagy engedmények </w:t>
            </w:r>
            <w:proofErr w:type="spellStart"/>
            <w:r w:rsidRPr="008A051F">
              <w:rPr>
                <w:rFonts w:ascii="Times New Roman" w:eastAsia="Times New Roman" w:hAnsi="Times New Roman" w:cs="Times New Roman"/>
                <w:sz w:val="24"/>
                <w:szCs w:val="24"/>
                <w:lang w:eastAsia="hu-HU"/>
              </w:rPr>
              <w:t>nyt</w:t>
            </w:r>
            <w:proofErr w:type="spellEnd"/>
            <w:r w:rsidRPr="008A051F">
              <w:rPr>
                <w:rFonts w:ascii="Times New Roman" w:eastAsia="Times New Roman" w:hAnsi="Times New Roman" w:cs="Times New Roman"/>
                <w:sz w:val="24"/>
                <w:szCs w:val="24"/>
                <w:lang w:eastAsia="hu-HU"/>
              </w:rPr>
              <w:t>. száma:</w:t>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r>
      <w:tr w:rsidR="008A051F" w:rsidRPr="008A051F" w:rsidTr="00D666F8">
        <w:trPr>
          <w:trHeight w:val="1113"/>
          <w:jc w:val="center"/>
        </w:trPr>
        <w:tc>
          <w:tcPr>
            <w:tcW w:w="3780" w:type="dxa"/>
            <w:gridSpan w:val="3"/>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Teljesítés helye (név, cím):</w:t>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tc>
        <w:tc>
          <w:tcPr>
            <w:tcW w:w="5642" w:type="dxa"/>
            <w:gridSpan w:val="6"/>
          </w:tcPr>
          <w:p w:rsidR="008A051F" w:rsidRPr="008A051F" w:rsidRDefault="008A051F" w:rsidP="008A051F">
            <w:pPr>
              <w:spacing w:after="0" w:line="360" w:lineRule="auto"/>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t xml:space="preserve">A </w:t>
            </w:r>
            <w:r w:rsidRPr="008A051F">
              <w:rPr>
                <w:rFonts w:ascii="Times New Roman" w:eastAsia="Times New Roman" w:hAnsi="Times New Roman" w:cs="Times New Roman"/>
                <w:b/>
                <w:bCs/>
                <w:sz w:val="24"/>
                <w:szCs w:val="20"/>
                <w:lang w:eastAsia="hu-HU"/>
              </w:rPr>
              <w:t>Megfelelőségi Igazolás</w:t>
            </w:r>
            <w:r w:rsidRPr="008A051F">
              <w:rPr>
                <w:rFonts w:ascii="Times New Roman" w:eastAsia="Times New Roman" w:hAnsi="Times New Roman" w:cs="Times New Roman"/>
                <w:sz w:val="24"/>
                <w:szCs w:val="20"/>
                <w:lang w:eastAsia="hu-HU"/>
              </w:rPr>
              <w:t xml:space="preserve"> vonatkozik:</w:t>
            </w:r>
          </w:p>
          <w:p w:rsidR="008A051F" w:rsidRPr="008A051F" w:rsidRDefault="008A051F" w:rsidP="008A051F">
            <w:pPr>
              <w:spacing w:after="0" w:line="360" w:lineRule="auto"/>
              <w:ind w:firstLine="357"/>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tab/>
              <w:t xml:space="preserve">részteljesítésre (hányadikra):           </w:t>
            </w:r>
            <w:r w:rsidRPr="008A051F">
              <w:rPr>
                <w:rFonts w:ascii="Times New Roman" w:eastAsia="Times New Roman" w:hAnsi="Times New Roman" w:cs="Times New Roman"/>
                <w:sz w:val="24"/>
                <w:szCs w:val="20"/>
                <w:lang w:eastAsia="hu-HU"/>
              </w:rPr>
              <w:tab/>
            </w:r>
            <w:r w:rsidRPr="008A051F">
              <w:rPr>
                <w:rFonts w:ascii="Times New Roman" w:eastAsia="Times New Roman" w:hAnsi="Times New Roman" w:cs="Times New Roman"/>
                <w:sz w:val="24"/>
                <w:szCs w:val="20"/>
                <w:lang w:eastAsia="hu-HU"/>
              </w:rPr>
              <w:sym w:font="Symbol" w:char="F0F0"/>
            </w:r>
            <w:r w:rsidRPr="008A051F">
              <w:rPr>
                <w:rFonts w:ascii="Times New Roman" w:eastAsia="Times New Roman" w:hAnsi="Times New Roman" w:cs="Times New Roman"/>
                <w:sz w:val="24"/>
                <w:szCs w:val="20"/>
                <w:lang w:eastAsia="hu-HU"/>
              </w:rPr>
              <w:t xml:space="preserve">   (</w:t>
            </w:r>
            <w:proofErr w:type="gramStart"/>
            <w:r w:rsidRPr="008A051F">
              <w:rPr>
                <w:rFonts w:ascii="Times New Roman" w:eastAsia="Times New Roman" w:hAnsi="Times New Roman" w:cs="Times New Roman"/>
                <w:sz w:val="24"/>
                <w:szCs w:val="20"/>
                <w:lang w:eastAsia="hu-HU"/>
              </w:rPr>
              <w:t>…….....</w:t>
            </w:r>
            <w:proofErr w:type="gramEnd"/>
            <w:r w:rsidRPr="008A051F">
              <w:rPr>
                <w:rFonts w:ascii="Times New Roman" w:eastAsia="Times New Roman" w:hAnsi="Times New Roman" w:cs="Times New Roman"/>
                <w:sz w:val="24"/>
                <w:szCs w:val="20"/>
                <w:lang w:eastAsia="hu-HU"/>
              </w:rPr>
              <w:t>)</w:t>
            </w:r>
          </w:p>
          <w:p w:rsidR="008A051F" w:rsidRPr="008A051F" w:rsidRDefault="008A051F" w:rsidP="008A051F">
            <w:pPr>
              <w:spacing w:after="0" w:line="360" w:lineRule="auto"/>
              <w:ind w:left="356"/>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tab/>
              <w:t xml:space="preserve">végteljesítésre:                 </w:t>
            </w:r>
            <w:r w:rsidRPr="008A051F">
              <w:rPr>
                <w:rFonts w:ascii="Times New Roman" w:eastAsia="Times New Roman" w:hAnsi="Times New Roman" w:cs="Times New Roman"/>
                <w:sz w:val="24"/>
                <w:szCs w:val="20"/>
                <w:lang w:eastAsia="hu-HU"/>
              </w:rPr>
              <w:tab/>
            </w:r>
            <w:r w:rsidRPr="008A051F">
              <w:rPr>
                <w:rFonts w:ascii="Times New Roman" w:eastAsia="Times New Roman" w:hAnsi="Times New Roman" w:cs="Times New Roman"/>
                <w:sz w:val="24"/>
                <w:szCs w:val="20"/>
                <w:lang w:eastAsia="hu-HU"/>
              </w:rPr>
              <w:tab/>
            </w:r>
            <w:r w:rsidRPr="008A051F">
              <w:rPr>
                <w:rFonts w:ascii="Times New Roman" w:eastAsia="Times New Roman" w:hAnsi="Times New Roman" w:cs="Times New Roman"/>
                <w:sz w:val="24"/>
                <w:szCs w:val="20"/>
                <w:lang w:eastAsia="hu-HU"/>
              </w:rPr>
              <w:sym w:font="Symbol" w:char="F0F0"/>
            </w:r>
            <w:r w:rsidRPr="008A051F">
              <w:rPr>
                <w:rFonts w:ascii="Times New Roman" w:eastAsia="Times New Roman" w:hAnsi="Times New Roman" w:cs="Times New Roman"/>
                <w:sz w:val="24"/>
                <w:szCs w:val="20"/>
                <w:lang w:eastAsia="hu-HU"/>
              </w:rPr>
              <w:t xml:space="preserve"> ⁯</w:t>
            </w:r>
          </w:p>
        </w:tc>
      </w:tr>
      <w:tr w:rsidR="008A051F" w:rsidRPr="008A051F" w:rsidTr="00D666F8">
        <w:trPr>
          <w:cantSplit/>
          <w:jc w:val="center"/>
        </w:trPr>
        <w:tc>
          <w:tcPr>
            <w:tcW w:w="1440" w:type="dxa"/>
            <w:tcBorders>
              <w:bottom w:val="single" w:sz="4" w:space="0" w:color="auto"/>
            </w:tcBorders>
            <w:vAlign w:val="center"/>
          </w:tcPr>
          <w:p w:rsidR="008A051F" w:rsidRPr="008A051F" w:rsidRDefault="008A051F" w:rsidP="008A051F">
            <w:pPr>
              <w:spacing w:after="0" w:line="240" w:lineRule="auto"/>
              <w:jc w:val="center"/>
              <w:rPr>
                <w:rFonts w:ascii="Times New Roman" w:eastAsia="Times New Roman" w:hAnsi="Times New Roman" w:cs="Times New Roman"/>
                <w:bCs/>
                <w:sz w:val="24"/>
                <w:szCs w:val="20"/>
                <w:lang w:eastAsia="hu-HU"/>
              </w:rPr>
            </w:pPr>
            <w:r w:rsidRPr="008A051F">
              <w:rPr>
                <w:rFonts w:ascii="Times New Roman" w:eastAsia="Times New Roman" w:hAnsi="Times New Roman" w:cs="Times New Roman"/>
                <w:bCs/>
                <w:sz w:val="24"/>
                <w:szCs w:val="20"/>
                <w:lang w:eastAsia="hu-HU"/>
              </w:rPr>
              <w:t>Szerződés</w:t>
            </w:r>
          </w:p>
          <w:p w:rsidR="008A051F" w:rsidRPr="008A051F" w:rsidRDefault="008A051F" w:rsidP="008A051F">
            <w:pPr>
              <w:spacing w:after="0" w:line="240" w:lineRule="auto"/>
              <w:jc w:val="center"/>
              <w:rPr>
                <w:rFonts w:ascii="Times New Roman" w:eastAsia="Times New Roman" w:hAnsi="Times New Roman" w:cs="Times New Roman"/>
                <w:bCs/>
                <w:sz w:val="24"/>
                <w:szCs w:val="20"/>
                <w:lang w:eastAsia="hu-HU"/>
              </w:rPr>
            </w:pPr>
            <w:r w:rsidRPr="008A051F">
              <w:rPr>
                <w:rFonts w:ascii="Times New Roman" w:eastAsia="Times New Roman" w:hAnsi="Times New Roman" w:cs="Times New Roman"/>
                <w:bCs/>
                <w:sz w:val="24"/>
                <w:szCs w:val="20"/>
                <w:lang w:eastAsia="hu-HU"/>
              </w:rPr>
              <w:t>tétel sorszáma</w:t>
            </w:r>
          </w:p>
        </w:tc>
        <w:tc>
          <w:tcPr>
            <w:tcW w:w="4860" w:type="dxa"/>
            <w:gridSpan w:val="4"/>
            <w:tcBorders>
              <w:bottom w:val="single" w:sz="4" w:space="0" w:color="auto"/>
            </w:tcBorders>
            <w:vAlign w:val="center"/>
          </w:tcPr>
          <w:p w:rsidR="008A051F" w:rsidRPr="008A051F" w:rsidRDefault="008A051F" w:rsidP="008A051F">
            <w:pPr>
              <w:keepNext/>
              <w:spacing w:after="0" w:line="240" w:lineRule="auto"/>
              <w:jc w:val="center"/>
              <w:outlineLvl w:val="1"/>
              <w:rPr>
                <w:rFonts w:ascii="Times New Roman" w:eastAsia="Times New Roman" w:hAnsi="Times New Roman" w:cs="Times New Roman"/>
                <w:bCs/>
                <w:sz w:val="24"/>
                <w:szCs w:val="20"/>
                <w:lang w:eastAsia="hu-HU"/>
              </w:rPr>
            </w:pPr>
            <w:r w:rsidRPr="008A051F">
              <w:rPr>
                <w:rFonts w:ascii="Times New Roman" w:eastAsia="Times New Roman" w:hAnsi="Times New Roman" w:cs="Times New Roman"/>
                <w:bCs/>
                <w:sz w:val="24"/>
                <w:szCs w:val="20"/>
                <w:lang w:eastAsia="hu-HU"/>
              </w:rPr>
              <w:t>Termék/szolgáltatás megnevezése</w:t>
            </w:r>
          </w:p>
        </w:tc>
        <w:tc>
          <w:tcPr>
            <w:tcW w:w="1620" w:type="dxa"/>
            <w:gridSpan w:val="3"/>
            <w:tcBorders>
              <w:bottom w:val="single" w:sz="4" w:space="0" w:color="auto"/>
            </w:tcBorders>
            <w:vAlign w:val="center"/>
          </w:tcPr>
          <w:p w:rsidR="008A051F" w:rsidRPr="008A051F" w:rsidRDefault="008A051F" w:rsidP="008A051F">
            <w:pPr>
              <w:spacing w:after="0" w:line="240" w:lineRule="auto"/>
              <w:jc w:val="center"/>
              <w:rPr>
                <w:rFonts w:ascii="Times New Roman" w:eastAsia="Times New Roman" w:hAnsi="Times New Roman" w:cs="Times New Roman"/>
                <w:bCs/>
                <w:sz w:val="24"/>
                <w:szCs w:val="20"/>
                <w:lang w:eastAsia="hu-HU"/>
              </w:rPr>
            </w:pPr>
            <w:r w:rsidRPr="008A051F">
              <w:rPr>
                <w:rFonts w:ascii="Times New Roman" w:eastAsia="Times New Roman" w:hAnsi="Times New Roman" w:cs="Times New Roman"/>
                <w:bCs/>
                <w:sz w:val="24"/>
                <w:szCs w:val="20"/>
                <w:lang w:eastAsia="hu-HU"/>
              </w:rPr>
              <w:t>Gyártási szám</w:t>
            </w:r>
          </w:p>
        </w:tc>
        <w:tc>
          <w:tcPr>
            <w:tcW w:w="1502" w:type="dxa"/>
            <w:tcBorders>
              <w:bottom w:val="single" w:sz="4" w:space="0" w:color="auto"/>
            </w:tcBorders>
            <w:vAlign w:val="center"/>
          </w:tcPr>
          <w:p w:rsidR="008A051F" w:rsidRPr="008A051F" w:rsidRDefault="008A051F" w:rsidP="008A051F">
            <w:pPr>
              <w:spacing w:after="0" w:line="240" w:lineRule="auto"/>
              <w:jc w:val="center"/>
              <w:rPr>
                <w:rFonts w:ascii="Times New Roman" w:eastAsia="Times New Roman" w:hAnsi="Times New Roman" w:cs="Times New Roman"/>
                <w:bCs/>
                <w:sz w:val="24"/>
                <w:szCs w:val="20"/>
                <w:lang w:eastAsia="hu-HU"/>
              </w:rPr>
            </w:pPr>
            <w:r w:rsidRPr="008A051F">
              <w:rPr>
                <w:rFonts w:ascii="Times New Roman" w:eastAsia="Times New Roman" w:hAnsi="Times New Roman" w:cs="Times New Roman"/>
                <w:bCs/>
                <w:sz w:val="24"/>
                <w:szCs w:val="20"/>
                <w:lang w:eastAsia="hu-HU"/>
              </w:rPr>
              <w:t>Mennyiség</w:t>
            </w:r>
          </w:p>
        </w:tc>
      </w:tr>
      <w:tr w:rsidR="008A051F" w:rsidRPr="008A051F" w:rsidTr="00D666F8">
        <w:trPr>
          <w:trHeight w:val="230"/>
          <w:jc w:val="center"/>
        </w:trPr>
        <w:tc>
          <w:tcPr>
            <w:tcW w:w="1440" w:type="dxa"/>
            <w:tcBorders>
              <w:top w:val="single" w:sz="4" w:space="0" w:color="auto"/>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4860" w:type="dxa"/>
            <w:gridSpan w:val="4"/>
            <w:tcBorders>
              <w:top w:val="single" w:sz="4" w:space="0" w:color="auto"/>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1620" w:type="dxa"/>
            <w:gridSpan w:val="3"/>
            <w:tcBorders>
              <w:top w:val="single" w:sz="4" w:space="0" w:color="auto"/>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1502" w:type="dxa"/>
            <w:tcBorders>
              <w:top w:val="single" w:sz="4" w:space="0" w:color="auto"/>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r>
      <w:tr w:rsidR="008A051F" w:rsidRPr="008A051F" w:rsidTr="00D666F8">
        <w:trPr>
          <w:trHeight w:val="230"/>
          <w:jc w:val="center"/>
        </w:trPr>
        <w:tc>
          <w:tcPr>
            <w:tcW w:w="144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4860" w:type="dxa"/>
            <w:gridSpan w:val="4"/>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1620" w:type="dxa"/>
            <w:gridSpan w:val="3"/>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1502"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r>
      <w:tr w:rsidR="008A051F" w:rsidRPr="008A051F" w:rsidTr="00D666F8">
        <w:trPr>
          <w:trHeight w:val="230"/>
          <w:jc w:val="center"/>
        </w:trPr>
        <w:tc>
          <w:tcPr>
            <w:tcW w:w="144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4860" w:type="dxa"/>
            <w:gridSpan w:val="4"/>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1620" w:type="dxa"/>
            <w:gridSpan w:val="3"/>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1502"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r>
      <w:tr w:rsidR="008A051F" w:rsidRPr="008A051F" w:rsidTr="00D666F8">
        <w:trPr>
          <w:trHeight w:val="230"/>
          <w:jc w:val="center"/>
        </w:trPr>
        <w:tc>
          <w:tcPr>
            <w:tcW w:w="144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4860" w:type="dxa"/>
            <w:gridSpan w:val="4"/>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1620" w:type="dxa"/>
            <w:gridSpan w:val="3"/>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1502"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r>
      <w:tr w:rsidR="008A051F" w:rsidRPr="008A051F" w:rsidTr="00D666F8">
        <w:trPr>
          <w:trHeight w:val="230"/>
          <w:jc w:val="center"/>
        </w:trPr>
        <w:tc>
          <w:tcPr>
            <w:tcW w:w="1440"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4860" w:type="dxa"/>
            <w:gridSpan w:val="4"/>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1620" w:type="dxa"/>
            <w:gridSpan w:val="3"/>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1502" w:type="dxa"/>
            <w:tcBorders>
              <w:top w:val="nil"/>
              <w:left w:val="single" w:sz="4" w:space="0" w:color="auto"/>
              <w:bottom w:val="nil"/>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r>
      <w:tr w:rsidR="008A051F" w:rsidRPr="008A051F" w:rsidTr="00D666F8">
        <w:trPr>
          <w:trHeight w:val="230"/>
          <w:jc w:val="center"/>
        </w:trPr>
        <w:tc>
          <w:tcPr>
            <w:tcW w:w="1440" w:type="dxa"/>
            <w:tcBorders>
              <w:top w:val="nil"/>
              <w:left w:val="single" w:sz="4" w:space="0" w:color="auto"/>
              <w:bottom w:val="single" w:sz="4" w:space="0" w:color="auto"/>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4860" w:type="dxa"/>
            <w:gridSpan w:val="4"/>
            <w:tcBorders>
              <w:top w:val="nil"/>
              <w:left w:val="single" w:sz="4" w:space="0" w:color="auto"/>
              <w:bottom w:val="single" w:sz="4" w:space="0" w:color="auto"/>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1620" w:type="dxa"/>
            <w:gridSpan w:val="3"/>
            <w:tcBorders>
              <w:top w:val="nil"/>
              <w:left w:val="single" w:sz="4" w:space="0" w:color="auto"/>
              <w:bottom w:val="single" w:sz="4" w:space="0" w:color="auto"/>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1502" w:type="dxa"/>
            <w:tcBorders>
              <w:top w:val="nil"/>
              <w:left w:val="single" w:sz="4" w:space="0" w:color="auto"/>
              <w:bottom w:val="single" w:sz="4" w:space="0" w:color="auto"/>
              <w:right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r>
      <w:tr w:rsidR="008A051F" w:rsidRPr="008A051F" w:rsidTr="00D666F8">
        <w:trPr>
          <w:trHeight w:val="550"/>
          <w:jc w:val="center"/>
        </w:trPr>
        <w:tc>
          <w:tcPr>
            <w:tcW w:w="9422" w:type="dxa"/>
            <w:gridSpan w:val="9"/>
            <w:tcBorders>
              <w:top w:val="single" w:sz="4" w:space="0" w:color="auto"/>
              <w:bottom w:val="single" w:sz="4" w:space="0" w:color="auto"/>
            </w:tcBorders>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Eladói megjegyzések: </w:t>
            </w:r>
            <w:r w:rsidRPr="008A051F">
              <w:rPr>
                <w:rFonts w:ascii="Times New Roman" w:eastAsia="Times New Roman" w:hAnsi="Times New Roman" w:cs="Times New Roman"/>
                <w:sz w:val="24"/>
                <w:szCs w:val="24"/>
                <w:lang w:eastAsia="hu-HU"/>
              </w:rPr>
              <w:tab/>
            </w:r>
            <w:r w:rsidRPr="008A051F">
              <w:rPr>
                <w:rFonts w:ascii="Times New Roman" w:eastAsia="Times New Roman" w:hAnsi="Times New Roman" w:cs="Times New Roman"/>
                <w:sz w:val="24"/>
                <w:szCs w:val="24"/>
                <w:lang w:eastAsia="hu-HU"/>
              </w:rPr>
              <w:tab/>
            </w:r>
            <w:r w:rsidRPr="008A051F">
              <w:rPr>
                <w:rFonts w:ascii="Times New Roman" w:eastAsia="Times New Roman" w:hAnsi="Times New Roman" w:cs="Times New Roman"/>
                <w:sz w:val="24"/>
                <w:szCs w:val="24"/>
                <w:lang w:eastAsia="hu-HU"/>
              </w:rPr>
              <w:tab/>
            </w:r>
            <w:r w:rsidRPr="008A051F">
              <w:rPr>
                <w:rFonts w:ascii="Times New Roman" w:eastAsia="Times New Roman" w:hAnsi="Times New Roman" w:cs="Times New Roman"/>
                <w:sz w:val="24"/>
                <w:szCs w:val="24"/>
                <w:lang w:eastAsia="hu-HU"/>
              </w:rPr>
              <w:tab/>
            </w:r>
            <w:proofErr w:type="gramStart"/>
            <w:r w:rsidRPr="008A051F">
              <w:rPr>
                <w:rFonts w:ascii="Times New Roman" w:eastAsia="Times New Roman" w:hAnsi="Times New Roman" w:cs="Times New Roman"/>
                <w:sz w:val="24"/>
                <w:szCs w:val="24"/>
                <w:lang w:eastAsia="hu-HU"/>
              </w:rPr>
              <w:t>Melléklet(</w:t>
            </w:r>
            <w:proofErr w:type="spellStart"/>
            <w:proofErr w:type="gramEnd"/>
            <w:r w:rsidRPr="008A051F">
              <w:rPr>
                <w:rFonts w:ascii="Times New Roman" w:eastAsia="Times New Roman" w:hAnsi="Times New Roman" w:cs="Times New Roman"/>
                <w:sz w:val="24"/>
                <w:szCs w:val="24"/>
                <w:lang w:eastAsia="hu-HU"/>
              </w:rPr>
              <w:t>ek</w:t>
            </w:r>
            <w:proofErr w:type="spellEnd"/>
            <w:r w:rsidRPr="008A051F">
              <w:rPr>
                <w:rFonts w:ascii="Times New Roman" w:eastAsia="Times New Roman" w:hAnsi="Times New Roman" w:cs="Times New Roman"/>
                <w:sz w:val="24"/>
                <w:szCs w:val="24"/>
                <w:lang w:eastAsia="hu-HU"/>
              </w:rPr>
              <w:t>) (ha van(</w:t>
            </w:r>
            <w:proofErr w:type="spellStart"/>
            <w:r w:rsidRPr="008A051F">
              <w:rPr>
                <w:rFonts w:ascii="Times New Roman" w:eastAsia="Times New Roman" w:hAnsi="Times New Roman" w:cs="Times New Roman"/>
                <w:sz w:val="24"/>
                <w:szCs w:val="24"/>
                <w:lang w:eastAsia="hu-HU"/>
              </w:rPr>
              <w:t>nak</w:t>
            </w:r>
            <w:proofErr w:type="spellEnd"/>
            <w:r w:rsidRPr="008A051F">
              <w:rPr>
                <w:rFonts w:ascii="Times New Roman" w:eastAsia="Times New Roman" w:hAnsi="Times New Roman" w:cs="Times New Roman"/>
                <w:sz w:val="24"/>
                <w:szCs w:val="24"/>
                <w:lang w:eastAsia="hu-HU"/>
              </w:rPr>
              <w:t>)):</w:t>
            </w: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Átvételi utasítás/Műszaki Leírás száma</w:t>
            </w:r>
            <w:proofErr w:type="gramStart"/>
            <w:r w:rsidRPr="008A051F">
              <w:rPr>
                <w:rFonts w:ascii="Times New Roman" w:eastAsia="Times New Roman" w:hAnsi="Times New Roman" w:cs="Times New Roman"/>
                <w:sz w:val="24"/>
                <w:szCs w:val="24"/>
                <w:lang w:eastAsia="hu-HU"/>
              </w:rPr>
              <w:t xml:space="preserve">:         </w:t>
            </w:r>
            <w:r w:rsidRPr="008A051F">
              <w:rPr>
                <w:rFonts w:ascii="Times New Roman" w:eastAsia="Times New Roman" w:hAnsi="Times New Roman" w:cs="Times New Roman"/>
                <w:sz w:val="24"/>
                <w:szCs w:val="24"/>
                <w:lang w:eastAsia="hu-HU"/>
              </w:rPr>
              <w:tab/>
            </w:r>
            <w:r w:rsidRPr="008A051F">
              <w:rPr>
                <w:rFonts w:ascii="Times New Roman" w:eastAsia="Times New Roman" w:hAnsi="Times New Roman" w:cs="Times New Roman"/>
                <w:sz w:val="24"/>
                <w:szCs w:val="24"/>
                <w:lang w:eastAsia="hu-HU"/>
              </w:rPr>
              <w:tab/>
              <w:t>Vizsgálati</w:t>
            </w:r>
            <w:proofErr w:type="gramEnd"/>
            <w:r w:rsidRPr="008A051F">
              <w:rPr>
                <w:rFonts w:ascii="Times New Roman" w:eastAsia="Times New Roman" w:hAnsi="Times New Roman" w:cs="Times New Roman"/>
                <w:sz w:val="24"/>
                <w:szCs w:val="24"/>
                <w:lang w:eastAsia="hu-HU"/>
              </w:rPr>
              <w:t xml:space="preserve"> jegyzőkönyvek száma:</w:t>
            </w:r>
          </w:p>
        </w:tc>
      </w:tr>
      <w:tr w:rsidR="008A051F" w:rsidRPr="008A051F" w:rsidTr="00D666F8">
        <w:trPr>
          <w:cantSplit/>
          <w:jc w:val="center"/>
        </w:trPr>
        <w:tc>
          <w:tcPr>
            <w:tcW w:w="9422" w:type="dxa"/>
            <w:gridSpan w:val="9"/>
          </w:tcPr>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 xml:space="preserve">Az Eladó </w:t>
            </w:r>
            <w:r w:rsidRPr="008A051F">
              <w:rPr>
                <w:rFonts w:ascii="Times New Roman" w:eastAsia="Times New Roman" w:hAnsi="Times New Roman" w:cs="Times New Roman"/>
                <w:b/>
                <w:bCs/>
                <w:sz w:val="24"/>
                <w:szCs w:val="24"/>
                <w:lang w:eastAsia="hu-HU"/>
              </w:rPr>
              <w:t>Megfelelőségi Nyilatkozat</w:t>
            </w:r>
            <w:r w:rsidRPr="008A051F">
              <w:rPr>
                <w:rFonts w:ascii="Times New Roman" w:eastAsia="Times New Roman" w:hAnsi="Times New Roman" w:cs="Times New Roman"/>
                <w:sz w:val="24"/>
                <w:szCs w:val="24"/>
                <w:lang w:eastAsia="hu-HU"/>
              </w:rPr>
              <w:t>a:</w:t>
            </w:r>
          </w:p>
          <w:p w:rsidR="008A051F" w:rsidRPr="008A051F" w:rsidRDefault="008A051F" w:rsidP="008A051F">
            <w:pPr>
              <w:spacing w:after="0" w:line="240" w:lineRule="auto"/>
              <w:jc w:val="center"/>
              <w:rPr>
                <w:rFonts w:ascii="Times New Roman" w:eastAsia="Times New Roman" w:hAnsi="Times New Roman" w:cs="Times New Roman"/>
                <w:b/>
                <w:bCs/>
                <w:sz w:val="24"/>
                <w:szCs w:val="24"/>
                <w:lang w:eastAsia="hu-HU"/>
              </w:rPr>
            </w:pPr>
            <w:r w:rsidRPr="008A051F">
              <w:rPr>
                <w:rFonts w:ascii="Times New Roman" w:eastAsia="Times New Roman" w:hAnsi="Times New Roman" w:cs="Times New Roman"/>
                <w:b/>
                <w:bCs/>
                <w:sz w:val="24"/>
                <w:szCs w:val="24"/>
                <w:lang w:eastAsia="hu-HU"/>
              </w:rPr>
              <w:t>Kijelentjük, hogy fentiekben feltüntetett és elfogadott eltérésektől / engedményektől eltekintve,</w:t>
            </w:r>
            <w:r w:rsidRPr="008A051F">
              <w:rPr>
                <w:rFonts w:ascii="Times New Roman" w:eastAsia="Times New Roman" w:hAnsi="Times New Roman" w:cs="Times New Roman"/>
                <w:b/>
                <w:bCs/>
                <w:sz w:val="24"/>
                <w:szCs w:val="24"/>
                <w:lang w:eastAsia="hu-HU"/>
              </w:rPr>
              <w:br/>
              <w:t xml:space="preserve">a </w:t>
            </w:r>
            <w:r w:rsidRPr="008A051F">
              <w:rPr>
                <w:rFonts w:ascii="Times New Roman" w:eastAsia="Times New Roman" w:hAnsi="Times New Roman" w:cs="Times New Roman"/>
                <w:b/>
                <w:bCs/>
                <w:smallCaps/>
                <w:sz w:val="24"/>
                <w:szCs w:val="24"/>
                <w:lang w:eastAsia="hu-HU"/>
              </w:rPr>
              <w:t>felsorolt termékek/szolgáltatások megfelelnek</w:t>
            </w:r>
            <w:r w:rsidRPr="008A051F">
              <w:rPr>
                <w:rFonts w:ascii="Times New Roman" w:eastAsia="Times New Roman" w:hAnsi="Times New Roman" w:cs="Times New Roman"/>
                <w:b/>
                <w:bCs/>
                <w:sz w:val="28"/>
                <w:szCs w:val="24"/>
                <w:lang w:eastAsia="hu-HU"/>
              </w:rPr>
              <w:t xml:space="preserve"> </w:t>
            </w:r>
            <w:r w:rsidRPr="008A051F">
              <w:rPr>
                <w:rFonts w:ascii="Times New Roman" w:eastAsia="Times New Roman" w:hAnsi="Times New Roman" w:cs="Times New Roman"/>
                <w:b/>
                <w:bCs/>
                <w:sz w:val="24"/>
                <w:szCs w:val="24"/>
                <w:lang w:eastAsia="hu-HU"/>
              </w:rPr>
              <w:t>a szerződés követelményeinek.</w:t>
            </w:r>
          </w:p>
        </w:tc>
      </w:tr>
      <w:tr w:rsidR="008A051F" w:rsidRPr="008A051F" w:rsidTr="00D666F8">
        <w:trPr>
          <w:cantSplit/>
          <w:jc w:val="center"/>
        </w:trPr>
        <w:tc>
          <w:tcPr>
            <w:tcW w:w="3780" w:type="dxa"/>
            <w:gridSpan w:val="3"/>
            <w:tcBorders>
              <w:bottom w:val="double" w:sz="12"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t xml:space="preserve">Az </w:t>
            </w:r>
            <w:r w:rsidRPr="008A051F">
              <w:rPr>
                <w:rFonts w:ascii="Times New Roman" w:eastAsia="Times New Roman" w:hAnsi="Times New Roman" w:cs="Times New Roman"/>
                <w:sz w:val="24"/>
                <w:szCs w:val="24"/>
                <w:lang w:eastAsia="hu-HU"/>
              </w:rPr>
              <w:t xml:space="preserve">Eladó </w:t>
            </w:r>
            <w:r w:rsidRPr="008A051F">
              <w:rPr>
                <w:rFonts w:ascii="Times New Roman" w:eastAsia="Times New Roman" w:hAnsi="Times New Roman" w:cs="Times New Roman"/>
                <w:sz w:val="24"/>
                <w:szCs w:val="20"/>
                <w:lang w:eastAsia="hu-HU"/>
              </w:rPr>
              <w:t>képviselőjének neve, beosztása:</w:t>
            </w:r>
          </w:p>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1440" w:type="dxa"/>
            <w:tcBorders>
              <w:bottom w:val="double" w:sz="12"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t>Dátum:</w:t>
            </w:r>
          </w:p>
          <w:p w:rsidR="008A051F" w:rsidRPr="008A051F" w:rsidRDefault="008A051F" w:rsidP="008A051F">
            <w:pPr>
              <w:spacing w:after="0" w:line="240" w:lineRule="auto"/>
              <w:rPr>
                <w:rFonts w:ascii="Times New Roman" w:eastAsia="Times New Roman" w:hAnsi="Times New Roman" w:cs="Times New Roman"/>
                <w:sz w:val="24"/>
                <w:szCs w:val="20"/>
                <w:lang w:eastAsia="hu-HU"/>
              </w:rPr>
            </w:pPr>
          </w:p>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4202" w:type="dxa"/>
            <w:gridSpan w:val="5"/>
            <w:tcBorders>
              <w:bottom w:val="double" w:sz="12" w:space="0" w:color="auto"/>
            </w:tcBorders>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t xml:space="preserve">Az </w:t>
            </w:r>
            <w:r w:rsidRPr="008A051F">
              <w:rPr>
                <w:rFonts w:ascii="Times New Roman" w:eastAsia="Times New Roman" w:hAnsi="Times New Roman" w:cs="Times New Roman"/>
                <w:sz w:val="24"/>
                <w:szCs w:val="24"/>
                <w:lang w:eastAsia="hu-HU"/>
              </w:rPr>
              <w:t xml:space="preserve">Eladó </w:t>
            </w:r>
            <w:r w:rsidRPr="008A051F">
              <w:rPr>
                <w:rFonts w:ascii="Times New Roman" w:eastAsia="Times New Roman" w:hAnsi="Times New Roman" w:cs="Times New Roman"/>
                <w:sz w:val="24"/>
                <w:szCs w:val="20"/>
                <w:lang w:eastAsia="hu-HU"/>
              </w:rPr>
              <w:t>képviselőjének aláírása:</w:t>
            </w:r>
          </w:p>
          <w:p w:rsidR="008A051F" w:rsidRPr="008A051F" w:rsidRDefault="008A051F" w:rsidP="008A051F">
            <w:pPr>
              <w:tabs>
                <w:tab w:val="left" w:pos="3530"/>
              </w:tabs>
              <w:spacing w:after="0" w:line="240" w:lineRule="auto"/>
              <w:jc w:val="center"/>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tab/>
            </w:r>
            <w:r w:rsidRPr="008A051F">
              <w:rPr>
                <w:rFonts w:ascii="Times New Roman" w:eastAsia="Times New Roman" w:hAnsi="Times New Roman" w:cs="Times New Roman"/>
                <w:sz w:val="24"/>
                <w:szCs w:val="20"/>
                <w:lang w:eastAsia="hu-HU"/>
              </w:rPr>
              <w:tab/>
            </w:r>
            <w:r w:rsidRPr="008A051F">
              <w:rPr>
                <w:rFonts w:ascii="Times New Roman" w:eastAsia="Times New Roman" w:hAnsi="Times New Roman" w:cs="Times New Roman"/>
                <w:sz w:val="24"/>
                <w:szCs w:val="20"/>
                <w:lang w:eastAsia="hu-HU"/>
              </w:rPr>
              <w:tab/>
            </w:r>
            <w:r w:rsidRPr="008A051F">
              <w:rPr>
                <w:rFonts w:ascii="Times New Roman" w:eastAsia="Times New Roman" w:hAnsi="Times New Roman" w:cs="Times New Roman"/>
                <w:sz w:val="24"/>
                <w:szCs w:val="20"/>
                <w:lang w:eastAsia="hu-HU"/>
              </w:rPr>
              <w:tab/>
              <w:t>PH</w:t>
            </w:r>
          </w:p>
        </w:tc>
      </w:tr>
      <w:tr w:rsidR="008A051F" w:rsidRPr="008A051F" w:rsidTr="00D666F8">
        <w:trPr>
          <w:cantSplit/>
          <w:jc w:val="center"/>
        </w:trPr>
        <w:tc>
          <w:tcPr>
            <w:tcW w:w="9422" w:type="dxa"/>
            <w:gridSpan w:val="9"/>
            <w:tcBorders>
              <w:top w:val="double" w:sz="12" w:space="0" w:color="auto"/>
            </w:tcBorders>
            <w:shd w:val="clear" w:color="auto" w:fill="CCCCCC"/>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t>MH LK képviselőjének megjegyzései:</w:t>
            </w:r>
          </w:p>
          <w:p w:rsidR="008A051F" w:rsidRPr="008A051F" w:rsidRDefault="008A051F" w:rsidP="008A051F">
            <w:pPr>
              <w:spacing w:after="0" w:line="240" w:lineRule="auto"/>
              <w:rPr>
                <w:rFonts w:ascii="Times New Roman" w:eastAsia="Times New Roman" w:hAnsi="Times New Roman" w:cs="Times New Roman"/>
                <w:sz w:val="18"/>
                <w:szCs w:val="24"/>
                <w:lang w:eastAsia="hu-HU"/>
              </w:rPr>
            </w:pPr>
          </w:p>
          <w:p w:rsidR="008A051F" w:rsidRPr="008A051F" w:rsidRDefault="008A051F" w:rsidP="008A051F">
            <w:pPr>
              <w:spacing w:after="0" w:line="36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Engedélyszám (ha van):</w:t>
            </w:r>
          </w:p>
        </w:tc>
      </w:tr>
      <w:tr w:rsidR="008A051F" w:rsidRPr="008A051F" w:rsidTr="00D666F8">
        <w:trPr>
          <w:cantSplit/>
          <w:jc w:val="center"/>
        </w:trPr>
        <w:tc>
          <w:tcPr>
            <w:tcW w:w="9422" w:type="dxa"/>
            <w:gridSpan w:val="9"/>
            <w:shd w:val="clear" w:color="auto" w:fill="CCCCCC"/>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4"/>
                <w:szCs w:val="20"/>
                <w:lang w:eastAsia="hu-HU"/>
              </w:rPr>
              <w:t>MH LK képviselőjének nyilatkozata:</w:t>
            </w:r>
          </w:p>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b/>
                <w:bCs/>
                <w:szCs w:val="24"/>
                <w:lang w:eastAsia="hu-HU"/>
              </w:rPr>
              <w:t xml:space="preserve">Igazolom, hogy a fentiekben feltüntetett termékek/szolgáltatások </w:t>
            </w:r>
            <w:r w:rsidRPr="008A051F">
              <w:rPr>
                <w:rFonts w:ascii="Times New Roman" w:eastAsia="Times New Roman" w:hAnsi="Times New Roman" w:cs="Times New Roman"/>
                <w:b/>
                <w:bCs/>
                <w:smallCaps/>
                <w:szCs w:val="24"/>
                <w:lang w:eastAsia="hu-HU"/>
              </w:rPr>
              <w:t>Állami minőségbiztosítás tárgyát képezték</w:t>
            </w:r>
            <w:r w:rsidRPr="008A051F">
              <w:rPr>
                <w:rFonts w:ascii="Times New Roman" w:eastAsia="Times New Roman" w:hAnsi="Times New Roman" w:cs="Times New Roman"/>
                <w:b/>
                <w:bCs/>
                <w:szCs w:val="24"/>
                <w:lang w:eastAsia="hu-HU"/>
              </w:rPr>
              <w:t xml:space="preserve"> és megfelelnek a szerződésben foglalt követelményeknek.</w:t>
            </w:r>
          </w:p>
        </w:tc>
      </w:tr>
      <w:tr w:rsidR="008A051F" w:rsidRPr="008A051F" w:rsidTr="00D666F8">
        <w:trPr>
          <w:cantSplit/>
          <w:trHeight w:val="888"/>
          <w:jc w:val="center"/>
        </w:trPr>
        <w:tc>
          <w:tcPr>
            <w:tcW w:w="3240" w:type="dxa"/>
            <w:gridSpan w:val="2"/>
            <w:vMerge w:val="restart"/>
            <w:shd w:val="clear" w:color="auto" w:fill="CCCCCC"/>
          </w:tcPr>
          <w:p w:rsidR="008A051F" w:rsidRPr="008A051F" w:rsidRDefault="008A051F" w:rsidP="008A051F">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 xml:space="preserve">A </w:t>
            </w:r>
            <w:r w:rsidRPr="008A051F">
              <w:rPr>
                <w:rFonts w:ascii="Times New Roman" w:eastAsia="Times New Roman" w:hAnsi="Times New Roman" w:cs="Times New Roman"/>
                <w:sz w:val="24"/>
                <w:szCs w:val="20"/>
                <w:lang w:eastAsia="hu-HU"/>
              </w:rPr>
              <w:t>MH LK</w:t>
            </w:r>
            <w:r w:rsidRPr="008A051F">
              <w:rPr>
                <w:rFonts w:ascii="Times New Roman" w:eastAsia="Times New Roman" w:hAnsi="Times New Roman" w:cs="Times New Roman"/>
                <w:sz w:val="20"/>
                <w:szCs w:val="20"/>
                <w:lang w:eastAsia="hu-HU"/>
              </w:rPr>
              <w:t xml:space="preserve"> képviselőjének</w:t>
            </w:r>
          </w:p>
          <w:p w:rsidR="008A051F" w:rsidRPr="008A051F" w:rsidRDefault="008A051F" w:rsidP="008A051F">
            <w:pPr>
              <w:spacing w:after="0" w:line="36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Neve:</w:t>
            </w:r>
          </w:p>
          <w:p w:rsidR="008A051F" w:rsidRPr="008A051F" w:rsidRDefault="008A051F" w:rsidP="008A051F">
            <w:pPr>
              <w:spacing w:after="0" w:line="36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 xml:space="preserve">Tel: </w:t>
            </w:r>
          </w:p>
        </w:tc>
        <w:tc>
          <w:tcPr>
            <w:tcW w:w="3240" w:type="dxa"/>
            <w:gridSpan w:val="4"/>
            <w:vMerge w:val="restart"/>
            <w:shd w:val="clear" w:color="auto" w:fill="CCCCCC"/>
          </w:tcPr>
          <w:p w:rsidR="008A051F" w:rsidRPr="008A051F" w:rsidRDefault="008A051F" w:rsidP="008A051F">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 xml:space="preserve">A </w:t>
            </w:r>
            <w:r w:rsidRPr="008A051F">
              <w:rPr>
                <w:rFonts w:ascii="Times New Roman" w:eastAsia="Times New Roman" w:hAnsi="Times New Roman" w:cs="Times New Roman"/>
                <w:sz w:val="24"/>
                <w:szCs w:val="20"/>
                <w:lang w:eastAsia="hu-HU"/>
              </w:rPr>
              <w:t xml:space="preserve">MH LK </w:t>
            </w:r>
            <w:r w:rsidRPr="008A051F">
              <w:rPr>
                <w:rFonts w:ascii="Times New Roman" w:eastAsia="Times New Roman" w:hAnsi="Times New Roman" w:cs="Times New Roman"/>
                <w:sz w:val="20"/>
                <w:szCs w:val="20"/>
                <w:lang w:eastAsia="hu-HU"/>
              </w:rPr>
              <w:t>képviselőjének</w:t>
            </w:r>
          </w:p>
          <w:p w:rsidR="008A051F" w:rsidRPr="008A051F" w:rsidRDefault="008A051F" w:rsidP="008A051F">
            <w:pPr>
              <w:spacing w:after="0" w:line="36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 xml:space="preserve">Fax száma: </w:t>
            </w:r>
          </w:p>
          <w:p w:rsidR="008A051F" w:rsidRPr="008A051F" w:rsidRDefault="008A051F" w:rsidP="008A051F">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E-mail: nqaa@hmth.hu</w:t>
            </w:r>
          </w:p>
        </w:tc>
        <w:tc>
          <w:tcPr>
            <w:tcW w:w="2942" w:type="dxa"/>
            <w:gridSpan w:val="3"/>
            <w:shd w:val="clear" w:color="auto" w:fill="CCCCCC"/>
          </w:tcPr>
          <w:p w:rsidR="008A051F" w:rsidRPr="008A051F" w:rsidRDefault="008A051F" w:rsidP="008A051F">
            <w:pPr>
              <w:spacing w:after="0" w:line="240" w:lineRule="auto"/>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4"/>
                <w:szCs w:val="20"/>
                <w:lang w:eastAsia="hu-HU"/>
              </w:rPr>
              <w:t>MH LK</w:t>
            </w:r>
            <w:r w:rsidRPr="008A051F">
              <w:rPr>
                <w:rFonts w:ascii="Times New Roman" w:eastAsia="Times New Roman" w:hAnsi="Times New Roman" w:cs="Times New Roman"/>
                <w:sz w:val="20"/>
                <w:szCs w:val="20"/>
                <w:lang w:eastAsia="hu-HU"/>
              </w:rPr>
              <w:t xml:space="preserve"> képviselőjének aláírása:</w:t>
            </w:r>
          </w:p>
          <w:p w:rsidR="008A051F" w:rsidRPr="008A051F" w:rsidRDefault="008A051F" w:rsidP="008A051F">
            <w:pPr>
              <w:tabs>
                <w:tab w:val="left" w:pos="2328"/>
              </w:tabs>
              <w:spacing w:after="0" w:line="240" w:lineRule="auto"/>
              <w:jc w:val="center"/>
              <w:rPr>
                <w:rFonts w:ascii="Times New Roman" w:eastAsia="Times New Roman" w:hAnsi="Times New Roman" w:cs="Times New Roman"/>
                <w:sz w:val="20"/>
                <w:szCs w:val="20"/>
                <w:lang w:eastAsia="hu-HU"/>
              </w:rPr>
            </w:pPr>
            <w:r w:rsidRPr="008A051F">
              <w:rPr>
                <w:rFonts w:ascii="Times New Roman" w:eastAsia="Times New Roman" w:hAnsi="Times New Roman" w:cs="Times New Roman"/>
                <w:sz w:val="20"/>
                <w:szCs w:val="20"/>
                <w:lang w:eastAsia="hu-HU"/>
              </w:rPr>
              <w:tab/>
            </w:r>
            <w:r w:rsidRPr="008A051F">
              <w:rPr>
                <w:rFonts w:ascii="Times New Roman" w:eastAsia="Times New Roman" w:hAnsi="Times New Roman" w:cs="Times New Roman"/>
                <w:sz w:val="20"/>
                <w:szCs w:val="20"/>
                <w:lang w:eastAsia="hu-HU"/>
              </w:rPr>
              <w:tab/>
              <w:t>PH</w:t>
            </w:r>
          </w:p>
        </w:tc>
      </w:tr>
      <w:tr w:rsidR="008A051F" w:rsidRPr="008A051F" w:rsidTr="00D666F8">
        <w:trPr>
          <w:cantSplit/>
          <w:trHeight w:val="463"/>
          <w:jc w:val="center"/>
        </w:trPr>
        <w:tc>
          <w:tcPr>
            <w:tcW w:w="3240" w:type="dxa"/>
            <w:gridSpan w:val="2"/>
            <w:vMerge/>
            <w:shd w:val="clear" w:color="auto" w:fill="E6E6E6"/>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3240" w:type="dxa"/>
            <w:gridSpan w:val="4"/>
            <w:vMerge/>
            <w:shd w:val="clear" w:color="auto" w:fill="E6E6E6"/>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p>
        </w:tc>
        <w:tc>
          <w:tcPr>
            <w:tcW w:w="2942" w:type="dxa"/>
            <w:gridSpan w:val="3"/>
            <w:shd w:val="clear" w:color="auto" w:fill="CCCCCC"/>
          </w:tcPr>
          <w:p w:rsidR="008A051F" w:rsidRPr="008A051F" w:rsidRDefault="008A051F" w:rsidP="008A051F">
            <w:pPr>
              <w:spacing w:after="0" w:line="240" w:lineRule="auto"/>
              <w:rPr>
                <w:rFonts w:ascii="Times New Roman" w:eastAsia="Times New Roman" w:hAnsi="Times New Roman" w:cs="Times New Roman"/>
                <w:sz w:val="24"/>
                <w:szCs w:val="20"/>
                <w:lang w:eastAsia="hu-HU"/>
              </w:rPr>
            </w:pPr>
            <w:r w:rsidRPr="008A051F">
              <w:rPr>
                <w:rFonts w:ascii="Times New Roman" w:eastAsia="Times New Roman" w:hAnsi="Times New Roman" w:cs="Times New Roman"/>
                <w:sz w:val="20"/>
                <w:szCs w:val="20"/>
                <w:lang w:eastAsia="hu-HU"/>
              </w:rPr>
              <w:t xml:space="preserve">Dátum: </w:t>
            </w:r>
          </w:p>
        </w:tc>
      </w:tr>
    </w:tbl>
    <w:p w:rsidR="008A051F" w:rsidRPr="008A051F" w:rsidRDefault="008A051F" w:rsidP="008A051F">
      <w:pPr>
        <w:rPr>
          <w:rFonts w:ascii="Calibri" w:eastAsia="Calibri" w:hAnsi="Calibri" w:cs="Times New Roman"/>
        </w:rPr>
      </w:pPr>
    </w:p>
    <w:p w:rsidR="008A051F" w:rsidRPr="008A051F" w:rsidRDefault="008A051F" w:rsidP="008A051F">
      <w:pPr>
        <w:spacing w:after="0" w:line="240" w:lineRule="auto"/>
        <w:rPr>
          <w:rFonts w:ascii="Times New Roman" w:eastAsia="Times New Roman" w:hAnsi="Times New Roman" w:cs="Times New Roman"/>
          <w:b/>
          <w:bCs/>
          <w:iCs/>
          <w:color w:val="222222"/>
          <w:sz w:val="24"/>
          <w:szCs w:val="24"/>
          <w:lang w:eastAsia="hu-HU"/>
        </w:rPr>
      </w:pPr>
      <w:r w:rsidRPr="008A051F">
        <w:rPr>
          <w:rFonts w:ascii="Times New Roman" w:eastAsia="Times New Roman" w:hAnsi="Times New Roman" w:cs="Times New Roman"/>
          <w:b/>
          <w:bCs/>
          <w:iCs/>
          <w:color w:val="222222"/>
          <w:sz w:val="24"/>
          <w:szCs w:val="24"/>
          <w:lang w:eastAsia="hu-HU"/>
        </w:rPr>
        <w:br w:type="page"/>
      </w:r>
    </w:p>
    <w:p w:rsidR="00CF11E3" w:rsidRPr="00CF11E3" w:rsidRDefault="002B7D94" w:rsidP="00CF11E3">
      <w:pPr>
        <w:spacing w:after="0" w:line="240" w:lineRule="auto"/>
        <w:contextualSpacing/>
        <w:jc w:val="right"/>
        <w:rPr>
          <w:rFonts w:ascii="Times New Roman" w:eastAsia="Times New Roman" w:hAnsi="Times New Roman" w:cs="Times New Roman"/>
          <w:sz w:val="24"/>
          <w:szCs w:val="24"/>
          <w:lang w:eastAsia="hu-HU"/>
        </w:rPr>
      </w:pPr>
      <w:r>
        <w:rPr>
          <w:rFonts w:ascii="Times New Roman" w:hAnsi="Times New Roman" w:cs="Times New Roman"/>
          <w:sz w:val="24"/>
          <w:szCs w:val="24"/>
        </w:rPr>
        <w:lastRenderedPageBreak/>
        <w:t>5</w:t>
      </w:r>
      <w:r w:rsidR="00CF11E3" w:rsidRPr="00CF11E3">
        <w:rPr>
          <w:rFonts w:ascii="Times New Roman" w:hAnsi="Times New Roman" w:cs="Times New Roman"/>
          <w:sz w:val="24"/>
          <w:szCs w:val="24"/>
        </w:rPr>
        <w:t xml:space="preserve">. </w:t>
      </w:r>
      <w:r w:rsidR="00CF11E3" w:rsidRPr="00CF11E3">
        <w:rPr>
          <w:rFonts w:ascii="Times New Roman" w:eastAsia="Times New Roman" w:hAnsi="Times New Roman" w:cs="Times New Roman"/>
          <w:sz w:val="24"/>
          <w:szCs w:val="24"/>
          <w:lang w:eastAsia="hu-HU"/>
        </w:rPr>
        <w:t>sz. melléklet a BI/45-4/2018.</w:t>
      </w:r>
      <w:r w:rsidR="00CF11E3" w:rsidRPr="00CF11E3">
        <w:rPr>
          <w:rFonts w:ascii="Times New Roman" w:hAnsi="Times New Roman" w:cs="Times New Roman"/>
          <w:sz w:val="24"/>
          <w:szCs w:val="24"/>
        </w:rPr>
        <w:t xml:space="preserve"> </w:t>
      </w:r>
      <w:proofErr w:type="spellStart"/>
      <w:r w:rsidR="00CF11E3" w:rsidRPr="00CF11E3">
        <w:rPr>
          <w:rFonts w:ascii="Times New Roman" w:hAnsi="Times New Roman" w:cs="Times New Roman"/>
          <w:sz w:val="24"/>
          <w:szCs w:val="24"/>
        </w:rPr>
        <w:t>nyt</w:t>
      </w:r>
      <w:proofErr w:type="spellEnd"/>
      <w:r w:rsidR="00CF11E3" w:rsidRPr="00CF11E3">
        <w:rPr>
          <w:rFonts w:ascii="Times New Roman" w:hAnsi="Times New Roman" w:cs="Times New Roman"/>
          <w:sz w:val="24"/>
          <w:szCs w:val="24"/>
        </w:rPr>
        <w:t xml:space="preserve">. számú </w:t>
      </w:r>
      <w:proofErr w:type="spellStart"/>
      <w:r w:rsidR="00270EF5">
        <w:rPr>
          <w:rFonts w:ascii="Times New Roman" w:hAnsi="Times New Roman" w:cs="Times New Roman"/>
          <w:sz w:val="24"/>
          <w:szCs w:val="24"/>
        </w:rPr>
        <w:t>K</w:t>
      </w:r>
      <w:r w:rsidR="00CF11E3" w:rsidRPr="00CF11E3">
        <w:rPr>
          <w:rFonts w:ascii="Times New Roman" w:hAnsi="Times New Roman" w:cs="Times New Roman"/>
          <w:sz w:val="24"/>
          <w:szCs w:val="24"/>
        </w:rPr>
        <w:t>KD-hez</w:t>
      </w:r>
      <w:proofErr w:type="spellEnd"/>
    </w:p>
    <w:p w:rsidR="00CF11E3" w:rsidRDefault="00CF11E3" w:rsidP="008A051F">
      <w:pPr>
        <w:spacing w:after="120" w:line="240" w:lineRule="auto"/>
        <w:jc w:val="center"/>
        <w:rPr>
          <w:rFonts w:ascii="Times New Roman" w:eastAsia="Times New Roman" w:hAnsi="Times New Roman" w:cs="Times New Roman"/>
          <w:b/>
          <w:bCs/>
          <w:iCs/>
          <w:color w:val="222222"/>
          <w:sz w:val="24"/>
          <w:szCs w:val="24"/>
          <w:lang w:eastAsia="hu-HU"/>
        </w:rPr>
      </w:pPr>
    </w:p>
    <w:p w:rsidR="00E67441" w:rsidRPr="00A748DE" w:rsidRDefault="00E67441" w:rsidP="00E67441">
      <w:pPr>
        <w:spacing w:after="120" w:line="240" w:lineRule="auto"/>
        <w:ind w:firstLine="357"/>
        <w:jc w:val="center"/>
        <w:rPr>
          <w:rFonts w:ascii="Times New Roman" w:hAnsi="Times New Roman" w:cs="Times New Roman"/>
          <w:b/>
          <w:bCs/>
          <w:iCs/>
          <w:color w:val="222222"/>
          <w:sz w:val="28"/>
          <w:szCs w:val="28"/>
        </w:rPr>
      </w:pPr>
      <w:r w:rsidRPr="00E67441">
        <w:rPr>
          <w:rFonts w:ascii="Times New Roman" w:hAnsi="Times New Roman" w:cs="Times New Roman"/>
          <w:b/>
          <w:bCs/>
          <w:iCs/>
          <w:color w:val="222222"/>
          <w:sz w:val="28"/>
          <w:szCs w:val="28"/>
        </w:rPr>
        <w:t>NYILATKOZATMINTÁK</w:t>
      </w:r>
    </w:p>
    <w:p w:rsidR="00A748DE" w:rsidRPr="00E67441" w:rsidRDefault="00A748DE" w:rsidP="00A748DE">
      <w:pPr>
        <w:pStyle w:val="Listaszerbekezds"/>
        <w:ind w:left="360"/>
        <w:jc w:val="center"/>
        <w:rPr>
          <w:b/>
        </w:rPr>
      </w:pPr>
      <w:r w:rsidRPr="00E67441">
        <w:rPr>
          <w:b/>
        </w:rPr>
        <w:t xml:space="preserve">1. sz. </w:t>
      </w:r>
      <w:r w:rsidRPr="00E67441">
        <w:rPr>
          <w:b/>
          <w:lang w:eastAsia="ar-SA"/>
        </w:rPr>
        <w:t>minta</w:t>
      </w:r>
    </w:p>
    <w:p w:rsidR="00A748DE" w:rsidRPr="00E67441" w:rsidRDefault="00A748DE" w:rsidP="00A748DE">
      <w:pPr>
        <w:spacing w:after="0" w:line="240" w:lineRule="auto"/>
        <w:jc w:val="center"/>
        <w:rPr>
          <w:rFonts w:ascii="Times New Roman" w:hAnsi="Times New Roman" w:cs="Times New Roman"/>
          <w:b/>
          <w:sz w:val="24"/>
          <w:szCs w:val="24"/>
        </w:rPr>
      </w:pPr>
      <w:r w:rsidRPr="00E67441">
        <w:rPr>
          <w:rFonts w:ascii="Times New Roman" w:hAnsi="Times New Roman" w:cs="Times New Roman"/>
          <w:b/>
          <w:sz w:val="24"/>
          <w:szCs w:val="24"/>
          <w:lang w:eastAsia="ar-SA"/>
        </w:rPr>
        <w:t>(az ajánlat részeként benyújtandó)</w:t>
      </w:r>
    </w:p>
    <w:p w:rsidR="00A748DE" w:rsidRPr="00E67441" w:rsidRDefault="00A748DE" w:rsidP="00A748DE">
      <w:pPr>
        <w:spacing w:after="0" w:line="240" w:lineRule="auto"/>
        <w:ind w:firstLine="357"/>
        <w:jc w:val="center"/>
        <w:rPr>
          <w:rFonts w:ascii="Times New Roman" w:hAnsi="Times New Roman" w:cs="Times New Roman"/>
          <w:b/>
          <w:bCs/>
          <w:iCs/>
          <w:color w:val="222222"/>
          <w:sz w:val="24"/>
          <w:szCs w:val="24"/>
        </w:rPr>
      </w:pPr>
    </w:p>
    <w:p w:rsidR="00A748DE" w:rsidRPr="00E67441" w:rsidRDefault="00A748DE" w:rsidP="00A748DE">
      <w:pPr>
        <w:spacing w:after="0" w:line="240" w:lineRule="auto"/>
        <w:ind w:firstLine="357"/>
        <w:jc w:val="center"/>
        <w:rPr>
          <w:rFonts w:ascii="Times New Roman" w:hAnsi="Times New Roman" w:cs="Times New Roman"/>
          <w:b/>
          <w:bCs/>
          <w:iCs/>
          <w:color w:val="222222"/>
          <w:sz w:val="24"/>
          <w:szCs w:val="24"/>
        </w:rPr>
      </w:pPr>
      <w:r w:rsidRPr="00E67441">
        <w:rPr>
          <w:rFonts w:ascii="Times New Roman" w:hAnsi="Times New Roman" w:cs="Times New Roman"/>
          <w:b/>
          <w:bCs/>
          <w:iCs/>
          <w:color w:val="222222"/>
          <w:sz w:val="24"/>
          <w:szCs w:val="24"/>
        </w:rPr>
        <w:t>Az egységes európai közbeszerzési dokumentum formanyomtatványa</w:t>
      </w:r>
    </w:p>
    <w:p w:rsidR="00A748DE" w:rsidRPr="00E67441" w:rsidRDefault="00A748DE" w:rsidP="00A748DE">
      <w:pPr>
        <w:keepNext/>
        <w:spacing w:after="0" w:line="240" w:lineRule="auto"/>
        <w:jc w:val="center"/>
        <w:outlineLvl w:val="3"/>
        <w:rPr>
          <w:rFonts w:ascii="Times New Roman" w:hAnsi="Times New Roman" w:cs="Times New Roman"/>
          <w:b/>
          <w:bCs/>
          <w:color w:val="222222"/>
          <w:sz w:val="24"/>
          <w:szCs w:val="24"/>
        </w:rPr>
      </w:pPr>
      <w:r w:rsidRPr="00E67441">
        <w:rPr>
          <w:rFonts w:ascii="Times New Roman" w:hAnsi="Times New Roman" w:cs="Times New Roman"/>
          <w:b/>
          <w:bCs/>
          <w:color w:val="222222"/>
          <w:sz w:val="24"/>
          <w:szCs w:val="24"/>
        </w:rPr>
        <w:t>I. rész: A közbeszerzési eljárásra és az ajánlatkérő szervre vagy a közszolgáltató ajánlatkérőre vonatkozó információk</w:t>
      </w:r>
    </w:p>
    <w:p w:rsidR="00A748DE" w:rsidRPr="00E67441" w:rsidRDefault="00A748DE" w:rsidP="00A748DE">
      <w:pPr>
        <w:tabs>
          <w:tab w:val="left" w:pos="5184"/>
        </w:tabs>
        <w:spacing w:after="0" w:line="240" w:lineRule="auto"/>
        <w:outlineLvl w:val="3"/>
        <w:rPr>
          <w:rFonts w:ascii="Times New Roman" w:hAnsi="Times New Roman" w:cs="Times New Roman"/>
          <w:b/>
          <w:bCs/>
          <w:color w:val="222222"/>
          <w:sz w:val="24"/>
          <w:szCs w:val="24"/>
        </w:rPr>
      </w:pPr>
      <w:r w:rsidRPr="00E67441">
        <w:rPr>
          <w:rFonts w:ascii="Times New Roman" w:hAnsi="Times New Roman" w:cs="Times New Roman"/>
          <w:b/>
          <w:bCs/>
          <w:color w:val="222222"/>
          <w:sz w:val="24"/>
          <w:szCs w:val="24"/>
        </w:rPr>
        <w:tab/>
      </w: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A748DE" w:rsidRPr="00E67441" w:rsidTr="00E67441">
        <w:trPr>
          <w:tblCellSpacing w:w="0" w:type="dxa"/>
        </w:trPr>
        <w:tc>
          <w:tcPr>
            <w:tcW w:w="9192" w:type="dxa"/>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bCs/>
                <w:color w:val="222222"/>
                <w:sz w:val="24"/>
                <w:szCs w:val="24"/>
              </w:rPr>
            </w:pPr>
            <w:r w:rsidRPr="00E67441">
              <w:rPr>
                <w:rFonts w:ascii="Times New Roman" w:hAnsi="Times New Roman" w:cs="Times New Roman"/>
                <w:bCs/>
                <w:iCs/>
                <w:color w:val="222222"/>
                <w:sz w:val="24"/>
                <w:szCs w:val="24"/>
              </w:rPr>
              <w:t xml:space="preserve">Olyan közbeszerzési eljárásoknál, amelyekben az eljárást megindító felhívást az Európai Unió Hivatalos Lapjában tették közzé, az I. részben előírt információ automatikusan beolvasásra kerül, </w:t>
            </w:r>
            <w:r w:rsidRPr="00E67441">
              <w:rPr>
                <w:rFonts w:ascii="Times New Roman" w:hAnsi="Times New Roman" w:cs="Times New Roman"/>
                <w:bCs/>
                <w:iCs/>
                <w:color w:val="222222"/>
                <w:sz w:val="24"/>
                <w:szCs w:val="24"/>
                <w:u w:val="single"/>
              </w:rPr>
              <w:t xml:space="preserve">feltéve, hogy az elektronikus </w:t>
            </w:r>
            <w:proofErr w:type="spellStart"/>
            <w:r w:rsidRPr="00E67441">
              <w:rPr>
                <w:rFonts w:ascii="Times New Roman" w:hAnsi="Times New Roman" w:cs="Times New Roman"/>
                <w:bCs/>
                <w:iCs/>
                <w:color w:val="222222"/>
                <w:sz w:val="24"/>
                <w:szCs w:val="24"/>
                <w:u w:val="single"/>
              </w:rPr>
              <w:t>ESPD-szolgáltatást</w:t>
            </w:r>
            <w:proofErr w:type="spellEnd"/>
            <w:r w:rsidRPr="00E67441">
              <w:rPr>
                <w:rFonts w:ascii="Times New Roman" w:hAnsi="Times New Roman" w:cs="Times New Roman"/>
                <w:bCs/>
                <w:iCs/>
                <w:color w:val="222222"/>
                <w:sz w:val="24"/>
                <w:szCs w:val="24"/>
                <w:u w:val="single"/>
                <w:vertAlign w:val="superscript"/>
              </w:rPr>
              <w:footnoteReference w:id="7"/>
            </w:r>
            <w:r w:rsidRPr="00E67441">
              <w:rPr>
                <w:rFonts w:ascii="Times New Roman" w:hAnsi="Times New Roman" w:cs="Times New Roman"/>
                <w:bCs/>
                <w:iCs/>
                <w:color w:val="222222"/>
                <w:sz w:val="24"/>
                <w:szCs w:val="24"/>
                <w:u w:val="single"/>
              </w:rPr>
              <w:t xml:space="preserve"> használták az egységes európai közbeszerzési dokumentum kitöltéséhez.</w:t>
            </w:r>
            <w:r w:rsidRPr="00E67441">
              <w:rPr>
                <w:rFonts w:ascii="Times New Roman" w:hAnsi="Times New Roman" w:cs="Times New Roman"/>
                <w:bCs/>
                <w:iCs/>
                <w:color w:val="222222"/>
                <w:sz w:val="24"/>
                <w:szCs w:val="24"/>
              </w:rPr>
              <w:t xml:space="preserve"> </w:t>
            </w:r>
            <w:r w:rsidRPr="00E67441">
              <w:rPr>
                <w:rFonts w:ascii="Times New Roman" w:hAnsi="Times New Roman" w:cs="Times New Roman"/>
                <w:bCs/>
                <w:color w:val="222222"/>
                <w:sz w:val="24"/>
                <w:szCs w:val="24"/>
              </w:rPr>
              <w:t xml:space="preserve">Az Európai Unió Hivatalos lapjában közzétett </w:t>
            </w:r>
            <w:r w:rsidRPr="00E67441">
              <w:rPr>
                <w:rFonts w:ascii="Times New Roman" w:hAnsi="Times New Roman" w:cs="Times New Roman"/>
                <w:bCs/>
                <w:iCs/>
                <w:color w:val="222222"/>
                <w:sz w:val="24"/>
                <w:szCs w:val="24"/>
              </w:rPr>
              <w:t>vonatkozó hirdetmény</w:t>
            </w:r>
            <w:r w:rsidRPr="00E67441">
              <w:rPr>
                <w:rFonts w:ascii="Times New Roman" w:hAnsi="Times New Roman" w:cs="Times New Roman"/>
                <w:bCs/>
                <w:iCs/>
                <w:color w:val="222222"/>
                <w:sz w:val="24"/>
                <w:szCs w:val="24"/>
                <w:vertAlign w:val="superscript"/>
              </w:rPr>
              <w:footnoteReference w:id="8"/>
            </w:r>
            <w:r w:rsidRPr="00E67441">
              <w:rPr>
                <w:rFonts w:ascii="Times New Roman" w:hAnsi="Times New Roman" w:cs="Times New Roman"/>
                <w:bCs/>
                <w:iCs/>
                <w:color w:val="222222"/>
                <w:sz w:val="24"/>
                <w:szCs w:val="24"/>
              </w:rPr>
              <w:t xml:space="preserve"> </w:t>
            </w:r>
            <w:r w:rsidRPr="00E67441">
              <w:rPr>
                <w:rFonts w:ascii="Times New Roman" w:hAnsi="Times New Roman" w:cs="Times New Roman"/>
                <w:bCs/>
                <w:color w:val="222222"/>
                <w:sz w:val="24"/>
                <w:szCs w:val="24"/>
              </w:rPr>
              <w:t>hivatkozási adatai:</w:t>
            </w:r>
          </w:p>
          <w:p w:rsidR="00A748DE" w:rsidRPr="00E67441" w:rsidRDefault="00A748DE" w:rsidP="00A748DE">
            <w:pPr>
              <w:spacing w:after="0" w:line="240" w:lineRule="auto"/>
              <w:jc w:val="both"/>
              <w:rPr>
                <w:rFonts w:ascii="Times New Roman" w:hAnsi="Times New Roman" w:cs="Times New Roman"/>
                <w:bCs/>
                <w:color w:val="222222"/>
                <w:sz w:val="24"/>
                <w:szCs w:val="24"/>
              </w:rPr>
            </w:pPr>
          </w:p>
          <w:p w:rsidR="00A748DE" w:rsidRPr="00E67441" w:rsidRDefault="00A748DE" w:rsidP="00A748DE">
            <w:pPr>
              <w:spacing w:after="0" w:line="240" w:lineRule="auto"/>
              <w:jc w:val="both"/>
              <w:rPr>
                <w:rFonts w:ascii="Times New Roman" w:hAnsi="Times New Roman" w:cs="Times New Roman"/>
                <w:bCs/>
                <w:color w:val="222222"/>
                <w:sz w:val="24"/>
                <w:szCs w:val="24"/>
              </w:rPr>
            </w:pPr>
          </w:p>
          <w:p w:rsidR="00A748DE" w:rsidRPr="00E67441" w:rsidRDefault="00A748DE" w:rsidP="00A748DE">
            <w:pPr>
              <w:spacing w:after="0" w:line="240" w:lineRule="auto"/>
              <w:jc w:val="both"/>
              <w:rPr>
                <w:rFonts w:ascii="Times New Roman" w:hAnsi="Times New Roman" w:cs="Times New Roman"/>
                <w:color w:val="222222"/>
                <w:sz w:val="24"/>
                <w:szCs w:val="24"/>
              </w:rPr>
            </w:pPr>
          </w:p>
        </w:tc>
      </w:tr>
      <w:tr w:rsidR="00A748DE" w:rsidRPr="00E67441" w:rsidTr="00E67441">
        <w:trPr>
          <w:tblCellSpacing w:w="0" w:type="dxa"/>
        </w:trPr>
        <w:tc>
          <w:tcPr>
            <w:tcW w:w="9192" w:type="dxa"/>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bCs/>
                <w:color w:val="222222"/>
                <w:sz w:val="24"/>
                <w:szCs w:val="24"/>
              </w:rPr>
            </w:pPr>
            <w:r w:rsidRPr="00E67441">
              <w:rPr>
                <w:rFonts w:ascii="Times New Roman" w:hAnsi="Times New Roman" w:cs="Times New Roman"/>
                <w:bCs/>
                <w:color w:val="222222"/>
                <w:sz w:val="24"/>
                <w:szCs w:val="24"/>
              </w:rPr>
              <w:t xml:space="preserve">A Hivatalos Lap S sorozatának száma </w:t>
            </w:r>
            <w:proofErr w:type="gramStart"/>
            <w:r w:rsidRPr="00E67441">
              <w:rPr>
                <w:rFonts w:ascii="Times New Roman" w:hAnsi="Times New Roman" w:cs="Times New Roman"/>
                <w:bCs/>
                <w:color w:val="222222"/>
                <w:sz w:val="24"/>
                <w:szCs w:val="24"/>
              </w:rPr>
              <w:t>[   ]</w:t>
            </w:r>
            <w:proofErr w:type="gramEnd"/>
            <w:r w:rsidRPr="00E67441">
              <w:rPr>
                <w:rFonts w:ascii="Times New Roman" w:hAnsi="Times New Roman" w:cs="Times New Roman"/>
                <w:bCs/>
                <w:color w:val="222222"/>
                <w:sz w:val="24"/>
                <w:szCs w:val="24"/>
              </w:rPr>
              <w:t xml:space="preserve">, dátum [2018.   </w:t>
            </w:r>
            <w:proofErr w:type="gramStart"/>
            <w:r w:rsidRPr="00E67441">
              <w:rPr>
                <w:rFonts w:ascii="Times New Roman" w:hAnsi="Times New Roman" w:cs="Times New Roman"/>
                <w:bCs/>
                <w:color w:val="222222"/>
                <w:sz w:val="24"/>
                <w:szCs w:val="24"/>
              </w:rPr>
              <w:t>]</w:t>
            </w:r>
            <w:proofErr w:type="gramEnd"/>
            <w:r w:rsidRPr="00E67441">
              <w:rPr>
                <w:rFonts w:ascii="Times New Roman" w:hAnsi="Times New Roman" w:cs="Times New Roman"/>
                <w:bCs/>
                <w:color w:val="222222"/>
                <w:sz w:val="24"/>
                <w:szCs w:val="24"/>
              </w:rPr>
              <w:t xml:space="preserve">, [--] oldal, </w:t>
            </w:r>
            <w:r w:rsidRPr="00E67441">
              <w:rPr>
                <w:rFonts w:ascii="Times New Roman" w:hAnsi="Times New Roman" w:cs="Times New Roman"/>
                <w:bCs/>
                <w:color w:val="222222"/>
                <w:sz w:val="24"/>
                <w:szCs w:val="24"/>
              </w:rPr>
              <w:br/>
              <w:t>a hirdetmény száma a Hivatalos Lap S sorozatban: [2][0][1][8]/S [  ][  ][  ]-[  ][  ][  ][  ][  ][  ]</w:t>
            </w:r>
          </w:p>
          <w:p w:rsidR="00A748DE" w:rsidRPr="00E67441" w:rsidRDefault="00A748DE" w:rsidP="00A748DE">
            <w:pPr>
              <w:spacing w:after="0" w:line="240" w:lineRule="auto"/>
              <w:jc w:val="both"/>
              <w:rPr>
                <w:rFonts w:ascii="Times New Roman" w:hAnsi="Times New Roman" w:cs="Times New Roman"/>
                <w:bCs/>
                <w:color w:val="222222"/>
                <w:sz w:val="24"/>
                <w:szCs w:val="24"/>
              </w:rPr>
            </w:pPr>
          </w:p>
          <w:p w:rsidR="00A748DE" w:rsidRPr="00E67441" w:rsidRDefault="00A748DE" w:rsidP="00A748DE">
            <w:pPr>
              <w:spacing w:after="0" w:line="240" w:lineRule="auto"/>
              <w:jc w:val="both"/>
              <w:rPr>
                <w:rFonts w:ascii="Times New Roman" w:hAnsi="Times New Roman" w:cs="Times New Roman"/>
                <w:bCs/>
                <w:iCs/>
                <w:color w:val="222222"/>
                <w:sz w:val="24"/>
                <w:szCs w:val="24"/>
                <w:u w:val="single"/>
              </w:rPr>
            </w:pPr>
            <w:r w:rsidRPr="00E67441">
              <w:rPr>
                <w:rFonts w:ascii="Times New Roman" w:hAnsi="Times New Roman" w:cs="Times New Roman"/>
                <w:bCs/>
                <w:iCs/>
                <w:color w:val="222222"/>
                <w:sz w:val="24"/>
                <w:szCs w:val="24"/>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A748DE" w:rsidRPr="00E67441" w:rsidRDefault="00A748DE" w:rsidP="00A748DE">
            <w:pPr>
              <w:spacing w:after="0" w:line="240" w:lineRule="auto"/>
              <w:jc w:val="both"/>
              <w:rPr>
                <w:rFonts w:ascii="Times New Roman" w:hAnsi="Times New Roman" w:cs="Times New Roman"/>
                <w:bCs/>
                <w:iCs/>
                <w:color w:val="222222"/>
                <w:sz w:val="24"/>
                <w:szCs w:val="24"/>
                <w:u w:val="single"/>
              </w:rPr>
            </w:pPr>
          </w:p>
          <w:p w:rsidR="00A748DE" w:rsidRPr="00E67441" w:rsidRDefault="00A748DE" w:rsidP="00A748DE">
            <w:p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bCs/>
                <w:color w:val="222222"/>
                <w:sz w:val="24"/>
                <w:szCs w:val="24"/>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67441">
              <w:rPr>
                <w:rFonts w:ascii="Times New Roman" w:hAnsi="Times New Roman" w:cs="Times New Roman"/>
                <w:bCs/>
                <w:color w:val="222222"/>
                <w:sz w:val="24"/>
                <w:szCs w:val="24"/>
              </w:rPr>
              <w:t>....</w:t>
            </w:r>
            <w:proofErr w:type="gramEnd"/>
            <w:r w:rsidRPr="00E67441">
              <w:rPr>
                <w:rFonts w:ascii="Times New Roman" w:hAnsi="Times New Roman" w:cs="Times New Roman"/>
                <w:bCs/>
                <w:color w:val="222222"/>
                <w:sz w:val="24"/>
                <w:szCs w:val="24"/>
              </w:rPr>
              <w:t>]</w:t>
            </w:r>
          </w:p>
        </w:tc>
      </w:tr>
    </w:tbl>
    <w:p w:rsidR="00A748DE" w:rsidRPr="00E67441" w:rsidRDefault="00A748DE" w:rsidP="00A748DE">
      <w:pPr>
        <w:keepNext/>
        <w:spacing w:after="0" w:line="240" w:lineRule="auto"/>
        <w:jc w:val="center"/>
        <w:outlineLvl w:val="3"/>
        <w:rPr>
          <w:rFonts w:ascii="Times New Roman" w:hAnsi="Times New Roman" w:cs="Times New Roman"/>
          <w:color w:val="222222"/>
          <w:sz w:val="24"/>
          <w:szCs w:val="24"/>
        </w:rPr>
      </w:pPr>
    </w:p>
    <w:p w:rsidR="00A748DE" w:rsidRPr="00E67441" w:rsidRDefault="00A748DE" w:rsidP="00A748DE">
      <w:pPr>
        <w:keepNext/>
        <w:spacing w:after="0" w:line="240" w:lineRule="auto"/>
        <w:jc w:val="center"/>
        <w:outlineLvl w:val="3"/>
        <w:rPr>
          <w:rFonts w:ascii="Times New Roman" w:hAnsi="Times New Roman" w:cs="Times New Roman"/>
          <w:color w:val="222222"/>
          <w:sz w:val="24"/>
          <w:szCs w:val="24"/>
        </w:rPr>
      </w:pPr>
      <w:r w:rsidRPr="00E67441">
        <w:rPr>
          <w:rFonts w:ascii="Times New Roman" w:hAnsi="Times New Roman" w:cs="Times New Roman"/>
          <w:color w:val="222222"/>
          <w:sz w:val="24"/>
          <w:szCs w:val="24"/>
        </w:rPr>
        <w:t>A KÖZBESZERZÉSI ELJÁRÁSRA VONATKOZÓ INFORMÁCIÓK</w:t>
      </w:r>
    </w:p>
    <w:p w:rsidR="00A748DE" w:rsidRPr="00E67441" w:rsidRDefault="00A748DE" w:rsidP="00A748DE">
      <w:pPr>
        <w:spacing w:after="0" w:line="240" w:lineRule="auto"/>
        <w:rPr>
          <w:rFonts w:ascii="Times New Roman" w:hAnsi="Times New Roman" w:cs="Times New Roman"/>
          <w:sz w:val="24"/>
          <w:szCs w:val="24"/>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A748DE" w:rsidRPr="00E67441" w:rsidTr="00E67441">
        <w:trPr>
          <w:tblCellSpacing w:w="0" w:type="dxa"/>
        </w:trPr>
        <w:tc>
          <w:tcPr>
            <w:tcW w:w="9212" w:type="dxa"/>
            <w:gridSpan w:val="2"/>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bCs/>
                <w:iCs/>
                <w:color w:val="222222"/>
                <w:sz w:val="24"/>
                <w:szCs w:val="24"/>
              </w:rPr>
              <w:t xml:space="preserve">Az I. részben előírt információ automatikusan megjelenik, </w:t>
            </w:r>
            <w:r w:rsidRPr="00E67441">
              <w:rPr>
                <w:rFonts w:ascii="Times New Roman" w:hAnsi="Times New Roman" w:cs="Times New Roman"/>
                <w:bCs/>
                <w:iCs/>
                <w:color w:val="222222"/>
                <w:sz w:val="24"/>
                <w:szCs w:val="24"/>
                <w:u w:val="single"/>
              </w:rPr>
              <w:t xml:space="preserve">feltéve, hogy a fent említett elektronikus </w:t>
            </w:r>
            <w:proofErr w:type="spellStart"/>
            <w:r w:rsidRPr="00E67441">
              <w:rPr>
                <w:rFonts w:ascii="Times New Roman" w:hAnsi="Times New Roman" w:cs="Times New Roman"/>
                <w:bCs/>
                <w:iCs/>
                <w:color w:val="222222"/>
                <w:sz w:val="24"/>
                <w:szCs w:val="24"/>
                <w:u w:val="single"/>
              </w:rPr>
              <w:t>ESPD-szolgáltatást</w:t>
            </w:r>
            <w:proofErr w:type="spellEnd"/>
            <w:r w:rsidRPr="00E67441">
              <w:rPr>
                <w:rFonts w:ascii="Times New Roman" w:hAnsi="Times New Roman" w:cs="Times New Roman"/>
                <w:bCs/>
                <w:iCs/>
                <w:color w:val="222222"/>
                <w:sz w:val="24"/>
                <w:szCs w:val="24"/>
                <w:u w:val="single"/>
              </w:rPr>
              <w:t xml:space="preserve"> használják az egységes európai közbeszerzési dokumentum létrehozásához és kitöltéséhez. </w:t>
            </w:r>
            <w:r w:rsidRPr="00E67441">
              <w:rPr>
                <w:rFonts w:ascii="Times New Roman" w:hAnsi="Times New Roman" w:cs="Times New Roman"/>
                <w:bCs/>
                <w:color w:val="222222"/>
                <w:sz w:val="24"/>
                <w:szCs w:val="24"/>
                <w:u w:val="single"/>
              </w:rPr>
              <w:t xml:space="preserve">Ha nem, akkor </w:t>
            </w:r>
            <w:r w:rsidRPr="00E67441">
              <w:rPr>
                <w:rFonts w:ascii="Times New Roman" w:hAnsi="Times New Roman" w:cs="Times New Roman"/>
                <w:bCs/>
                <w:iCs/>
                <w:color w:val="222222"/>
                <w:sz w:val="24"/>
                <w:szCs w:val="24"/>
                <w:u w:val="single"/>
              </w:rPr>
              <w:t>ezt az információt a gazdasági szereplőnek kell kitöltenie.</w:t>
            </w:r>
          </w:p>
        </w:tc>
      </w:tr>
      <w:tr w:rsidR="00A748DE" w:rsidRPr="00E67441" w:rsidTr="00E67441">
        <w:trPr>
          <w:tblCellSpacing w:w="0" w:type="dxa"/>
        </w:trPr>
        <w:tc>
          <w:tcPr>
            <w:tcW w:w="4606"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
                <w:color w:val="222222"/>
                <w:sz w:val="24"/>
                <w:szCs w:val="24"/>
              </w:rPr>
            </w:pPr>
            <w:r w:rsidRPr="00E67441">
              <w:rPr>
                <w:rFonts w:ascii="Times New Roman" w:hAnsi="Times New Roman" w:cs="Times New Roman"/>
                <w:b/>
                <w:bCs/>
                <w:iCs/>
                <w:color w:val="222222"/>
                <w:sz w:val="24"/>
                <w:szCs w:val="24"/>
              </w:rPr>
              <w:t>A beszerző azonosítása</w:t>
            </w:r>
            <w:r w:rsidRPr="00E67441">
              <w:rPr>
                <w:rFonts w:ascii="Times New Roman" w:hAnsi="Times New Roman" w:cs="Times New Roman"/>
                <w:b/>
                <w:bCs/>
                <w:iCs/>
                <w:color w:val="222222"/>
                <w:sz w:val="24"/>
                <w:szCs w:val="24"/>
                <w:vertAlign w:val="superscript"/>
              </w:rPr>
              <w:footnoteReference w:id="9"/>
            </w:r>
          </w:p>
        </w:tc>
        <w:tc>
          <w:tcPr>
            <w:tcW w:w="4606"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
                <w:color w:val="222222"/>
                <w:sz w:val="24"/>
                <w:szCs w:val="24"/>
              </w:rPr>
            </w:pPr>
            <w:r w:rsidRPr="00E67441">
              <w:rPr>
                <w:rFonts w:ascii="Times New Roman" w:hAnsi="Times New Roman" w:cs="Times New Roman"/>
                <w:b/>
                <w:bCs/>
                <w:iCs/>
                <w:color w:val="222222"/>
                <w:position w:val="10"/>
                <w:sz w:val="24"/>
                <w:szCs w:val="24"/>
              </w:rPr>
              <w:t>Válasz:</w:t>
            </w:r>
          </w:p>
        </w:tc>
      </w:tr>
      <w:tr w:rsidR="00A748DE" w:rsidRPr="00E67441" w:rsidTr="00E67441">
        <w:trPr>
          <w:tblCellSpacing w:w="0" w:type="dxa"/>
        </w:trPr>
        <w:tc>
          <w:tcPr>
            <w:tcW w:w="4606"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Név: </w:t>
            </w:r>
          </w:p>
        </w:tc>
        <w:tc>
          <w:tcPr>
            <w:tcW w:w="4606"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HM Védelemgazdasági Hivatal</w:t>
            </w:r>
          </w:p>
        </w:tc>
      </w:tr>
      <w:tr w:rsidR="00A748DE" w:rsidRPr="00E67441" w:rsidTr="00E67441">
        <w:trPr>
          <w:tblCellSpacing w:w="0" w:type="dxa"/>
        </w:trPr>
        <w:tc>
          <w:tcPr>
            <w:tcW w:w="4606"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
                <w:color w:val="222222"/>
                <w:sz w:val="24"/>
                <w:szCs w:val="24"/>
              </w:rPr>
            </w:pPr>
            <w:r w:rsidRPr="00E67441">
              <w:rPr>
                <w:rFonts w:ascii="Times New Roman" w:hAnsi="Times New Roman" w:cs="Times New Roman"/>
                <w:b/>
                <w:bCs/>
                <w:iCs/>
                <w:color w:val="222222"/>
                <w:sz w:val="24"/>
                <w:szCs w:val="24"/>
              </w:rPr>
              <w:t>Melyik beszerzést érinti?</w:t>
            </w:r>
          </w:p>
        </w:tc>
        <w:tc>
          <w:tcPr>
            <w:tcW w:w="4606"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
                <w:color w:val="222222"/>
                <w:sz w:val="24"/>
                <w:szCs w:val="24"/>
              </w:rPr>
            </w:pPr>
            <w:r w:rsidRPr="00E67441">
              <w:rPr>
                <w:rFonts w:ascii="Times New Roman" w:hAnsi="Times New Roman" w:cs="Times New Roman"/>
                <w:b/>
                <w:bCs/>
                <w:iCs/>
                <w:color w:val="222222"/>
                <w:sz w:val="24"/>
                <w:szCs w:val="24"/>
              </w:rPr>
              <w:t>Válasz:</w:t>
            </w:r>
          </w:p>
        </w:tc>
      </w:tr>
      <w:tr w:rsidR="00A748DE" w:rsidRPr="00E67441" w:rsidTr="00E67441">
        <w:trPr>
          <w:tblCellSpacing w:w="0" w:type="dxa"/>
        </w:trPr>
        <w:tc>
          <w:tcPr>
            <w:tcW w:w="4606"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A közbeszerzés megnevezése vagy rövid </w:t>
            </w:r>
            <w:proofErr w:type="gramStart"/>
            <w:r w:rsidRPr="00E67441">
              <w:rPr>
                <w:rFonts w:ascii="Times New Roman" w:hAnsi="Times New Roman" w:cs="Times New Roman"/>
                <w:color w:val="222222"/>
                <w:sz w:val="24"/>
                <w:szCs w:val="24"/>
              </w:rPr>
              <w:t>ismertetése</w:t>
            </w:r>
            <w:r w:rsidRPr="00E67441">
              <w:rPr>
                <w:rFonts w:ascii="Times New Roman" w:hAnsi="Times New Roman" w:cs="Times New Roman"/>
                <w:color w:val="222222"/>
                <w:sz w:val="24"/>
                <w:szCs w:val="24"/>
                <w:vertAlign w:val="superscript"/>
              </w:rPr>
              <w:footnoteReference w:id="10"/>
            </w:r>
            <w:r w:rsidRPr="00E67441">
              <w:rPr>
                <w:rFonts w:ascii="Times New Roman" w:hAnsi="Times New Roman" w:cs="Times New Roman"/>
                <w:color w:val="222222"/>
                <w:sz w:val="24"/>
                <w:szCs w:val="24"/>
              </w:rPr>
              <w:t>:</w:t>
            </w:r>
            <w:proofErr w:type="gramEnd"/>
          </w:p>
        </w:tc>
        <w:tc>
          <w:tcPr>
            <w:tcW w:w="4606" w:type="dxa"/>
            <w:tcMar>
              <w:top w:w="30" w:type="dxa"/>
              <w:left w:w="60" w:type="dxa"/>
              <w:bottom w:w="30" w:type="dxa"/>
              <w:right w:w="60" w:type="dxa"/>
            </w:tcMar>
          </w:tcPr>
          <w:p w:rsidR="00A748DE" w:rsidRPr="00E67441" w:rsidRDefault="00A932C4" w:rsidP="00A748DE">
            <w:pPr>
              <w:spacing w:after="0" w:line="240" w:lineRule="auto"/>
              <w:rPr>
                <w:rFonts w:ascii="Times New Roman" w:hAnsi="Times New Roman" w:cs="Times New Roman"/>
                <w:color w:val="222222"/>
                <w:sz w:val="24"/>
                <w:szCs w:val="24"/>
              </w:rPr>
            </w:pPr>
            <w:r w:rsidRPr="008A051F">
              <w:rPr>
                <w:rFonts w:ascii="Times New Roman" w:eastAsia="Times New Roman" w:hAnsi="Times New Roman" w:cs="Times New Roman"/>
                <w:i/>
                <w:sz w:val="24"/>
                <w:szCs w:val="24"/>
                <w:lang w:eastAsia="hu-HU"/>
              </w:rPr>
              <w:t>Munka</w:t>
            </w:r>
            <w:r>
              <w:rPr>
                <w:rFonts w:ascii="Times New Roman" w:eastAsia="Times New Roman" w:hAnsi="Times New Roman" w:cs="Times New Roman"/>
                <w:i/>
                <w:sz w:val="24"/>
                <w:szCs w:val="24"/>
                <w:lang w:eastAsia="hu-HU"/>
              </w:rPr>
              <w:t>védelmi ruházat beszerzése</w:t>
            </w:r>
          </w:p>
        </w:tc>
      </w:tr>
      <w:tr w:rsidR="00A748DE" w:rsidRPr="00E67441" w:rsidTr="00E67441">
        <w:trPr>
          <w:tblCellSpacing w:w="0" w:type="dxa"/>
        </w:trPr>
        <w:tc>
          <w:tcPr>
            <w:tcW w:w="4606"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Az ajánlatkérő szerv vagy a közszolgáltató </w:t>
            </w:r>
            <w:r w:rsidRPr="00E67441">
              <w:rPr>
                <w:rFonts w:ascii="Times New Roman" w:hAnsi="Times New Roman" w:cs="Times New Roman"/>
                <w:color w:val="222222"/>
                <w:sz w:val="24"/>
                <w:szCs w:val="24"/>
              </w:rPr>
              <w:lastRenderedPageBreak/>
              <w:t>ajánlatkérő által az aktához rendelt hivatkozási szám (</w:t>
            </w:r>
            <w:r w:rsidRPr="00E67441">
              <w:rPr>
                <w:rFonts w:ascii="Times New Roman" w:hAnsi="Times New Roman" w:cs="Times New Roman"/>
                <w:iCs/>
                <w:color w:val="222222"/>
                <w:sz w:val="24"/>
                <w:szCs w:val="24"/>
              </w:rPr>
              <w:t>adott esetben</w:t>
            </w:r>
            <w:proofErr w:type="gramStart"/>
            <w:r w:rsidRPr="00E67441">
              <w:rPr>
                <w:rFonts w:ascii="Times New Roman" w:hAnsi="Times New Roman" w:cs="Times New Roman"/>
                <w:color w:val="222222"/>
                <w:sz w:val="24"/>
                <w:szCs w:val="24"/>
              </w:rPr>
              <w:t>)</w:t>
            </w:r>
            <w:r w:rsidRPr="00E67441">
              <w:rPr>
                <w:rFonts w:ascii="Times New Roman" w:hAnsi="Times New Roman" w:cs="Times New Roman"/>
                <w:color w:val="222222"/>
                <w:sz w:val="24"/>
                <w:szCs w:val="24"/>
                <w:vertAlign w:val="superscript"/>
              </w:rPr>
              <w:footnoteReference w:id="11"/>
            </w:r>
            <w:r w:rsidRPr="00E67441">
              <w:rPr>
                <w:rFonts w:ascii="Times New Roman" w:hAnsi="Times New Roman" w:cs="Times New Roman"/>
                <w:color w:val="222222"/>
                <w:sz w:val="24"/>
                <w:szCs w:val="24"/>
              </w:rPr>
              <w:t>:</w:t>
            </w:r>
            <w:proofErr w:type="gramEnd"/>
          </w:p>
        </w:tc>
        <w:tc>
          <w:tcPr>
            <w:tcW w:w="4606" w:type="dxa"/>
            <w:tcMar>
              <w:top w:w="30" w:type="dxa"/>
              <w:left w:w="60" w:type="dxa"/>
              <w:bottom w:w="30" w:type="dxa"/>
              <w:right w:w="60" w:type="dxa"/>
            </w:tcMar>
          </w:tcPr>
          <w:p w:rsidR="00A748DE" w:rsidRPr="00A932C4" w:rsidRDefault="00A932C4" w:rsidP="00A748DE">
            <w:pPr>
              <w:spacing w:after="0" w:line="240" w:lineRule="auto"/>
              <w:rPr>
                <w:rFonts w:ascii="Times New Roman" w:hAnsi="Times New Roman" w:cs="Times New Roman"/>
                <w:color w:val="222222"/>
                <w:sz w:val="24"/>
                <w:szCs w:val="24"/>
              </w:rPr>
            </w:pPr>
            <w:r w:rsidRPr="00A932C4">
              <w:rPr>
                <w:rFonts w:ascii="Times New Roman" w:hAnsi="Times New Roman" w:cs="Times New Roman"/>
                <w:color w:val="222222"/>
                <w:sz w:val="24"/>
                <w:szCs w:val="24"/>
              </w:rPr>
              <w:lastRenderedPageBreak/>
              <w:t>[</w:t>
            </w:r>
            <w:r w:rsidRPr="00A932C4">
              <w:rPr>
                <w:rFonts w:ascii="Times New Roman" w:hAnsi="Times New Roman" w:cs="Times New Roman"/>
                <w:sz w:val="24"/>
                <w:szCs w:val="24"/>
              </w:rPr>
              <w:t>6-119/VGH/KBT/BI/523/2017</w:t>
            </w:r>
            <w:r w:rsidR="00A748DE" w:rsidRPr="00A932C4">
              <w:rPr>
                <w:rFonts w:ascii="Times New Roman" w:hAnsi="Times New Roman" w:cs="Times New Roman"/>
                <w:color w:val="222222"/>
                <w:sz w:val="24"/>
                <w:szCs w:val="24"/>
              </w:rPr>
              <w:t>]</w:t>
            </w:r>
          </w:p>
        </w:tc>
      </w:tr>
    </w:tbl>
    <w:p w:rsidR="00A748DE" w:rsidRPr="00E67441" w:rsidRDefault="00A748DE" w:rsidP="00A748DE">
      <w:pPr>
        <w:keepNext/>
        <w:spacing w:after="0" w:line="240" w:lineRule="auto"/>
        <w:outlineLvl w:val="3"/>
        <w:rPr>
          <w:rFonts w:ascii="Times New Roman" w:hAnsi="Times New Roman" w:cs="Times New Roman"/>
          <w:b/>
          <w:bCs/>
          <w:color w:val="222222"/>
          <w:sz w:val="24"/>
          <w:szCs w:val="24"/>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A748DE" w:rsidRPr="00E67441" w:rsidTr="00E67441">
        <w:trPr>
          <w:tblCellSpacing w:w="0" w:type="dxa"/>
        </w:trPr>
        <w:tc>
          <w:tcPr>
            <w:tcW w:w="9212" w:type="dxa"/>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bCs/>
                <w:iCs/>
                <w:color w:val="222222"/>
                <w:sz w:val="24"/>
                <w:szCs w:val="24"/>
              </w:rPr>
              <w:t xml:space="preserve">Az egységes európai közbeszerzési dokumentum minden szakaszában </w:t>
            </w:r>
            <w:r w:rsidRPr="00E67441">
              <w:rPr>
                <w:rFonts w:ascii="Times New Roman" w:hAnsi="Times New Roman" w:cs="Times New Roman"/>
                <w:bCs/>
                <w:iCs/>
                <w:color w:val="222222"/>
                <w:sz w:val="24"/>
                <w:szCs w:val="24"/>
                <w:u w:val="single"/>
              </w:rPr>
              <w:t xml:space="preserve">az összes </w:t>
            </w:r>
            <w:r w:rsidRPr="00E67441">
              <w:rPr>
                <w:rFonts w:ascii="Times New Roman" w:hAnsi="Times New Roman" w:cs="Times New Roman"/>
                <w:bCs/>
                <w:iCs/>
                <w:color w:val="222222"/>
                <w:sz w:val="24"/>
                <w:szCs w:val="24"/>
              </w:rPr>
              <w:t xml:space="preserve">egyéb információt a </w:t>
            </w:r>
            <w:r w:rsidRPr="00E67441">
              <w:rPr>
                <w:rFonts w:ascii="Times New Roman" w:hAnsi="Times New Roman" w:cs="Times New Roman"/>
                <w:bCs/>
                <w:iCs/>
                <w:color w:val="222222"/>
                <w:sz w:val="24"/>
                <w:szCs w:val="24"/>
                <w:u w:val="single"/>
              </w:rPr>
              <w:t xml:space="preserve">gazdasági szereplőnek </w:t>
            </w:r>
            <w:r w:rsidRPr="00E67441">
              <w:rPr>
                <w:rFonts w:ascii="Times New Roman" w:hAnsi="Times New Roman" w:cs="Times New Roman"/>
                <w:bCs/>
                <w:iCs/>
                <w:color w:val="222222"/>
                <w:sz w:val="24"/>
                <w:szCs w:val="24"/>
              </w:rPr>
              <w:t>kell kitöltenie</w:t>
            </w:r>
            <w:r w:rsidRPr="00E67441">
              <w:rPr>
                <w:rFonts w:ascii="Times New Roman" w:hAnsi="Times New Roman" w:cs="Times New Roman"/>
                <w:bCs/>
                <w:color w:val="222222"/>
                <w:sz w:val="24"/>
                <w:szCs w:val="24"/>
              </w:rPr>
              <w:t>.</w:t>
            </w:r>
          </w:p>
        </w:tc>
      </w:tr>
    </w:tbl>
    <w:p w:rsidR="00A748DE" w:rsidRPr="00E67441" w:rsidRDefault="00A748DE" w:rsidP="00A748DE">
      <w:pPr>
        <w:keepNext/>
        <w:spacing w:after="0" w:line="240" w:lineRule="auto"/>
        <w:jc w:val="center"/>
        <w:outlineLvl w:val="3"/>
        <w:rPr>
          <w:rFonts w:ascii="Times New Roman" w:hAnsi="Times New Roman" w:cs="Times New Roman"/>
          <w:b/>
          <w:bCs/>
          <w:color w:val="222222"/>
          <w:sz w:val="24"/>
          <w:szCs w:val="24"/>
        </w:rPr>
      </w:pPr>
    </w:p>
    <w:p w:rsidR="00A748DE" w:rsidRPr="00E67441" w:rsidRDefault="00A748DE" w:rsidP="00A748DE">
      <w:pPr>
        <w:keepNext/>
        <w:spacing w:after="0" w:line="240" w:lineRule="auto"/>
        <w:jc w:val="center"/>
        <w:outlineLvl w:val="3"/>
        <w:rPr>
          <w:rFonts w:ascii="Times New Roman" w:hAnsi="Times New Roman" w:cs="Times New Roman"/>
          <w:b/>
          <w:bCs/>
          <w:color w:val="222222"/>
          <w:sz w:val="24"/>
          <w:szCs w:val="24"/>
        </w:rPr>
      </w:pPr>
      <w:r w:rsidRPr="00E67441">
        <w:rPr>
          <w:rFonts w:ascii="Times New Roman" w:hAnsi="Times New Roman" w:cs="Times New Roman"/>
          <w:b/>
          <w:bCs/>
          <w:color w:val="222222"/>
          <w:sz w:val="24"/>
          <w:szCs w:val="24"/>
        </w:rPr>
        <w:t>II. rész: A gazdasági szereplőre vonatkozó információk</w:t>
      </w:r>
    </w:p>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spacing w:after="0" w:line="240" w:lineRule="auto"/>
        <w:jc w:val="center"/>
        <w:outlineLvl w:val="4"/>
        <w:rPr>
          <w:rFonts w:ascii="Times New Roman" w:hAnsi="Times New Roman" w:cs="Times New Roman"/>
          <w:bCs/>
          <w:iCs/>
          <w:color w:val="222222"/>
          <w:sz w:val="24"/>
          <w:szCs w:val="24"/>
        </w:rPr>
      </w:pPr>
      <w:r w:rsidRPr="00E67441">
        <w:rPr>
          <w:rFonts w:ascii="Times New Roman" w:hAnsi="Times New Roman" w:cs="Times New Roman"/>
          <w:bCs/>
          <w:iCs/>
          <w:color w:val="222222"/>
          <w:sz w:val="24"/>
          <w:szCs w:val="24"/>
        </w:rPr>
        <w:t xml:space="preserve">A: </w:t>
      </w:r>
      <w:proofErr w:type="spellStart"/>
      <w:r w:rsidRPr="00E67441">
        <w:rPr>
          <w:rFonts w:ascii="Times New Roman" w:hAnsi="Times New Roman" w:cs="Times New Roman"/>
          <w:bCs/>
          <w:iCs/>
          <w:color w:val="222222"/>
          <w:sz w:val="24"/>
          <w:szCs w:val="24"/>
        </w:rPr>
        <w:t>A</w:t>
      </w:r>
      <w:proofErr w:type="spellEnd"/>
      <w:r w:rsidRPr="00E67441">
        <w:rPr>
          <w:rFonts w:ascii="Times New Roman" w:hAnsi="Times New Roman" w:cs="Times New Roman"/>
          <w:bCs/>
          <w:iCs/>
          <w:color w:val="222222"/>
          <w:sz w:val="24"/>
          <w:szCs w:val="24"/>
        </w:rPr>
        <w:t xml:space="preserve"> GAZDASÁGI SZEREPLŐRE VONATKOZÓ INFORMÁCIÓK</w:t>
      </w:r>
    </w:p>
    <w:p w:rsidR="00A748DE" w:rsidRPr="00E67441" w:rsidRDefault="00A748DE" w:rsidP="00A748DE">
      <w:pPr>
        <w:spacing w:after="0" w:line="240" w:lineRule="auto"/>
        <w:rPr>
          <w:rFonts w:ascii="Times New Roman" w:hAnsi="Times New Roman" w:cs="Times New Roman"/>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Azonosítás:</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Válasz:</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Név:</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Uniós adószám (</w:t>
            </w:r>
            <w:proofErr w:type="spellStart"/>
            <w:r w:rsidRPr="00E67441">
              <w:rPr>
                <w:rFonts w:ascii="Times New Roman" w:hAnsi="Times New Roman" w:cs="Times New Roman"/>
                <w:color w:val="222222"/>
                <w:sz w:val="24"/>
                <w:szCs w:val="24"/>
              </w:rPr>
              <w:t>HÉA-azonosító</w:t>
            </w:r>
            <w:proofErr w:type="spellEnd"/>
            <w:r w:rsidRPr="00E67441">
              <w:rPr>
                <w:rFonts w:ascii="Times New Roman" w:hAnsi="Times New Roman" w:cs="Times New Roman"/>
                <w:color w:val="222222"/>
                <w:sz w:val="24"/>
                <w:szCs w:val="24"/>
              </w:rPr>
              <w:t xml:space="preserve"> szám), adott esetben:</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w:t>
            </w:r>
          </w:p>
        </w:tc>
      </w:tr>
      <w:tr w:rsidR="00A748DE" w:rsidRPr="00E67441" w:rsidTr="00E67441">
        <w:trPr>
          <w:trHeight w:val="758"/>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Ha nincs uniós adószám (</w:t>
            </w:r>
            <w:proofErr w:type="spellStart"/>
            <w:r w:rsidRPr="00E67441">
              <w:rPr>
                <w:rFonts w:ascii="Times New Roman" w:hAnsi="Times New Roman" w:cs="Times New Roman"/>
                <w:color w:val="222222"/>
                <w:sz w:val="24"/>
                <w:szCs w:val="24"/>
              </w:rPr>
              <w:t>HÉA-azonosító</w:t>
            </w:r>
            <w:proofErr w:type="spellEnd"/>
            <w:r w:rsidRPr="00E67441">
              <w:rPr>
                <w:rFonts w:ascii="Times New Roman" w:hAnsi="Times New Roman" w:cs="Times New Roman"/>
                <w:color w:val="222222"/>
                <w:sz w:val="24"/>
                <w:szCs w:val="24"/>
              </w:rPr>
              <w:t xml:space="preserve"> szám), kérjük egyéb nemzeti azonosító szám feltüntetését, adott esetben, ha szükséges.</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Postai cím:</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Kapcsolattartó személy vagy </w:t>
            </w:r>
            <w:proofErr w:type="gramStart"/>
            <w:r w:rsidRPr="00E67441">
              <w:rPr>
                <w:rFonts w:ascii="Times New Roman" w:hAnsi="Times New Roman" w:cs="Times New Roman"/>
                <w:color w:val="222222"/>
                <w:sz w:val="24"/>
                <w:szCs w:val="24"/>
              </w:rPr>
              <w:t>személyek</w:t>
            </w:r>
            <w:r w:rsidRPr="00E67441">
              <w:rPr>
                <w:rFonts w:ascii="Times New Roman" w:hAnsi="Times New Roman" w:cs="Times New Roman"/>
                <w:color w:val="222222"/>
                <w:sz w:val="24"/>
                <w:szCs w:val="24"/>
                <w:vertAlign w:val="superscript"/>
              </w:rPr>
              <w:footnoteReference w:id="12"/>
            </w:r>
            <w:r w:rsidRPr="00E67441">
              <w:rPr>
                <w:rFonts w:ascii="Times New Roman" w:hAnsi="Times New Roman" w:cs="Times New Roman"/>
                <w:color w:val="222222"/>
                <w:sz w:val="24"/>
                <w:szCs w:val="24"/>
              </w:rPr>
              <w:t>:</w:t>
            </w:r>
            <w:proofErr w:type="gramEnd"/>
            <w:r w:rsidRPr="00E67441">
              <w:rPr>
                <w:rFonts w:ascii="Times New Roman" w:hAnsi="Times New Roman" w:cs="Times New Roman"/>
                <w:color w:val="222222"/>
                <w:sz w:val="24"/>
                <w:szCs w:val="24"/>
              </w:rPr>
              <w:t xml:space="preserve"> </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Telefon:</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E-mail cím:</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Internetcím (</w:t>
            </w:r>
            <w:r w:rsidRPr="00E67441">
              <w:rPr>
                <w:rFonts w:ascii="Times New Roman" w:hAnsi="Times New Roman" w:cs="Times New Roman"/>
                <w:i/>
                <w:iCs/>
                <w:color w:val="222222"/>
                <w:sz w:val="24"/>
                <w:szCs w:val="24"/>
              </w:rPr>
              <w:t>adott esetben</w:t>
            </w:r>
            <w:r w:rsidRPr="00E67441">
              <w:rPr>
                <w:rFonts w:ascii="Times New Roman" w:hAnsi="Times New Roman" w:cs="Times New Roman"/>
                <w:color w:val="222222"/>
                <w:sz w:val="24"/>
                <w:szCs w:val="24"/>
              </w:rPr>
              <w:t>):</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rHeight w:val="385"/>
          <w:tblCellSpacing w:w="0" w:type="dxa"/>
        </w:trPr>
        <w:tc>
          <w:tcPr>
            <w:tcW w:w="4601" w:type="dxa"/>
            <w:tcMar>
              <w:top w:w="30" w:type="dxa"/>
              <w:left w:w="60" w:type="dxa"/>
              <w:bottom w:w="30" w:type="dxa"/>
              <w:right w:w="60" w:type="dxa"/>
            </w:tcMar>
            <w:vAlign w:val="cente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Általános információ:</w:t>
            </w:r>
          </w:p>
        </w:tc>
        <w:tc>
          <w:tcPr>
            <w:tcW w:w="4601" w:type="dxa"/>
            <w:tcMar>
              <w:top w:w="30" w:type="dxa"/>
              <w:left w:w="60" w:type="dxa"/>
              <w:bottom w:w="30" w:type="dxa"/>
              <w:right w:w="60" w:type="dxa"/>
            </w:tcMar>
            <w:vAlign w:val="cente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Válasz:</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A gazdasági szereplő mikro-, kis- vagy </w:t>
            </w:r>
            <w:proofErr w:type="gramStart"/>
            <w:r w:rsidRPr="00E67441">
              <w:rPr>
                <w:rFonts w:ascii="Times New Roman" w:hAnsi="Times New Roman" w:cs="Times New Roman"/>
                <w:color w:val="222222"/>
                <w:sz w:val="24"/>
                <w:szCs w:val="24"/>
              </w:rPr>
              <w:t>középvállalkozás</w:t>
            </w:r>
            <w:r w:rsidRPr="00E67441">
              <w:rPr>
                <w:rFonts w:ascii="Times New Roman" w:hAnsi="Times New Roman" w:cs="Times New Roman"/>
                <w:color w:val="222222"/>
                <w:sz w:val="24"/>
                <w:szCs w:val="24"/>
                <w:vertAlign w:val="superscript"/>
              </w:rPr>
              <w:footnoteReference w:id="13"/>
            </w:r>
            <w:r w:rsidRPr="00E67441">
              <w:rPr>
                <w:rFonts w:ascii="Times New Roman" w:hAnsi="Times New Roman" w:cs="Times New Roman"/>
                <w:color w:val="222222"/>
                <w:sz w:val="24"/>
                <w:szCs w:val="24"/>
              </w:rPr>
              <w:t>?</w:t>
            </w:r>
            <w:proofErr w:type="gramEnd"/>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b/>
                <w:bCs/>
                <w:strike/>
                <w:color w:val="222222"/>
                <w:sz w:val="24"/>
                <w:szCs w:val="24"/>
              </w:rPr>
            </w:pPr>
            <w:r w:rsidRPr="00E67441">
              <w:rPr>
                <w:rFonts w:ascii="Times New Roman" w:hAnsi="Times New Roman" w:cs="Times New Roman"/>
                <w:b/>
                <w:bCs/>
                <w:strike/>
                <w:color w:val="222222"/>
                <w:sz w:val="24"/>
                <w:szCs w:val="24"/>
                <w:u w:val="single"/>
              </w:rPr>
              <w:t xml:space="preserve">Csak ha a közbeszerzés </w:t>
            </w:r>
            <w:proofErr w:type="gramStart"/>
            <w:r w:rsidRPr="00E67441">
              <w:rPr>
                <w:rFonts w:ascii="Times New Roman" w:hAnsi="Times New Roman" w:cs="Times New Roman"/>
                <w:b/>
                <w:bCs/>
                <w:strike/>
                <w:color w:val="222222"/>
                <w:sz w:val="24"/>
                <w:szCs w:val="24"/>
                <w:u w:val="single"/>
              </w:rPr>
              <w:t>fenntartott</w:t>
            </w:r>
            <w:r w:rsidRPr="00E67441">
              <w:rPr>
                <w:rFonts w:ascii="Times New Roman" w:hAnsi="Times New Roman" w:cs="Times New Roman"/>
                <w:b/>
                <w:bCs/>
                <w:strike/>
                <w:color w:val="222222"/>
                <w:sz w:val="24"/>
                <w:szCs w:val="24"/>
                <w:u w:val="single"/>
                <w:vertAlign w:val="superscript"/>
              </w:rPr>
              <w:footnoteReference w:id="14"/>
            </w:r>
            <w:r w:rsidRPr="00E67441">
              <w:rPr>
                <w:rFonts w:ascii="Times New Roman" w:hAnsi="Times New Roman" w:cs="Times New Roman"/>
                <w:b/>
                <w:bCs/>
                <w:strike/>
                <w:color w:val="222222"/>
                <w:sz w:val="24"/>
                <w:szCs w:val="24"/>
              </w:rPr>
              <w:t>:</w:t>
            </w:r>
            <w:proofErr w:type="gramEnd"/>
            <w:r w:rsidRPr="00E67441">
              <w:rPr>
                <w:rFonts w:ascii="Times New Roman" w:hAnsi="Times New Roman" w:cs="Times New Roman"/>
                <w:b/>
                <w:bCs/>
                <w:strike/>
                <w:color w:val="222222"/>
                <w:sz w:val="24"/>
                <w:szCs w:val="24"/>
              </w:rPr>
              <w:t xml:space="preserve"> </w:t>
            </w:r>
          </w:p>
          <w:p w:rsidR="00A748DE" w:rsidRPr="00E67441" w:rsidRDefault="00A748DE" w:rsidP="00A748DE">
            <w:pPr>
              <w:spacing w:after="0" w:line="240" w:lineRule="auto"/>
              <w:jc w:val="both"/>
              <w:rPr>
                <w:rFonts w:ascii="Times New Roman" w:hAnsi="Times New Roman" w:cs="Times New Roman"/>
                <w:b/>
                <w:bCs/>
                <w:strike/>
                <w:color w:val="222222"/>
                <w:sz w:val="24"/>
                <w:szCs w:val="24"/>
              </w:rPr>
            </w:pPr>
          </w:p>
          <w:p w:rsidR="00A748DE" w:rsidRPr="00E67441" w:rsidRDefault="00A748DE" w:rsidP="00A748DE">
            <w:pPr>
              <w:spacing w:after="0" w:line="240" w:lineRule="auto"/>
              <w:rPr>
                <w:rFonts w:ascii="Times New Roman" w:hAnsi="Times New Roman" w:cs="Times New Roman"/>
                <w:b/>
                <w:bCs/>
                <w:strike/>
                <w:color w:val="222222"/>
                <w:sz w:val="24"/>
                <w:szCs w:val="24"/>
              </w:rPr>
            </w:pPr>
            <w:r w:rsidRPr="00E67441">
              <w:rPr>
                <w:rFonts w:ascii="Times New Roman" w:hAnsi="Times New Roman" w:cs="Times New Roman"/>
                <w:strike/>
                <w:color w:val="222222"/>
                <w:sz w:val="24"/>
                <w:szCs w:val="24"/>
              </w:rPr>
              <w:t>A gazdasági szereplő védett műhely, szociális vállalkozás</w:t>
            </w:r>
            <w:r w:rsidRPr="00E67441">
              <w:rPr>
                <w:rFonts w:ascii="Times New Roman" w:hAnsi="Times New Roman" w:cs="Times New Roman"/>
                <w:strike/>
                <w:color w:val="222222"/>
                <w:sz w:val="24"/>
                <w:szCs w:val="24"/>
                <w:vertAlign w:val="superscript"/>
              </w:rPr>
              <w:footnoteReference w:id="15"/>
            </w:r>
            <w:r w:rsidRPr="00E67441">
              <w:rPr>
                <w:rFonts w:ascii="Times New Roman" w:hAnsi="Times New Roman" w:cs="Times New Roman"/>
                <w:b/>
                <w:bCs/>
                <w:strike/>
                <w:color w:val="222222"/>
                <w:sz w:val="24"/>
                <w:szCs w:val="24"/>
              </w:rPr>
              <w:t xml:space="preserve"> </w:t>
            </w:r>
            <w:r w:rsidRPr="00E67441">
              <w:rPr>
                <w:rFonts w:ascii="Times New Roman" w:hAnsi="Times New Roman" w:cs="Times New Roman"/>
                <w:strike/>
                <w:color w:val="222222"/>
                <w:sz w:val="24"/>
                <w:szCs w:val="24"/>
              </w:rPr>
              <w:t xml:space="preserve">vagy védett munkahely-teremtési programok keretében fogja teljesíteni a szerződést? </w:t>
            </w:r>
            <w:r w:rsidRPr="00E67441">
              <w:rPr>
                <w:rFonts w:ascii="Times New Roman" w:hAnsi="Times New Roman" w:cs="Times New Roman"/>
                <w:strike/>
                <w:color w:val="222222"/>
                <w:sz w:val="24"/>
                <w:szCs w:val="24"/>
              </w:rPr>
              <w:br/>
            </w:r>
            <w:r w:rsidRPr="00E67441">
              <w:rPr>
                <w:rFonts w:ascii="Times New Roman" w:hAnsi="Times New Roman" w:cs="Times New Roman"/>
                <w:b/>
                <w:bCs/>
                <w:strike/>
                <w:color w:val="222222"/>
                <w:sz w:val="24"/>
                <w:szCs w:val="24"/>
              </w:rPr>
              <w:t xml:space="preserve">Ha igen, </w:t>
            </w:r>
          </w:p>
          <w:p w:rsidR="00A748DE" w:rsidRPr="00E67441" w:rsidRDefault="00A748DE" w:rsidP="00A748DE">
            <w:pPr>
              <w:spacing w:after="0" w:line="240" w:lineRule="auto"/>
              <w:jc w:val="both"/>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mi a fogyatékossággal élő vagy hátrányos helyzetű munkavállalók százalékos aránya?</w:t>
            </w:r>
            <w:r w:rsidRPr="00E67441">
              <w:rPr>
                <w:rFonts w:ascii="Times New Roman" w:hAnsi="Times New Roman" w:cs="Times New Roman"/>
                <w:strike/>
                <w:color w:val="222222"/>
                <w:sz w:val="24"/>
                <w:szCs w:val="24"/>
              </w:rPr>
              <w:br/>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Ha szükséges, kérjük, adja meg, hogy az érintett munkavállalók a fogyatékossággal élő </w:t>
            </w:r>
            <w:r w:rsidRPr="00E67441">
              <w:rPr>
                <w:rFonts w:ascii="Times New Roman" w:hAnsi="Times New Roman" w:cs="Times New Roman"/>
                <w:strike/>
                <w:color w:val="222222"/>
                <w:sz w:val="24"/>
                <w:szCs w:val="24"/>
              </w:rPr>
              <w:lastRenderedPageBreak/>
              <w:t>vagy hátrányos helyzetű munkavállalók mely kategóriájába vagy kategóriáiba tartoznak.</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r w:rsidRPr="00E67441">
              <w:rPr>
                <w:rFonts w:ascii="Times New Roman" w:hAnsi="Times New Roman" w:cs="Times New Roman"/>
                <w:strike/>
                <w:color w:val="222222"/>
                <w:sz w:val="24"/>
                <w:szCs w:val="24"/>
              </w:rPr>
              <w:br/>
            </w:r>
            <w:r w:rsidRPr="00E67441">
              <w:rPr>
                <w:rFonts w:ascii="Times New Roman" w:hAnsi="Times New Roman" w:cs="Times New Roman"/>
                <w:strike/>
                <w:color w:val="222222"/>
                <w:sz w:val="24"/>
                <w:szCs w:val="24"/>
              </w:rPr>
              <w:br/>
            </w:r>
            <w:r w:rsidRPr="00E67441">
              <w:rPr>
                <w:rFonts w:ascii="Times New Roman" w:hAnsi="Times New Roman" w:cs="Times New Roman"/>
                <w:strike/>
                <w:color w:val="222222"/>
                <w:sz w:val="24"/>
                <w:szCs w:val="24"/>
              </w:rPr>
              <w:br/>
            </w:r>
            <w:r w:rsidRPr="00E67441">
              <w:rPr>
                <w:rFonts w:ascii="Times New Roman" w:hAnsi="Times New Roman" w:cs="Times New Roman"/>
                <w:strike/>
                <w:color w:val="222222"/>
                <w:sz w:val="24"/>
                <w:szCs w:val="24"/>
              </w:rPr>
              <w:br/>
            </w: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r w:rsidRPr="00E67441">
              <w:rPr>
                <w:rFonts w:ascii="Times New Roman" w:hAnsi="Times New Roman" w:cs="Times New Roman"/>
                <w:strike/>
                <w:color w:val="222222"/>
                <w:sz w:val="24"/>
                <w:szCs w:val="24"/>
              </w:rPr>
              <w:br/>
            </w:r>
            <w:r w:rsidRPr="00E67441">
              <w:rPr>
                <w:rFonts w:ascii="Times New Roman" w:hAnsi="Times New Roman" w:cs="Times New Roman"/>
                <w:strike/>
                <w:color w:val="222222"/>
                <w:sz w:val="24"/>
                <w:szCs w:val="24"/>
              </w:rPr>
              <w:br/>
            </w:r>
            <w:r w:rsidRPr="00E67441">
              <w:rPr>
                <w:rFonts w:ascii="Times New Roman" w:hAnsi="Times New Roman" w:cs="Times New Roman"/>
                <w:strike/>
                <w:color w:val="222222"/>
                <w:sz w:val="24"/>
                <w:szCs w:val="24"/>
              </w:rPr>
              <w:br/>
              <w:t>[....]</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lastRenderedPageBreak/>
              <w:t>Adott esetben, a gazdasági szereplő szerepel-e az elismert (minősített) gazdasági szereplők hivatalos jegyzékében, vagy rendelkezik-e azzal egyenértékű igazolással (pl. nemzeti (elő</w:t>
            </w:r>
            <w:proofErr w:type="gramStart"/>
            <w:r w:rsidRPr="00E67441">
              <w:rPr>
                <w:rFonts w:ascii="Times New Roman" w:hAnsi="Times New Roman" w:cs="Times New Roman"/>
                <w:color w:val="222222"/>
                <w:sz w:val="24"/>
                <w:szCs w:val="24"/>
              </w:rPr>
              <w:t>)minősítési</w:t>
            </w:r>
            <w:proofErr w:type="gramEnd"/>
            <w:r w:rsidRPr="00E67441">
              <w:rPr>
                <w:rFonts w:ascii="Times New Roman" w:hAnsi="Times New Roman" w:cs="Times New Roman"/>
                <w:color w:val="222222"/>
                <w:sz w:val="24"/>
                <w:szCs w:val="24"/>
              </w:rPr>
              <w:t xml:space="preserve"> rendszer keretében)?</w:t>
            </w:r>
          </w:p>
        </w:tc>
        <w:tc>
          <w:tcPr>
            <w:tcW w:w="4601" w:type="dxa"/>
            <w:tcMar>
              <w:top w:w="30" w:type="dxa"/>
              <w:left w:w="60" w:type="dxa"/>
              <w:bottom w:w="30" w:type="dxa"/>
              <w:right w:w="60" w:type="dxa"/>
            </w:tcMar>
            <w:vAlign w:val="center"/>
          </w:tcPr>
          <w:p w:rsidR="00A748DE" w:rsidRPr="00E67441" w:rsidRDefault="00A748DE" w:rsidP="00A748DE">
            <w:pPr>
              <w:tabs>
                <w:tab w:val="left" w:pos="2134"/>
              </w:tabs>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                         </w:t>
            </w:r>
          </w:p>
          <w:p w:rsidR="00A748DE" w:rsidRPr="00E67441" w:rsidRDefault="00A748DE" w:rsidP="00A748DE">
            <w:pPr>
              <w:spacing w:after="0" w:line="240" w:lineRule="auto"/>
              <w:rPr>
                <w:rFonts w:ascii="Times New Roman" w:hAnsi="Times New Roman" w:cs="Times New Roman"/>
                <w:color w:val="222222"/>
                <w:sz w:val="24"/>
                <w:szCs w:val="24"/>
              </w:rPr>
            </w:pP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 Nem alkalmazható</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
                <w:bCs/>
                <w:color w:val="222222"/>
                <w:sz w:val="24"/>
                <w:szCs w:val="24"/>
              </w:rPr>
            </w:pPr>
            <w:r w:rsidRPr="00E67441">
              <w:rPr>
                <w:rFonts w:ascii="Times New Roman" w:hAnsi="Times New Roman" w:cs="Times New Roman"/>
                <w:b/>
                <w:bCs/>
                <w:color w:val="222222"/>
                <w:sz w:val="24"/>
                <w:szCs w:val="24"/>
              </w:rPr>
              <w:t>Ha igen:</w:t>
            </w:r>
          </w:p>
          <w:p w:rsidR="00A748DE" w:rsidRPr="00E67441" w:rsidRDefault="00A748DE" w:rsidP="00A748DE">
            <w:pPr>
              <w:spacing w:after="0" w:line="240" w:lineRule="auto"/>
              <w:rPr>
                <w:rFonts w:ascii="Times New Roman" w:hAnsi="Times New Roman" w:cs="Times New Roman"/>
                <w:b/>
                <w:bCs/>
                <w:color w:val="222222"/>
                <w:sz w:val="24"/>
                <w:szCs w:val="24"/>
              </w:rPr>
            </w:pP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a) </w:t>
            </w:r>
            <w:r w:rsidRPr="00E67441">
              <w:rPr>
                <w:rFonts w:ascii="Times New Roman" w:hAnsi="Times New Roman" w:cs="Times New Roman"/>
                <w:color w:val="222222"/>
                <w:sz w:val="24"/>
                <w:szCs w:val="24"/>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a) </w:t>
            </w:r>
            <w:r w:rsidRPr="00E67441">
              <w:rPr>
                <w:rFonts w:ascii="Times New Roman" w:hAnsi="Times New Roman" w:cs="Times New Roman"/>
                <w:color w:val="222222"/>
                <w:sz w:val="24"/>
                <w:szCs w:val="24"/>
              </w:rPr>
              <w:t>[.</w:t>
            </w:r>
            <w:proofErr w:type="gramStart"/>
            <w:r w:rsidRPr="00E67441">
              <w:rPr>
                <w:rFonts w:ascii="Times New Roman" w:hAnsi="Times New Roman" w:cs="Times New Roman"/>
                <w:color w:val="222222"/>
                <w:sz w:val="24"/>
                <w:szCs w:val="24"/>
              </w:rPr>
              <w:t>.....</w:t>
            </w:r>
            <w:proofErr w:type="gramEnd"/>
            <w:r w:rsidRPr="00E67441">
              <w:rPr>
                <w:rFonts w:ascii="Times New Roman" w:hAnsi="Times New Roman" w:cs="Times New Roman"/>
                <w:color w:val="222222"/>
                <w:sz w:val="24"/>
                <w:szCs w:val="24"/>
              </w:rPr>
              <w:t>]</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b) </w:t>
            </w:r>
            <w:r w:rsidRPr="00E67441">
              <w:rPr>
                <w:rFonts w:ascii="Times New Roman" w:hAnsi="Times New Roman" w:cs="Times New Roman"/>
                <w:color w:val="222222"/>
                <w:sz w:val="24"/>
                <w:szCs w:val="24"/>
              </w:rPr>
              <w:t>Ha a felvételről szóló igazolás vagy tanúsítvány elektronikusan elérhető, kérjük, tüntesse fel:</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b) </w:t>
            </w:r>
            <w:r w:rsidRPr="00E67441">
              <w:rPr>
                <w:rFonts w:ascii="Times New Roman" w:hAnsi="Times New Roman" w:cs="Times New Roman"/>
                <w:color w:val="222222"/>
                <w:sz w:val="24"/>
                <w:szCs w:val="24"/>
              </w:rPr>
              <w:t>(internetcím, a kibocsátó hatóság vagy testület, a dokumentáció pontos hivatkozási adatai):</w:t>
            </w:r>
          </w:p>
          <w:p w:rsidR="00A748DE" w:rsidRPr="00E67441" w:rsidRDefault="00A748DE" w:rsidP="00A748DE">
            <w:pPr>
              <w:spacing w:after="0" w:line="240" w:lineRule="auto"/>
              <w:rPr>
                <w:rFonts w:ascii="Times New Roman" w:hAnsi="Times New Roman" w:cs="Times New Roman"/>
                <w:color w:val="222222"/>
                <w:sz w:val="24"/>
                <w:szCs w:val="24"/>
              </w:rPr>
            </w:pP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c) </w:t>
            </w:r>
            <w:r w:rsidRPr="00E67441">
              <w:rPr>
                <w:rFonts w:ascii="Times New Roman" w:hAnsi="Times New Roman" w:cs="Times New Roman"/>
                <w:color w:val="222222"/>
                <w:sz w:val="24"/>
                <w:szCs w:val="24"/>
              </w:rPr>
              <w:t xml:space="preserve">Kérjük, tüntesse fel a referenciákat, amelyeken a felvétel vagy a tanúsítás alapul, és adott esetben a hivatalos jegyzékben elért </w:t>
            </w:r>
            <w:proofErr w:type="gramStart"/>
            <w:r w:rsidRPr="00E67441">
              <w:rPr>
                <w:rFonts w:ascii="Times New Roman" w:hAnsi="Times New Roman" w:cs="Times New Roman"/>
                <w:color w:val="222222"/>
                <w:sz w:val="24"/>
                <w:szCs w:val="24"/>
              </w:rPr>
              <w:t>minősítést</w:t>
            </w:r>
            <w:r w:rsidRPr="00E67441">
              <w:rPr>
                <w:rFonts w:ascii="Times New Roman" w:hAnsi="Times New Roman" w:cs="Times New Roman"/>
                <w:color w:val="222222"/>
                <w:sz w:val="24"/>
                <w:szCs w:val="24"/>
                <w:vertAlign w:val="superscript"/>
              </w:rPr>
              <w:footnoteReference w:id="16"/>
            </w:r>
            <w:r w:rsidRPr="00E67441">
              <w:rPr>
                <w:rFonts w:ascii="Times New Roman" w:hAnsi="Times New Roman" w:cs="Times New Roman"/>
                <w:color w:val="222222"/>
                <w:sz w:val="24"/>
                <w:szCs w:val="24"/>
              </w:rPr>
              <w:t>:</w:t>
            </w:r>
            <w:proofErr w:type="gramEnd"/>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c) </w:t>
            </w:r>
            <w:r w:rsidRPr="00E67441">
              <w:rPr>
                <w:rFonts w:ascii="Times New Roman" w:hAnsi="Times New Roman" w:cs="Times New Roman"/>
                <w:color w:val="222222"/>
                <w:sz w:val="24"/>
                <w:szCs w:val="24"/>
              </w:rPr>
              <w:t>[.</w:t>
            </w:r>
            <w:proofErr w:type="gramStart"/>
            <w:r w:rsidRPr="00E67441">
              <w:rPr>
                <w:rFonts w:ascii="Times New Roman" w:hAnsi="Times New Roman" w:cs="Times New Roman"/>
                <w:color w:val="222222"/>
                <w:sz w:val="24"/>
                <w:szCs w:val="24"/>
              </w:rPr>
              <w:t>.....</w:t>
            </w:r>
            <w:proofErr w:type="gramEnd"/>
            <w:r w:rsidRPr="00E67441">
              <w:rPr>
                <w:rFonts w:ascii="Times New Roman" w:hAnsi="Times New Roman" w:cs="Times New Roman"/>
                <w:color w:val="222222"/>
                <w:sz w:val="24"/>
                <w:szCs w:val="24"/>
              </w:rPr>
              <w:t>]</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d) </w:t>
            </w:r>
            <w:proofErr w:type="gramStart"/>
            <w:r w:rsidRPr="00E67441">
              <w:rPr>
                <w:rFonts w:ascii="Times New Roman" w:hAnsi="Times New Roman" w:cs="Times New Roman"/>
                <w:color w:val="222222"/>
                <w:sz w:val="24"/>
                <w:szCs w:val="24"/>
              </w:rPr>
              <w:t>A</w:t>
            </w:r>
            <w:proofErr w:type="gramEnd"/>
            <w:r w:rsidRPr="00E67441">
              <w:rPr>
                <w:rFonts w:ascii="Times New Roman" w:hAnsi="Times New Roman" w:cs="Times New Roman"/>
                <w:color w:val="222222"/>
                <w:sz w:val="24"/>
                <w:szCs w:val="24"/>
              </w:rPr>
              <w:t xml:space="preserve"> felvétel vagy a tanúsítás az összes előírt kiválasztási szempontra kiterjed?</w:t>
            </w:r>
          </w:p>
        </w:tc>
        <w:tc>
          <w:tcPr>
            <w:tcW w:w="4601" w:type="dxa"/>
            <w:tcMar>
              <w:top w:w="30" w:type="dxa"/>
              <w:left w:w="60" w:type="dxa"/>
              <w:bottom w:w="30" w:type="dxa"/>
              <w:right w:w="60" w:type="dxa"/>
            </w:tcMar>
          </w:tcPr>
          <w:p w:rsidR="00A748DE" w:rsidRPr="00E67441" w:rsidRDefault="00A748DE" w:rsidP="00A748DE">
            <w:pPr>
              <w:tabs>
                <w:tab w:val="left" w:pos="2134"/>
              </w:tabs>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d)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Igen                   [ ] Nem</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
                <w:bCs/>
                <w:color w:val="222222"/>
                <w:sz w:val="24"/>
                <w:szCs w:val="24"/>
              </w:rPr>
            </w:pPr>
            <w:r w:rsidRPr="00E67441">
              <w:rPr>
                <w:rFonts w:ascii="Times New Roman" w:hAnsi="Times New Roman" w:cs="Times New Roman"/>
                <w:b/>
                <w:bCs/>
                <w:color w:val="222222"/>
                <w:sz w:val="24"/>
                <w:szCs w:val="24"/>
              </w:rPr>
              <w:t>Ha nem:</w:t>
            </w:r>
          </w:p>
          <w:p w:rsidR="00A748DE" w:rsidRPr="00E67441" w:rsidRDefault="00A748DE" w:rsidP="00A748DE">
            <w:pPr>
              <w:spacing w:after="0" w:line="240" w:lineRule="auto"/>
              <w:rPr>
                <w:rFonts w:ascii="Times New Roman" w:hAnsi="Times New Roman" w:cs="Times New Roman"/>
                <w:b/>
                <w:bCs/>
                <w:color w:val="222222"/>
                <w:sz w:val="24"/>
                <w:szCs w:val="24"/>
              </w:rPr>
            </w:pPr>
          </w:p>
          <w:p w:rsidR="00A748DE" w:rsidRPr="00E67441" w:rsidRDefault="00A748DE" w:rsidP="00A748DE">
            <w:pPr>
              <w:spacing w:after="0" w:line="240" w:lineRule="auto"/>
              <w:rPr>
                <w:rFonts w:ascii="Times New Roman" w:hAnsi="Times New Roman" w:cs="Times New Roman"/>
                <w:b/>
                <w:bCs/>
                <w:color w:val="222222"/>
                <w:sz w:val="24"/>
                <w:szCs w:val="24"/>
              </w:rPr>
            </w:pPr>
            <w:r w:rsidRPr="00E67441">
              <w:rPr>
                <w:rFonts w:ascii="Times New Roman" w:hAnsi="Times New Roman" w:cs="Times New Roman"/>
                <w:b/>
                <w:bCs/>
                <w:color w:val="222222"/>
                <w:sz w:val="24"/>
                <w:szCs w:val="24"/>
              </w:rPr>
              <w:t xml:space="preserve">Ezen kívül kérjük, hogy </w:t>
            </w:r>
            <w:r w:rsidRPr="00E67441">
              <w:rPr>
                <w:rFonts w:ascii="Times New Roman" w:hAnsi="Times New Roman" w:cs="Times New Roman"/>
                <w:b/>
                <w:bCs/>
                <w:i/>
                <w:iCs/>
                <w:color w:val="222222"/>
                <w:sz w:val="24"/>
                <w:szCs w:val="24"/>
              </w:rPr>
              <w:t xml:space="preserve">KIZÁRÓLAG </w:t>
            </w:r>
            <w:r w:rsidRPr="00E67441">
              <w:rPr>
                <w:rFonts w:ascii="Times New Roman" w:hAnsi="Times New Roman" w:cs="Times New Roman"/>
                <w:b/>
                <w:bCs/>
                <w:color w:val="222222"/>
                <w:sz w:val="24"/>
                <w:szCs w:val="24"/>
              </w:rPr>
              <w:t xml:space="preserve">akkor töltse ki a hiányzó információt a IV. rész </w:t>
            </w:r>
            <w:proofErr w:type="gramStart"/>
            <w:r w:rsidRPr="00E67441">
              <w:rPr>
                <w:rFonts w:ascii="Times New Roman" w:hAnsi="Times New Roman" w:cs="Times New Roman"/>
                <w:b/>
                <w:bCs/>
                <w:color w:val="222222"/>
                <w:sz w:val="24"/>
                <w:szCs w:val="24"/>
              </w:rPr>
              <w:t>A</w:t>
            </w:r>
            <w:proofErr w:type="gramEnd"/>
            <w:r w:rsidRPr="00E67441">
              <w:rPr>
                <w:rFonts w:ascii="Times New Roman" w:hAnsi="Times New Roman" w:cs="Times New Roman"/>
                <w:b/>
                <w:bCs/>
                <w:color w:val="222222"/>
                <w:sz w:val="24"/>
                <w:szCs w:val="24"/>
              </w:rPr>
              <w:t>., B., C. vagy D. szakaszában az esettől függően,</w:t>
            </w:r>
          </w:p>
          <w:p w:rsidR="00A748DE" w:rsidRPr="00E67441" w:rsidRDefault="00A748DE" w:rsidP="00A748DE">
            <w:pPr>
              <w:spacing w:after="0" w:line="240" w:lineRule="auto"/>
              <w:rPr>
                <w:rFonts w:ascii="Times New Roman" w:hAnsi="Times New Roman" w:cs="Times New Roman"/>
                <w:b/>
                <w:bCs/>
                <w:i/>
                <w:iCs/>
                <w:color w:val="222222"/>
                <w:sz w:val="24"/>
                <w:szCs w:val="24"/>
              </w:rPr>
            </w:pPr>
          </w:p>
          <w:p w:rsidR="00A748DE" w:rsidRPr="00E67441" w:rsidRDefault="00A748DE" w:rsidP="00A748DE">
            <w:pPr>
              <w:spacing w:after="0" w:line="240" w:lineRule="auto"/>
              <w:rPr>
                <w:rFonts w:ascii="Times New Roman" w:hAnsi="Times New Roman" w:cs="Times New Roman"/>
                <w:b/>
                <w:bCs/>
                <w:i/>
                <w:iCs/>
                <w:color w:val="222222"/>
                <w:sz w:val="24"/>
                <w:szCs w:val="24"/>
              </w:rPr>
            </w:pPr>
            <w:r w:rsidRPr="00E67441">
              <w:rPr>
                <w:rFonts w:ascii="Times New Roman" w:hAnsi="Times New Roman" w:cs="Times New Roman"/>
                <w:b/>
                <w:bCs/>
                <w:i/>
                <w:iCs/>
                <w:color w:val="222222"/>
                <w:sz w:val="24"/>
                <w:szCs w:val="24"/>
              </w:rPr>
              <w:t>ha a vonatkozó hirdetmény vagy közbeszerzési dokumentumok ezt előírják:</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iCs/>
                <w:color w:val="222222"/>
                <w:sz w:val="24"/>
                <w:szCs w:val="24"/>
              </w:rPr>
            </w:pPr>
            <w:r w:rsidRPr="00E67441">
              <w:rPr>
                <w:rFonts w:ascii="Times New Roman" w:hAnsi="Times New Roman" w:cs="Times New Roman"/>
                <w:i/>
                <w:iCs/>
                <w:color w:val="222222"/>
                <w:sz w:val="24"/>
                <w:szCs w:val="24"/>
              </w:rPr>
              <w:t xml:space="preserve">e) </w:t>
            </w:r>
            <w:proofErr w:type="gramStart"/>
            <w:r w:rsidRPr="00E67441">
              <w:rPr>
                <w:rFonts w:ascii="Times New Roman" w:hAnsi="Times New Roman" w:cs="Times New Roman"/>
                <w:color w:val="222222"/>
                <w:sz w:val="24"/>
                <w:szCs w:val="24"/>
              </w:rPr>
              <w:t>A</w:t>
            </w:r>
            <w:proofErr w:type="gramEnd"/>
            <w:r w:rsidRPr="00E67441">
              <w:rPr>
                <w:rFonts w:ascii="Times New Roman" w:hAnsi="Times New Roman" w:cs="Times New Roman"/>
                <w:color w:val="222222"/>
                <w:sz w:val="24"/>
                <w:szCs w:val="24"/>
              </w:rPr>
              <w:t xml:space="preserve"> gazdasági szereplő tud-e </w:t>
            </w:r>
            <w:r w:rsidRPr="00E67441">
              <w:rPr>
                <w:rFonts w:ascii="Times New Roman" w:hAnsi="Times New Roman" w:cs="Times New Roman"/>
                <w:b/>
                <w:bCs/>
                <w:color w:val="222222"/>
                <w:sz w:val="24"/>
                <w:szCs w:val="24"/>
              </w:rPr>
              <w:t xml:space="preserve">igazolást </w:t>
            </w:r>
            <w:r w:rsidRPr="00E67441">
              <w:rPr>
                <w:rFonts w:ascii="Times New Roman" w:hAnsi="Times New Roman" w:cs="Times New Roman"/>
                <w:color w:val="222222"/>
                <w:sz w:val="24"/>
                <w:szCs w:val="24"/>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67441">
              <w:rPr>
                <w:rFonts w:ascii="Times New Roman" w:hAnsi="Times New Roman" w:cs="Times New Roman"/>
                <w:color w:val="222222"/>
                <w:sz w:val="24"/>
                <w:szCs w:val="24"/>
              </w:rPr>
              <w:br/>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Cs/>
                <w:color w:val="222222"/>
                <w:sz w:val="24"/>
                <w:szCs w:val="24"/>
              </w:rPr>
              <w:lastRenderedPageBreak/>
              <w:t>Ha a vonatkozó információ elektronikusan elérhető, kérjük, adja meg a következő információkat:</w:t>
            </w:r>
          </w:p>
        </w:tc>
        <w:tc>
          <w:tcPr>
            <w:tcW w:w="4601" w:type="dxa"/>
            <w:tcMar>
              <w:top w:w="30" w:type="dxa"/>
              <w:left w:w="60" w:type="dxa"/>
              <w:bottom w:w="30" w:type="dxa"/>
              <w:right w:w="60" w:type="dxa"/>
            </w:tcMar>
          </w:tcPr>
          <w:p w:rsidR="00A748DE" w:rsidRPr="00E67441" w:rsidRDefault="00A748DE" w:rsidP="00A748DE">
            <w:pPr>
              <w:tabs>
                <w:tab w:val="left" w:pos="2164"/>
              </w:tabs>
              <w:spacing w:after="0" w:line="240" w:lineRule="auto"/>
              <w:rPr>
                <w:rFonts w:ascii="Times New Roman" w:hAnsi="Times New Roman" w:cs="Times New Roman"/>
                <w:i/>
                <w:iCs/>
                <w:color w:val="222222"/>
                <w:sz w:val="24"/>
                <w:szCs w:val="24"/>
              </w:rPr>
            </w:pPr>
            <w:r w:rsidRPr="00E67441">
              <w:rPr>
                <w:rFonts w:ascii="Times New Roman" w:hAnsi="Times New Roman" w:cs="Times New Roman"/>
                <w:i/>
                <w:iCs/>
                <w:color w:val="222222"/>
                <w:sz w:val="24"/>
                <w:szCs w:val="24"/>
              </w:rPr>
              <w:lastRenderedPageBreak/>
              <w:t xml:space="preserve">e)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Igen                   [ ] Nem</w:t>
            </w:r>
            <w:r w:rsidRPr="00E67441">
              <w:rPr>
                <w:rFonts w:ascii="Times New Roman" w:hAnsi="Times New Roman" w:cs="Times New Roman"/>
                <w:i/>
                <w:iCs/>
                <w:color w:val="222222"/>
                <w:sz w:val="24"/>
                <w:szCs w:val="24"/>
              </w:rPr>
              <w:br/>
            </w:r>
            <w:r w:rsidRPr="00E67441">
              <w:rPr>
                <w:rFonts w:ascii="Times New Roman" w:hAnsi="Times New Roman" w:cs="Times New Roman"/>
                <w:i/>
                <w:iCs/>
                <w:color w:val="222222"/>
                <w:sz w:val="24"/>
                <w:szCs w:val="24"/>
              </w:rPr>
              <w:br/>
            </w:r>
            <w:r w:rsidRPr="00E67441">
              <w:rPr>
                <w:rFonts w:ascii="Times New Roman" w:hAnsi="Times New Roman" w:cs="Times New Roman"/>
                <w:i/>
                <w:iCs/>
                <w:color w:val="222222"/>
                <w:sz w:val="24"/>
                <w:szCs w:val="24"/>
              </w:rPr>
              <w:br/>
            </w:r>
            <w:r w:rsidRPr="00E67441">
              <w:rPr>
                <w:rFonts w:ascii="Times New Roman" w:hAnsi="Times New Roman" w:cs="Times New Roman"/>
                <w:i/>
                <w:iCs/>
                <w:color w:val="222222"/>
                <w:sz w:val="24"/>
                <w:szCs w:val="24"/>
              </w:rPr>
              <w:br/>
            </w:r>
            <w:r w:rsidRPr="00E67441">
              <w:rPr>
                <w:rFonts w:ascii="Times New Roman" w:hAnsi="Times New Roman" w:cs="Times New Roman"/>
                <w:i/>
                <w:iCs/>
                <w:color w:val="222222"/>
                <w:sz w:val="24"/>
                <w:szCs w:val="24"/>
              </w:rPr>
              <w:br/>
            </w:r>
          </w:p>
          <w:p w:rsidR="00A748DE" w:rsidRPr="00E67441" w:rsidRDefault="00A748DE" w:rsidP="00A748DE">
            <w:pPr>
              <w:tabs>
                <w:tab w:val="left" w:pos="2164"/>
              </w:tabs>
              <w:spacing w:after="0" w:line="240" w:lineRule="auto"/>
              <w:rPr>
                <w:rFonts w:ascii="Times New Roman" w:hAnsi="Times New Roman" w:cs="Times New Roman"/>
                <w:i/>
                <w:iCs/>
                <w:color w:val="222222"/>
                <w:sz w:val="24"/>
                <w:szCs w:val="24"/>
              </w:rPr>
            </w:pPr>
          </w:p>
          <w:p w:rsidR="00A748DE" w:rsidRPr="00E67441" w:rsidRDefault="00A748DE" w:rsidP="00A748DE">
            <w:pPr>
              <w:tabs>
                <w:tab w:val="left" w:pos="2164"/>
              </w:tabs>
              <w:spacing w:after="0" w:line="240" w:lineRule="auto"/>
              <w:rPr>
                <w:rFonts w:ascii="Times New Roman" w:hAnsi="Times New Roman" w:cs="Times New Roman"/>
                <w:i/>
                <w:iCs/>
                <w:color w:val="222222"/>
                <w:sz w:val="24"/>
                <w:szCs w:val="24"/>
              </w:rPr>
            </w:pPr>
          </w:p>
          <w:p w:rsidR="00A748DE" w:rsidRPr="00E67441" w:rsidRDefault="00A748DE" w:rsidP="00A748DE">
            <w:pPr>
              <w:tabs>
                <w:tab w:val="left" w:pos="2164"/>
              </w:tabs>
              <w:spacing w:after="0" w:line="240" w:lineRule="auto"/>
              <w:rPr>
                <w:rFonts w:ascii="Times New Roman" w:hAnsi="Times New Roman" w:cs="Times New Roman"/>
                <w:i/>
                <w:iCs/>
                <w:color w:val="222222"/>
                <w:sz w:val="24"/>
                <w:szCs w:val="24"/>
              </w:rPr>
            </w:pPr>
          </w:p>
          <w:p w:rsidR="00A748DE" w:rsidRPr="00E67441" w:rsidRDefault="00A748DE" w:rsidP="00A748DE">
            <w:pPr>
              <w:tabs>
                <w:tab w:val="left" w:pos="2164"/>
              </w:tabs>
              <w:spacing w:after="0" w:line="240" w:lineRule="auto"/>
              <w:rPr>
                <w:rFonts w:ascii="Times New Roman" w:hAnsi="Times New Roman" w:cs="Times New Roman"/>
                <w:iCs/>
                <w:color w:val="222222"/>
                <w:sz w:val="24"/>
                <w:szCs w:val="24"/>
              </w:rPr>
            </w:pPr>
            <w:r w:rsidRPr="00E67441">
              <w:rPr>
                <w:rFonts w:ascii="Times New Roman" w:hAnsi="Times New Roman" w:cs="Times New Roman"/>
                <w:iCs/>
                <w:color w:val="222222"/>
                <w:sz w:val="24"/>
                <w:szCs w:val="24"/>
              </w:rPr>
              <w:lastRenderedPageBreak/>
              <w:t>(internetcím, a kibocsátó hatóság vagy testület, a dokumentáció pontos hivatkozási adatai):</w:t>
            </w:r>
          </w:p>
          <w:p w:rsidR="00A748DE" w:rsidRPr="00E67441" w:rsidRDefault="00A748DE" w:rsidP="00A748DE">
            <w:pPr>
              <w:tabs>
                <w:tab w:val="left" w:pos="2164"/>
              </w:tabs>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br/>
              <w:t>[......][......][......][......]</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lastRenderedPageBreak/>
              <w:t>Részvétel formája:</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Válasz:</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A gazdasági szereplő másokkal együtt vesz részt a közbeszerzési eljárásban?</w:t>
            </w:r>
            <w:r w:rsidRPr="00E67441">
              <w:rPr>
                <w:rFonts w:ascii="Times New Roman" w:hAnsi="Times New Roman" w:cs="Times New Roman"/>
                <w:color w:val="222222"/>
                <w:sz w:val="24"/>
                <w:szCs w:val="24"/>
                <w:vertAlign w:val="superscript"/>
              </w:rPr>
              <w:footnoteReference w:id="17"/>
            </w:r>
          </w:p>
        </w:tc>
        <w:tc>
          <w:tcPr>
            <w:tcW w:w="4601" w:type="dxa"/>
            <w:tcMar>
              <w:top w:w="30" w:type="dxa"/>
              <w:left w:w="60" w:type="dxa"/>
              <w:bottom w:w="30" w:type="dxa"/>
              <w:right w:w="60" w:type="dxa"/>
            </w:tcMar>
            <w:vAlign w:val="center"/>
          </w:tcPr>
          <w:p w:rsidR="00A748DE" w:rsidRPr="00E67441" w:rsidRDefault="00A748DE" w:rsidP="00A748DE">
            <w:pPr>
              <w:tabs>
                <w:tab w:val="left" w:pos="2178"/>
              </w:tabs>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position w:val="10"/>
                <w:sz w:val="24"/>
                <w:szCs w:val="24"/>
              </w:rPr>
              <w:t xml:space="preserve">[ ] Igen                        </w:t>
            </w:r>
            <w:proofErr w:type="gramStart"/>
            <w:r w:rsidRPr="00E67441">
              <w:rPr>
                <w:rFonts w:ascii="Times New Roman" w:hAnsi="Times New Roman" w:cs="Times New Roman"/>
                <w:color w:val="222222"/>
                <w:position w:val="10"/>
                <w:sz w:val="24"/>
                <w:szCs w:val="24"/>
              </w:rPr>
              <w:t>[ ]</w:t>
            </w:r>
            <w:proofErr w:type="gramEnd"/>
            <w:r w:rsidRPr="00E67441">
              <w:rPr>
                <w:rFonts w:ascii="Times New Roman" w:hAnsi="Times New Roman" w:cs="Times New Roman"/>
                <w:color w:val="222222"/>
                <w:position w:val="10"/>
                <w:sz w:val="24"/>
                <w:szCs w:val="24"/>
              </w:rPr>
              <w:t xml:space="preserve"> Nem</w:t>
            </w:r>
          </w:p>
        </w:tc>
      </w:tr>
      <w:tr w:rsidR="00A748DE" w:rsidRPr="00E67441" w:rsidTr="00E67441">
        <w:trPr>
          <w:tblCellSpacing w:w="0" w:type="dxa"/>
        </w:trPr>
        <w:tc>
          <w:tcPr>
            <w:tcW w:w="9202" w:type="dxa"/>
            <w:gridSpan w:val="2"/>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Ha igen</w:t>
            </w:r>
            <w:r w:rsidRPr="00E67441">
              <w:rPr>
                <w:rFonts w:ascii="Times New Roman" w:hAnsi="Times New Roman" w:cs="Times New Roman"/>
                <w:iCs/>
                <w:color w:val="222222"/>
                <w:sz w:val="24"/>
                <w:szCs w:val="24"/>
              </w:rPr>
              <w:t>, kérjük, biztosítsa, hogy a többi érintett külön egységes európai közbeszerzési dokumentum formanyomtatványt nyújtson be.</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Ha igen:</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a) </w:t>
            </w:r>
            <w:r w:rsidRPr="00E67441">
              <w:rPr>
                <w:rFonts w:ascii="Times New Roman" w:hAnsi="Times New Roman" w:cs="Times New Roman"/>
                <w:color w:val="222222"/>
                <w:sz w:val="24"/>
                <w:szCs w:val="24"/>
              </w:rPr>
              <w:t>Kérjük, adja meg a gazdasági szereplő csoportban betöltött szerepét (vezető, specifikus feladatokért felelős</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a)</w:t>
            </w:r>
            <w:r w:rsidRPr="00E67441">
              <w:rPr>
                <w:rFonts w:ascii="Times New Roman" w:hAnsi="Times New Roman" w:cs="Times New Roman"/>
                <w:color w:val="222222"/>
                <w:sz w:val="24"/>
                <w:szCs w:val="24"/>
              </w:rPr>
              <w:t>: [</w:t>
            </w:r>
            <w:proofErr w:type="gramStart"/>
            <w:r w:rsidRPr="00E67441">
              <w:rPr>
                <w:rFonts w:ascii="Times New Roman" w:hAnsi="Times New Roman" w:cs="Times New Roman"/>
                <w:color w:val="222222"/>
                <w:sz w:val="24"/>
                <w:szCs w:val="24"/>
              </w:rPr>
              <w:t>......</w:t>
            </w:r>
            <w:proofErr w:type="gramEnd"/>
            <w:r w:rsidRPr="00E67441">
              <w:rPr>
                <w:rFonts w:ascii="Times New Roman" w:hAnsi="Times New Roman" w:cs="Times New Roman"/>
                <w:color w:val="222222"/>
                <w:sz w:val="24"/>
                <w:szCs w:val="24"/>
              </w:rPr>
              <w:t>]</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b) </w:t>
            </w:r>
            <w:r w:rsidRPr="00E67441">
              <w:rPr>
                <w:rFonts w:ascii="Times New Roman" w:hAnsi="Times New Roman" w:cs="Times New Roman"/>
                <w:color w:val="222222"/>
                <w:sz w:val="24"/>
                <w:szCs w:val="24"/>
              </w:rPr>
              <w:t>Kérjük, adja meg, mely gazdasági szereplők a közbeszerzési eljárásban együtt részt vevő csoport tagjai:</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b)</w:t>
            </w:r>
            <w:r w:rsidRPr="00E67441">
              <w:rPr>
                <w:rFonts w:ascii="Times New Roman" w:hAnsi="Times New Roman" w:cs="Times New Roman"/>
                <w:color w:val="222222"/>
                <w:sz w:val="24"/>
                <w:szCs w:val="24"/>
              </w:rPr>
              <w:t>: [.</w:t>
            </w:r>
            <w:proofErr w:type="gramStart"/>
            <w:r w:rsidRPr="00E67441">
              <w:rPr>
                <w:rFonts w:ascii="Times New Roman" w:hAnsi="Times New Roman" w:cs="Times New Roman"/>
                <w:color w:val="222222"/>
                <w:sz w:val="24"/>
                <w:szCs w:val="24"/>
              </w:rPr>
              <w:t>.....</w:t>
            </w:r>
            <w:proofErr w:type="gramEnd"/>
            <w:r w:rsidRPr="00E67441">
              <w:rPr>
                <w:rFonts w:ascii="Times New Roman" w:hAnsi="Times New Roman" w:cs="Times New Roman"/>
                <w:color w:val="222222"/>
                <w:sz w:val="24"/>
                <w:szCs w:val="24"/>
              </w:rPr>
              <w:t>]</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c) </w:t>
            </w:r>
            <w:r w:rsidRPr="00E67441">
              <w:rPr>
                <w:rFonts w:ascii="Times New Roman" w:hAnsi="Times New Roman" w:cs="Times New Roman"/>
                <w:color w:val="222222"/>
                <w:sz w:val="24"/>
                <w:szCs w:val="24"/>
              </w:rPr>
              <w:t>Adott esetben a részt vevő csoport neve:</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c)</w:t>
            </w:r>
            <w:r w:rsidRPr="00E67441">
              <w:rPr>
                <w:rFonts w:ascii="Times New Roman" w:hAnsi="Times New Roman" w:cs="Times New Roman"/>
                <w:color w:val="222222"/>
                <w:sz w:val="24"/>
                <w:szCs w:val="24"/>
              </w:rPr>
              <w:t>: [.</w:t>
            </w:r>
            <w:proofErr w:type="gramStart"/>
            <w:r w:rsidRPr="00E67441">
              <w:rPr>
                <w:rFonts w:ascii="Times New Roman" w:hAnsi="Times New Roman" w:cs="Times New Roman"/>
                <w:color w:val="222222"/>
                <w:sz w:val="24"/>
                <w:szCs w:val="24"/>
              </w:rPr>
              <w:t>.....</w:t>
            </w:r>
            <w:proofErr w:type="gramEnd"/>
            <w:r w:rsidRPr="00E67441">
              <w:rPr>
                <w:rFonts w:ascii="Times New Roman" w:hAnsi="Times New Roman" w:cs="Times New Roman"/>
                <w:color w:val="222222"/>
                <w:sz w:val="24"/>
                <w:szCs w:val="24"/>
              </w:rPr>
              <w:t>]</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Részek</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Válasz:</w:t>
            </w:r>
          </w:p>
        </w:tc>
      </w:tr>
      <w:tr w:rsidR="00A748DE" w:rsidRPr="00E67441" w:rsidTr="00E67441">
        <w:trPr>
          <w:tblCellSpacing w:w="0" w:type="dxa"/>
        </w:trPr>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w:t>
            </w:r>
          </w:p>
        </w:tc>
      </w:tr>
    </w:tbl>
    <w:p w:rsidR="00A748DE" w:rsidRPr="00E67441" w:rsidRDefault="00A748DE" w:rsidP="00A748DE">
      <w:pPr>
        <w:spacing w:after="0" w:line="240" w:lineRule="auto"/>
        <w:outlineLvl w:val="4"/>
        <w:rPr>
          <w:rFonts w:ascii="Times New Roman" w:hAnsi="Times New Roman" w:cs="Times New Roman"/>
          <w:b/>
          <w:bCs/>
          <w:i/>
          <w:iCs/>
          <w:color w:val="222222"/>
          <w:sz w:val="24"/>
          <w:szCs w:val="24"/>
        </w:rPr>
      </w:pPr>
    </w:p>
    <w:p w:rsidR="00A748DE" w:rsidRPr="00E67441" w:rsidRDefault="00A748DE" w:rsidP="00A748DE">
      <w:pPr>
        <w:spacing w:after="0" w:line="240" w:lineRule="auto"/>
        <w:jc w:val="center"/>
        <w:outlineLvl w:val="4"/>
        <w:rPr>
          <w:rFonts w:ascii="Times New Roman" w:hAnsi="Times New Roman" w:cs="Times New Roman"/>
          <w:bCs/>
          <w:iCs/>
          <w:color w:val="222222"/>
          <w:sz w:val="24"/>
          <w:szCs w:val="24"/>
        </w:rPr>
      </w:pPr>
      <w:r w:rsidRPr="00E67441">
        <w:rPr>
          <w:rFonts w:ascii="Times New Roman" w:hAnsi="Times New Roman" w:cs="Times New Roman"/>
          <w:bCs/>
          <w:iCs/>
          <w:color w:val="222222"/>
          <w:sz w:val="24"/>
          <w:szCs w:val="24"/>
        </w:rPr>
        <w:t>B: A GAZDASÁGI SZEREPLŐ KÉPVISELŐIRE VONATKOZÓ INFORMÁCIÓK</w:t>
      </w:r>
    </w:p>
    <w:p w:rsidR="00A748DE" w:rsidRPr="00E67441" w:rsidRDefault="00A748DE" w:rsidP="00A748DE">
      <w:pPr>
        <w:spacing w:after="0" w:line="240" w:lineRule="auto"/>
        <w:rPr>
          <w:rFonts w:ascii="Times New Roman" w:hAnsi="Times New Roman" w:cs="Times New Roman"/>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748DE" w:rsidRPr="00E67441" w:rsidTr="00E67441">
        <w:trPr>
          <w:tblCellSpacing w:w="0" w:type="dxa"/>
        </w:trPr>
        <w:tc>
          <w:tcPr>
            <w:tcW w:w="9202" w:type="dxa"/>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Adott esetben adja meg azon személyek nevét és címét, akik a jelen közbeszerzési eljárásban jogosultak képviselni a gazdasági szereplőt:</w:t>
            </w:r>
          </w:p>
        </w:tc>
      </w:tr>
    </w:tbl>
    <w:p w:rsidR="00A748DE" w:rsidRPr="00E67441" w:rsidRDefault="00A748DE" w:rsidP="00A748DE">
      <w:pPr>
        <w:spacing w:after="0" w:line="240" w:lineRule="auto"/>
        <w:outlineLvl w:val="4"/>
        <w:rPr>
          <w:rFonts w:ascii="Times New Roman" w:hAnsi="Times New Roman" w:cs="Times New Roman"/>
          <w:b/>
          <w:bCs/>
          <w:i/>
          <w:i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A748DE" w:rsidRPr="00E67441" w:rsidTr="00E67441">
        <w:trPr>
          <w:tblCellSpacing w:w="0" w:type="dxa"/>
        </w:trPr>
        <w:tc>
          <w:tcPr>
            <w:tcW w:w="4568"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Képviselet, ha van:</w:t>
            </w:r>
          </w:p>
        </w:tc>
        <w:tc>
          <w:tcPr>
            <w:tcW w:w="4634"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Válasz:</w:t>
            </w:r>
          </w:p>
        </w:tc>
      </w:tr>
      <w:tr w:rsidR="00A748DE" w:rsidRPr="00E67441" w:rsidTr="00E67441">
        <w:trPr>
          <w:tblCellSpacing w:w="0" w:type="dxa"/>
        </w:trPr>
        <w:tc>
          <w:tcPr>
            <w:tcW w:w="4568"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Teljes név;</w:t>
            </w:r>
            <w:r w:rsidRPr="00E67441">
              <w:rPr>
                <w:rFonts w:ascii="Times New Roman" w:hAnsi="Times New Roman" w:cs="Times New Roman"/>
                <w:color w:val="222222"/>
                <w:sz w:val="24"/>
                <w:szCs w:val="24"/>
              </w:rPr>
              <w:br/>
              <w:t>a születési idő és hely, ha szükséges:</w:t>
            </w:r>
          </w:p>
        </w:tc>
        <w:tc>
          <w:tcPr>
            <w:tcW w:w="4634"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w:t>
            </w:r>
            <w:r w:rsidRPr="00E67441">
              <w:rPr>
                <w:rFonts w:ascii="Times New Roman" w:hAnsi="Times New Roman" w:cs="Times New Roman"/>
                <w:color w:val="222222"/>
                <w:sz w:val="24"/>
                <w:szCs w:val="24"/>
              </w:rPr>
              <w:br/>
              <w:t>[......]</w:t>
            </w:r>
          </w:p>
        </w:tc>
      </w:tr>
      <w:tr w:rsidR="00A748DE" w:rsidRPr="00E67441" w:rsidTr="00E67441">
        <w:trPr>
          <w:tblCellSpacing w:w="0" w:type="dxa"/>
        </w:trPr>
        <w:tc>
          <w:tcPr>
            <w:tcW w:w="4568"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Beosztás/milyen minőségben jár el:</w:t>
            </w:r>
          </w:p>
        </w:tc>
        <w:tc>
          <w:tcPr>
            <w:tcW w:w="4634"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568"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Postai cím:</w:t>
            </w:r>
          </w:p>
        </w:tc>
        <w:tc>
          <w:tcPr>
            <w:tcW w:w="4634"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568"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Telefon:</w:t>
            </w:r>
          </w:p>
        </w:tc>
        <w:tc>
          <w:tcPr>
            <w:tcW w:w="4634"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568"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E-mail cím:</w:t>
            </w:r>
          </w:p>
        </w:tc>
        <w:tc>
          <w:tcPr>
            <w:tcW w:w="4634"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568"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bl>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spacing w:after="0" w:line="240" w:lineRule="auto"/>
        <w:jc w:val="center"/>
        <w:outlineLvl w:val="4"/>
        <w:rPr>
          <w:rFonts w:ascii="Times New Roman" w:hAnsi="Times New Roman" w:cs="Times New Roman"/>
          <w:bCs/>
          <w:iCs/>
          <w:color w:val="222222"/>
          <w:sz w:val="24"/>
          <w:szCs w:val="24"/>
        </w:rPr>
      </w:pPr>
      <w:r w:rsidRPr="00E67441">
        <w:rPr>
          <w:rFonts w:ascii="Times New Roman" w:hAnsi="Times New Roman" w:cs="Times New Roman"/>
          <w:bCs/>
          <w:iCs/>
          <w:color w:val="222222"/>
          <w:sz w:val="24"/>
          <w:szCs w:val="24"/>
        </w:rPr>
        <w:t>C: MÁS SZERVEZETEK KAPACITÁSAINAK IGÉNYBEVÉTELÉRE VONATKOZÓ INFORMÁCIÓK</w:t>
      </w:r>
    </w:p>
    <w:p w:rsidR="00A748DE" w:rsidRPr="00E67441" w:rsidRDefault="00A748DE" w:rsidP="00A748DE">
      <w:pPr>
        <w:spacing w:after="0" w:line="240" w:lineRule="auto"/>
        <w:rPr>
          <w:rFonts w:ascii="Times New Roman" w:hAnsi="Times New Roman" w:cs="Times New Roman"/>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A748DE" w:rsidRPr="00E67441" w:rsidTr="00E67441">
        <w:trPr>
          <w:tblCellSpacing w:w="0" w:type="dxa"/>
        </w:trPr>
        <w:tc>
          <w:tcPr>
            <w:tcW w:w="4567"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Igénybevétel:</w:t>
            </w:r>
          </w:p>
        </w:tc>
        <w:tc>
          <w:tcPr>
            <w:tcW w:w="4635"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Válasz:</w:t>
            </w:r>
          </w:p>
        </w:tc>
      </w:tr>
      <w:tr w:rsidR="00A748DE" w:rsidRPr="00E67441" w:rsidTr="00E67441">
        <w:trPr>
          <w:tblCellSpacing w:w="0" w:type="dxa"/>
        </w:trPr>
        <w:tc>
          <w:tcPr>
            <w:tcW w:w="4567"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lastRenderedPageBreak/>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A748DE" w:rsidRPr="00E67441" w:rsidRDefault="00A748DE" w:rsidP="00A748DE">
            <w:pPr>
              <w:tabs>
                <w:tab w:val="left" w:pos="2237"/>
              </w:tabs>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]Igen                          </w:t>
            </w:r>
            <w:proofErr w:type="gramStart"/>
            <w:r w:rsidRPr="00E67441">
              <w:rPr>
                <w:rFonts w:ascii="Times New Roman" w:hAnsi="Times New Roman" w:cs="Times New Roman"/>
                <w:color w:val="222222"/>
                <w:sz w:val="24"/>
                <w:szCs w:val="24"/>
              </w:rPr>
              <w:t>[ ]Nem</w:t>
            </w:r>
            <w:proofErr w:type="gramEnd"/>
          </w:p>
        </w:tc>
      </w:tr>
    </w:tbl>
    <w:p w:rsidR="00A748DE" w:rsidRPr="00E67441" w:rsidRDefault="00A748DE" w:rsidP="00A748DE">
      <w:pPr>
        <w:spacing w:after="0" w:line="240" w:lineRule="auto"/>
        <w:outlineLvl w:val="4"/>
        <w:rPr>
          <w:rFonts w:ascii="Times New Roman" w:hAnsi="Times New Roman" w:cs="Times New Roman"/>
          <w:b/>
          <w:bCs/>
          <w:i/>
          <w:i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748DE" w:rsidRPr="00E67441" w:rsidTr="00E67441">
        <w:trPr>
          <w:tblCellSpacing w:w="0" w:type="dxa"/>
        </w:trPr>
        <w:tc>
          <w:tcPr>
            <w:tcW w:w="9202" w:type="dxa"/>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iCs/>
                <w:color w:val="222222"/>
                <w:sz w:val="24"/>
                <w:szCs w:val="24"/>
              </w:rPr>
            </w:pPr>
            <w:r w:rsidRPr="00E67441">
              <w:rPr>
                <w:rFonts w:ascii="Times New Roman" w:hAnsi="Times New Roman" w:cs="Times New Roman"/>
                <w:b/>
                <w:bCs/>
                <w:iCs/>
                <w:color w:val="222222"/>
                <w:sz w:val="24"/>
                <w:szCs w:val="24"/>
              </w:rPr>
              <w:t>Amennyiben igen</w:t>
            </w:r>
            <w:r w:rsidRPr="00E67441">
              <w:rPr>
                <w:rFonts w:ascii="Times New Roman" w:hAnsi="Times New Roman" w:cs="Times New Roman"/>
                <w:iCs/>
                <w:color w:val="222222"/>
                <w:sz w:val="24"/>
                <w:szCs w:val="24"/>
              </w:rPr>
              <w:t xml:space="preserve">, </w:t>
            </w:r>
            <w:r w:rsidRPr="00E67441">
              <w:rPr>
                <w:rFonts w:ascii="Times New Roman" w:hAnsi="Times New Roman" w:cs="Times New Roman"/>
                <w:b/>
                <w:bCs/>
                <w:iCs/>
                <w:color w:val="222222"/>
                <w:sz w:val="24"/>
                <w:szCs w:val="24"/>
              </w:rPr>
              <w:t xml:space="preserve">minden </w:t>
            </w:r>
            <w:r w:rsidRPr="00E67441">
              <w:rPr>
                <w:rFonts w:ascii="Times New Roman" w:hAnsi="Times New Roman" w:cs="Times New Roman"/>
                <w:iCs/>
                <w:color w:val="222222"/>
                <w:sz w:val="24"/>
                <w:szCs w:val="24"/>
              </w:rPr>
              <w:t xml:space="preserve">egyes érintett szervezetre vonatkozóan külön egységes európai közbeszerzési dokumentumban adja meg az </w:t>
            </w:r>
            <w:r w:rsidRPr="00E67441">
              <w:rPr>
                <w:rFonts w:ascii="Times New Roman" w:hAnsi="Times New Roman" w:cs="Times New Roman"/>
                <w:b/>
                <w:bCs/>
                <w:iCs/>
                <w:color w:val="222222"/>
                <w:sz w:val="24"/>
                <w:szCs w:val="24"/>
              </w:rPr>
              <w:t xml:space="preserve">e rész </w:t>
            </w:r>
            <w:proofErr w:type="gramStart"/>
            <w:r w:rsidRPr="00E67441">
              <w:rPr>
                <w:rFonts w:ascii="Times New Roman" w:hAnsi="Times New Roman" w:cs="Times New Roman"/>
                <w:b/>
                <w:bCs/>
                <w:iCs/>
                <w:color w:val="222222"/>
                <w:sz w:val="24"/>
                <w:szCs w:val="24"/>
              </w:rPr>
              <w:t>A</w:t>
            </w:r>
            <w:proofErr w:type="gramEnd"/>
            <w:r w:rsidRPr="00E67441">
              <w:rPr>
                <w:rFonts w:ascii="Times New Roman" w:hAnsi="Times New Roman" w:cs="Times New Roman"/>
                <w:b/>
                <w:bCs/>
                <w:iCs/>
                <w:color w:val="222222"/>
                <w:sz w:val="24"/>
                <w:szCs w:val="24"/>
              </w:rPr>
              <w:t xml:space="preserve">. és B. szakaszában, valamint a III. részben </w:t>
            </w:r>
            <w:r w:rsidRPr="00E67441">
              <w:rPr>
                <w:rFonts w:ascii="Times New Roman" w:hAnsi="Times New Roman" w:cs="Times New Roman"/>
                <w:iCs/>
                <w:color w:val="222222"/>
                <w:sz w:val="24"/>
                <w:szCs w:val="24"/>
              </w:rPr>
              <w:t>meghatározott információkat, megfelelően kitöltve és az érintett szervezetek által aláírva.</w:t>
            </w:r>
          </w:p>
          <w:p w:rsidR="00A748DE" w:rsidRPr="00E67441" w:rsidRDefault="00A748DE" w:rsidP="00A748DE">
            <w:pPr>
              <w:spacing w:after="0" w:line="240" w:lineRule="auto"/>
              <w:jc w:val="both"/>
              <w:rPr>
                <w:rFonts w:ascii="Times New Roman" w:hAnsi="Times New Roman" w:cs="Times New Roman"/>
                <w:iCs/>
                <w:color w:val="222222"/>
                <w:sz w:val="24"/>
                <w:szCs w:val="24"/>
              </w:rPr>
            </w:pPr>
            <w:r w:rsidRPr="00E67441">
              <w:rPr>
                <w:rFonts w:ascii="Times New Roman" w:hAnsi="Times New Roman" w:cs="Times New Roman"/>
                <w:iCs/>
                <w:color w:val="222222"/>
                <w:sz w:val="24"/>
                <w:szCs w:val="24"/>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A748DE" w:rsidRPr="00E67441" w:rsidRDefault="00A748DE" w:rsidP="00A748DE">
            <w:p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iCs/>
                <w:color w:val="222222"/>
                <w:sz w:val="24"/>
                <w:szCs w:val="24"/>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E67441">
              <w:rPr>
                <w:rFonts w:ascii="Times New Roman" w:hAnsi="Times New Roman" w:cs="Times New Roman"/>
                <w:iCs/>
                <w:color w:val="222222"/>
                <w:sz w:val="24"/>
                <w:szCs w:val="24"/>
              </w:rPr>
              <w:t>is</w:t>
            </w:r>
            <w:r w:rsidRPr="00E67441">
              <w:rPr>
                <w:rFonts w:ascii="Times New Roman" w:hAnsi="Times New Roman" w:cs="Times New Roman"/>
                <w:iCs/>
                <w:color w:val="222222"/>
                <w:sz w:val="24"/>
                <w:szCs w:val="24"/>
                <w:vertAlign w:val="superscript"/>
              </w:rPr>
              <w:footnoteReference w:id="18"/>
            </w:r>
            <w:r w:rsidRPr="00E67441">
              <w:rPr>
                <w:rFonts w:ascii="Times New Roman" w:hAnsi="Times New Roman" w:cs="Times New Roman"/>
                <w:iCs/>
                <w:color w:val="222222"/>
                <w:sz w:val="24"/>
                <w:szCs w:val="24"/>
              </w:rPr>
              <w:t>.</w:t>
            </w:r>
            <w:proofErr w:type="gramEnd"/>
          </w:p>
        </w:tc>
      </w:tr>
    </w:tbl>
    <w:p w:rsidR="00A748DE" w:rsidRPr="00E67441" w:rsidRDefault="00A748DE" w:rsidP="00A748DE">
      <w:pPr>
        <w:spacing w:after="0" w:line="240" w:lineRule="auto"/>
        <w:outlineLvl w:val="4"/>
        <w:rPr>
          <w:rFonts w:ascii="Times New Roman" w:hAnsi="Times New Roman" w:cs="Times New Roman"/>
          <w:b/>
          <w:bCs/>
          <w:i/>
          <w:iCs/>
          <w:color w:val="222222"/>
          <w:sz w:val="24"/>
          <w:szCs w:val="24"/>
        </w:rPr>
      </w:pPr>
    </w:p>
    <w:p w:rsidR="00A748DE" w:rsidRPr="00E67441" w:rsidRDefault="00A748DE" w:rsidP="00A748DE">
      <w:pPr>
        <w:spacing w:after="0" w:line="240" w:lineRule="auto"/>
        <w:jc w:val="center"/>
        <w:outlineLvl w:val="4"/>
        <w:rPr>
          <w:rFonts w:ascii="Times New Roman" w:hAnsi="Times New Roman" w:cs="Times New Roman"/>
          <w:bCs/>
          <w:iCs/>
          <w:color w:val="222222"/>
          <w:sz w:val="24"/>
          <w:szCs w:val="24"/>
          <w:u w:val="single"/>
        </w:rPr>
      </w:pPr>
      <w:r w:rsidRPr="00E67441">
        <w:rPr>
          <w:rFonts w:ascii="Times New Roman" w:hAnsi="Times New Roman" w:cs="Times New Roman"/>
          <w:bCs/>
          <w:iCs/>
          <w:color w:val="222222"/>
          <w:sz w:val="24"/>
          <w:szCs w:val="24"/>
        </w:rPr>
        <w:t xml:space="preserve">D: Információk azokról az alvállalkozókról, akiknek kapacitásait a gazdasági szereplő </w:t>
      </w:r>
      <w:r w:rsidRPr="00E67441">
        <w:rPr>
          <w:rFonts w:ascii="Times New Roman" w:hAnsi="Times New Roman" w:cs="Times New Roman"/>
          <w:bCs/>
          <w:iCs/>
          <w:color w:val="222222"/>
          <w:sz w:val="24"/>
          <w:szCs w:val="24"/>
          <w:u w:val="single"/>
        </w:rPr>
        <w:t>nem veszi igénybe</w:t>
      </w:r>
    </w:p>
    <w:p w:rsidR="00A748DE" w:rsidRPr="00E67441" w:rsidRDefault="00A748DE" w:rsidP="00A748DE">
      <w:pPr>
        <w:spacing w:after="0" w:line="240" w:lineRule="auto"/>
        <w:rPr>
          <w:rFonts w:ascii="Times New Roman" w:hAnsi="Times New Roman" w:cs="Times New Roman"/>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748DE" w:rsidRPr="00E67441" w:rsidTr="00E67441">
        <w:trPr>
          <w:tblCellSpacing w:w="0" w:type="dxa"/>
        </w:trPr>
        <w:tc>
          <w:tcPr>
            <w:tcW w:w="9202" w:type="dxa"/>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(Ezt a szakaszt csak akkor kell kitölteni, ha az ajánlatkérő szerv vagy a közszolgáltató ajánlatkérő kifejezetten előírja ezt az információt.)</w:t>
            </w:r>
          </w:p>
        </w:tc>
      </w:tr>
    </w:tbl>
    <w:p w:rsidR="00A748DE" w:rsidRPr="00E67441" w:rsidRDefault="00A748DE" w:rsidP="00A748DE">
      <w:pPr>
        <w:keepNext/>
        <w:spacing w:after="0" w:line="240" w:lineRule="auto"/>
        <w:outlineLvl w:val="3"/>
        <w:rPr>
          <w:rFonts w:ascii="Times New Roman" w:hAnsi="Times New Roman" w:cs="Times New Roman"/>
          <w:b/>
          <w:b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A748DE" w:rsidRPr="00E67441" w:rsidTr="00E67441">
        <w:trPr>
          <w:tblCellSpacing w:w="0" w:type="dxa"/>
        </w:trPr>
        <w:tc>
          <w:tcPr>
            <w:tcW w:w="456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Alvállalkozás:</w:t>
            </w:r>
          </w:p>
        </w:tc>
        <w:tc>
          <w:tcPr>
            <w:tcW w:w="463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Válasz:</w:t>
            </w:r>
          </w:p>
        </w:tc>
      </w:tr>
      <w:tr w:rsidR="00A748DE" w:rsidRPr="00E67441" w:rsidTr="00E67441">
        <w:trPr>
          <w:tblCellSpacing w:w="0" w:type="dxa"/>
        </w:trPr>
        <w:tc>
          <w:tcPr>
            <w:tcW w:w="456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Szándékozik-e a gazdasági szereplő a szerződés bármely részét alvállalkozásba adni harmadik félnek?</w:t>
            </w:r>
          </w:p>
          <w:p w:rsidR="00A748DE" w:rsidRPr="00E67441" w:rsidRDefault="00A748DE" w:rsidP="00A748DE">
            <w:pPr>
              <w:spacing w:after="0" w:line="240" w:lineRule="auto"/>
              <w:rPr>
                <w:rFonts w:ascii="Times New Roman" w:hAnsi="Times New Roman" w:cs="Times New Roman"/>
                <w:color w:val="222222"/>
                <w:sz w:val="24"/>
                <w:szCs w:val="24"/>
              </w:rPr>
            </w:pPr>
          </w:p>
          <w:p w:rsidR="00A748DE" w:rsidRPr="00E67441" w:rsidRDefault="00A748DE" w:rsidP="00A748DE">
            <w:pPr>
              <w:spacing w:after="0" w:line="240" w:lineRule="auto"/>
              <w:rPr>
                <w:rFonts w:ascii="Times New Roman" w:hAnsi="Times New Roman" w:cs="Times New Roman"/>
                <w:color w:val="222222"/>
                <w:sz w:val="24"/>
                <w:szCs w:val="24"/>
              </w:rPr>
            </w:pPr>
          </w:p>
        </w:tc>
        <w:tc>
          <w:tcPr>
            <w:tcW w:w="463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]Igen                          </w:t>
            </w:r>
            <w:proofErr w:type="gramStart"/>
            <w:r w:rsidRPr="00E67441">
              <w:rPr>
                <w:rFonts w:ascii="Times New Roman" w:hAnsi="Times New Roman" w:cs="Times New Roman"/>
                <w:color w:val="222222"/>
                <w:sz w:val="24"/>
                <w:szCs w:val="24"/>
              </w:rPr>
              <w:t>[ ]Nem</w:t>
            </w:r>
            <w:proofErr w:type="gramEnd"/>
          </w:p>
          <w:p w:rsidR="00A748DE" w:rsidRPr="00E67441" w:rsidRDefault="00A748DE" w:rsidP="00A748DE">
            <w:pPr>
              <w:spacing w:after="0" w:line="240" w:lineRule="auto"/>
              <w:rPr>
                <w:rFonts w:ascii="Times New Roman" w:hAnsi="Times New Roman" w:cs="Times New Roman"/>
                <w:color w:val="222222"/>
                <w:sz w:val="24"/>
                <w:szCs w:val="24"/>
              </w:rPr>
            </w:pP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Ha </w:t>
            </w:r>
            <w:r w:rsidRPr="00E67441">
              <w:rPr>
                <w:rFonts w:ascii="Times New Roman" w:hAnsi="Times New Roman" w:cs="Times New Roman"/>
                <w:b/>
                <w:bCs/>
                <w:color w:val="222222"/>
                <w:sz w:val="24"/>
                <w:szCs w:val="24"/>
              </w:rPr>
              <w:t>igen, és amennyiben ismert</w:t>
            </w:r>
            <w:r w:rsidRPr="00E67441">
              <w:rPr>
                <w:rFonts w:ascii="Times New Roman" w:hAnsi="Times New Roman" w:cs="Times New Roman"/>
                <w:color w:val="222222"/>
                <w:sz w:val="24"/>
                <w:szCs w:val="24"/>
              </w:rPr>
              <w:t>, kérjük, sorolja fel a javasolt alvállalkozókat:</w:t>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bl>
    <w:p w:rsidR="00A748DE" w:rsidRPr="00E67441" w:rsidRDefault="00A748DE" w:rsidP="00A748DE">
      <w:pPr>
        <w:keepNext/>
        <w:spacing w:after="0" w:line="240" w:lineRule="auto"/>
        <w:outlineLvl w:val="3"/>
        <w:rPr>
          <w:rFonts w:ascii="Times New Roman" w:hAnsi="Times New Roman" w:cs="Times New Roman"/>
          <w:b/>
          <w:b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748DE" w:rsidRPr="00E67441" w:rsidTr="00E67441">
        <w:trPr>
          <w:tblCellSpacing w:w="0" w:type="dxa"/>
        </w:trPr>
        <w:tc>
          <w:tcPr>
            <w:tcW w:w="9202" w:type="dxa"/>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u w:val="single"/>
              </w:rPr>
              <w:t xml:space="preserve">Ha az ajánlatkérő szerv vagy a közszolgáltató ajánlatkérő kifejezetten kéri ezt az információt </w:t>
            </w:r>
            <w:r w:rsidRPr="00E67441">
              <w:rPr>
                <w:rFonts w:ascii="Times New Roman" w:hAnsi="Times New Roman" w:cs="Times New Roman"/>
                <w:b/>
                <w:bCs/>
                <w:iCs/>
                <w:color w:val="222222"/>
                <w:sz w:val="24"/>
                <w:szCs w:val="24"/>
              </w:rPr>
              <w:t xml:space="preserve">az e szakaszban lévő információn kívül, akkor </w:t>
            </w:r>
            <w:r w:rsidRPr="00E67441">
              <w:rPr>
                <w:rFonts w:ascii="Times New Roman" w:hAnsi="Times New Roman" w:cs="Times New Roman"/>
                <w:b/>
                <w:bCs/>
                <w:iCs/>
                <w:color w:val="222222"/>
                <w:sz w:val="24"/>
                <w:szCs w:val="24"/>
                <w:u w:val="single"/>
              </w:rPr>
              <w:t xml:space="preserve">kérjük, adja meg az e rész </w:t>
            </w:r>
            <w:proofErr w:type="gramStart"/>
            <w:r w:rsidRPr="00E67441">
              <w:rPr>
                <w:rFonts w:ascii="Times New Roman" w:hAnsi="Times New Roman" w:cs="Times New Roman"/>
                <w:b/>
                <w:bCs/>
                <w:iCs/>
                <w:color w:val="222222"/>
                <w:sz w:val="24"/>
                <w:szCs w:val="24"/>
                <w:u w:val="single"/>
              </w:rPr>
              <w:t>A</w:t>
            </w:r>
            <w:proofErr w:type="gramEnd"/>
            <w:r w:rsidRPr="00E67441">
              <w:rPr>
                <w:rFonts w:ascii="Times New Roman" w:hAnsi="Times New Roman" w:cs="Times New Roman"/>
                <w:b/>
                <w:bCs/>
                <w:iCs/>
                <w:color w:val="222222"/>
                <w:sz w:val="24"/>
                <w:szCs w:val="24"/>
                <w:u w:val="single"/>
              </w:rPr>
              <w:t>. és B. szakaszában és a III. részben előírt információt mindegyik érintett alvállalkozóra (alvállalkozói kategóriára) nézve.</w:t>
            </w:r>
          </w:p>
        </w:tc>
      </w:tr>
    </w:tbl>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keepNext/>
        <w:spacing w:after="0" w:line="240" w:lineRule="auto"/>
        <w:outlineLvl w:val="3"/>
        <w:rPr>
          <w:rFonts w:ascii="Times New Roman" w:hAnsi="Times New Roman" w:cs="Times New Roman"/>
          <w:b/>
          <w:bCs/>
          <w:color w:val="222222"/>
          <w:sz w:val="24"/>
          <w:szCs w:val="24"/>
        </w:rPr>
      </w:pPr>
    </w:p>
    <w:p w:rsidR="00A748DE" w:rsidRPr="00E67441" w:rsidRDefault="00A748DE" w:rsidP="00A748DE">
      <w:pPr>
        <w:keepNext/>
        <w:spacing w:after="0" w:line="240" w:lineRule="auto"/>
        <w:outlineLvl w:val="3"/>
        <w:rPr>
          <w:rFonts w:ascii="Times New Roman" w:hAnsi="Times New Roman" w:cs="Times New Roman"/>
          <w:b/>
          <w:bCs/>
          <w:color w:val="222222"/>
          <w:sz w:val="24"/>
          <w:szCs w:val="24"/>
        </w:rPr>
      </w:pPr>
    </w:p>
    <w:p w:rsidR="00A748DE" w:rsidRPr="00E67441" w:rsidRDefault="00A748DE" w:rsidP="00A748DE">
      <w:pPr>
        <w:keepNext/>
        <w:spacing w:after="0" w:line="240" w:lineRule="auto"/>
        <w:outlineLvl w:val="3"/>
        <w:rPr>
          <w:rFonts w:ascii="Times New Roman" w:hAnsi="Times New Roman" w:cs="Times New Roman"/>
          <w:b/>
          <w:bCs/>
          <w:color w:val="222222"/>
          <w:sz w:val="24"/>
          <w:szCs w:val="24"/>
        </w:rPr>
      </w:pPr>
    </w:p>
    <w:p w:rsidR="00A748DE" w:rsidRPr="00E67441" w:rsidRDefault="00A748DE" w:rsidP="00A748DE">
      <w:pPr>
        <w:keepNext/>
        <w:spacing w:after="0" w:line="240" w:lineRule="auto"/>
        <w:outlineLvl w:val="3"/>
        <w:rPr>
          <w:rFonts w:ascii="Times New Roman" w:hAnsi="Times New Roman" w:cs="Times New Roman"/>
          <w:b/>
          <w:bCs/>
          <w:color w:val="222222"/>
          <w:sz w:val="24"/>
          <w:szCs w:val="24"/>
        </w:rPr>
      </w:pPr>
    </w:p>
    <w:p w:rsidR="00A748DE" w:rsidRPr="00E67441" w:rsidRDefault="00A748DE" w:rsidP="00A748DE">
      <w:pPr>
        <w:spacing w:after="0" w:line="240" w:lineRule="auto"/>
        <w:rPr>
          <w:rFonts w:ascii="Times New Roman" w:hAnsi="Times New Roman" w:cs="Times New Roman"/>
          <w:b/>
          <w:bCs/>
          <w:color w:val="222222"/>
          <w:sz w:val="24"/>
          <w:szCs w:val="24"/>
        </w:rPr>
      </w:pPr>
      <w:r w:rsidRPr="00E67441">
        <w:rPr>
          <w:rFonts w:ascii="Times New Roman" w:hAnsi="Times New Roman" w:cs="Times New Roman"/>
          <w:color w:val="222222"/>
          <w:sz w:val="24"/>
          <w:szCs w:val="24"/>
        </w:rPr>
        <w:br w:type="page"/>
      </w:r>
    </w:p>
    <w:p w:rsidR="00A748DE" w:rsidRPr="00E67441" w:rsidRDefault="00A748DE" w:rsidP="00A748DE">
      <w:pPr>
        <w:keepNext/>
        <w:spacing w:after="0" w:line="240" w:lineRule="auto"/>
        <w:jc w:val="center"/>
        <w:outlineLvl w:val="3"/>
        <w:rPr>
          <w:rFonts w:ascii="Times New Roman" w:hAnsi="Times New Roman" w:cs="Times New Roman"/>
          <w:b/>
          <w:bCs/>
          <w:color w:val="222222"/>
          <w:sz w:val="24"/>
          <w:szCs w:val="24"/>
        </w:rPr>
      </w:pPr>
      <w:r w:rsidRPr="00E67441">
        <w:rPr>
          <w:rFonts w:ascii="Times New Roman" w:hAnsi="Times New Roman" w:cs="Times New Roman"/>
          <w:b/>
          <w:bCs/>
          <w:color w:val="222222"/>
          <w:sz w:val="24"/>
          <w:szCs w:val="24"/>
        </w:rPr>
        <w:lastRenderedPageBreak/>
        <w:t>III. rész: Kizárási okok</w:t>
      </w:r>
    </w:p>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spacing w:after="0" w:line="240" w:lineRule="auto"/>
        <w:jc w:val="center"/>
        <w:outlineLvl w:val="4"/>
        <w:rPr>
          <w:rFonts w:ascii="Times New Roman" w:hAnsi="Times New Roman" w:cs="Times New Roman"/>
          <w:bCs/>
          <w:iCs/>
          <w:color w:val="222222"/>
          <w:sz w:val="24"/>
          <w:szCs w:val="24"/>
        </w:rPr>
      </w:pPr>
      <w:proofErr w:type="gramStart"/>
      <w:r w:rsidRPr="00E67441">
        <w:rPr>
          <w:rFonts w:ascii="Times New Roman" w:hAnsi="Times New Roman" w:cs="Times New Roman"/>
          <w:bCs/>
          <w:iCs/>
          <w:color w:val="222222"/>
          <w:sz w:val="24"/>
          <w:szCs w:val="24"/>
        </w:rPr>
        <w:t>A</w:t>
      </w:r>
      <w:proofErr w:type="gramEnd"/>
      <w:r w:rsidRPr="00E67441">
        <w:rPr>
          <w:rFonts w:ascii="Times New Roman" w:hAnsi="Times New Roman" w:cs="Times New Roman"/>
          <w:bCs/>
          <w:iCs/>
          <w:color w:val="222222"/>
          <w:sz w:val="24"/>
          <w:szCs w:val="24"/>
        </w:rPr>
        <w:t>: BÜNTETŐELJÁRÁSBAN HOZOTT ÍTÉLETEKKEL KAPCSOLATOS OKOK</w:t>
      </w:r>
    </w:p>
    <w:p w:rsidR="00A748DE" w:rsidRPr="00E67441" w:rsidRDefault="00A748DE" w:rsidP="00A748DE">
      <w:pPr>
        <w:spacing w:after="0" w:line="240" w:lineRule="auto"/>
        <w:rPr>
          <w:rFonts w:ascii="Times New Roman" w:hAnsi="Times New Roman" w:cs="Times New Roman"/>
          <w:sz w:val="24"/>
          <w:szCs w:val="24"/>
        </w:rPr>
      </w:pPr>
    </w:p>
    <w:tbl>
      <w:tblPr>
        <w:tblW w:w="5000" w:type="pct"/>
        <w:tblCellSpacing w:w="0" w:type="dxa"/>
        <w:tblCellMar>
          <w:left w:w="0" w:type="dxa"/>
          <w:right w:w="0" w:type="dxa"/>
        </w:tblCellMar>
        <w:tblLook w:val="00A0" w:firstRow="1" w:lastRow="0" w:firstColumn="1" w:lastColumn="0" w:noHBand="0" w:noVBand="0"/>
      </w:tblPr>
      <w:tblGrid>
        <w:gridCol w:w="9321"/>
      </w:tblGrid>
      <w:tr w:rsidR="00A748DE" w:rsidRPr="00E67441" w:rsidTr="00E67441">
        <w:trPr>
          <w:tblCellSpacing w:w="0" w:type="dxa"/>
        </w:trPr>
        <w:tc>
          <w:tcPr>
            <w:tcW w:w="9202" w:type="dxa"/>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iCs/>
                <w:color w:val="222222"/>
                <w:sz w:val="24"/>
                <w:szCs w:val="24"/>
              </w:rPr>
            </w:pPr>
            <w:r w:rsidRPr="00E67441">
              <w:rPr>
                <w:rFonts w:ascii="Times New Roman" w:hAnsi="Times New Roman" w:cs="Times New Roman"/>
                <w:iCs/>
                <w:color w:val="222222"/>
                <w:sz w:val="24"/>
                <w:szCs w:val="24"/>
              </w:rPr>
              <w:t>A 2014/24/EU irányelv 57. cikkének (1) bekezdése a következő kizárási okokat határozza meg:</w:t>
            </w:r>
          </w:p>
          <w:p w:rsidR="00A748DE" w:rsidRPr="00E67441" w:rsidRDefault="00A748DE" w:rsidP="00A748DE">
            <w:pPr>
              <w:numPr>
                <w:ilvl w:val="0"/>
                <w:numId w:val="18"/>
              </w:num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bCs/>
                <w:iCs/>
                <w:color w:val="222222"/>
                <w:sz w:val="24"/>
                <w:szCs w:val="24"/>
              </w:rPr>
              <w:t xml:space="preserve">Bűnszervezetben </w:t>
            </w:r>
            <w:r w:rsidRPr="00E67441">
              <w:rPr>
                <w:rFonts w:ascii="Times New Roman" w:hAnsi="Times New Roman" w:cs="Times New Roman"/>
                <w:iCs/>
                <w:color w:val="222222"/>
                <w:sz w:val="24"/>
                <w:szCs w:val="24"/>
              </w:rPr>
              <w:t xml:space="preserve">való </w:t>
            </w:r>
            <w:proofErr w:type="gramStart"/>
            <w:r w:rsidRPr="00E67441">
              <w:rPr>
                <w:rFonts w:ascii="Times New Roman" w:hAnsi="Times New Roman" w:cs="Times New Roman"/>
                <w:iCs/>
                <w:color w:val="222222"/>
                <w:sz w:val="24"/>
                <w:szCs w:val="24"/>
              </w:rPr>
              <w:t>részvétel</w:t>
            </w:r>
            <w:r w:rsidRPr="00E67441">
              <w:rPr>
                <w:rFonts w:ascii="Times New Roman" w:hAnsi="Times New Roman" w:cs="Times New Roman"/>
                <w:iCs/>
                <w:color w:val="222222"/>
                <w:sz w:val="24"/>
                <w:szCs w:val="24"/>
                <w:vertAlign w:val="superscript"/>
              </w:rPr>
              <w:footnoteReference w:id="19"/>
            </w:r>
            <w:r w:rsidRPr="00E67441">
              <w:rPr>
                <w:rFonts w:ascii="Times New Roman" w:hAnsi="Times New Roman" w:cs="Times New Roman"/>
                <w:iCs/>
                <w:color w:val="222222"/>
                <w:sz w:val="24"/>
                <w:szCs w:val="24"/>
              </w:rPr>
              <w:t>;</w:t>
            </w:r>
            <w:proofErr w:type="gramEnd"/>
          </w:p>
          <w:p w:rsidR="00A748DE" w:rsidRPr="00E67441" w:rsidRDefault="00A748DE" w:rsidP="00A748DE">
            <w:pPr>
              <w:numPr>
                <w:ilvl w:val="0"/>
                <w:numId w:val="18"/>
              </w:numPr>
              <w:spacing w:after="0" w:line="240" w:lineRule="auto"/>
              <w:jc w:val="both"/>
              <w:rPr>
                <w:rFonts w:ascii="Times New Roman" w:hAnsi="Times New Roman" w:cs="Times New Roman"/>
                <w:color w:val="222222"/>
                <w:sz w:val="24"/>
                <w:szCs w:val="24"/>
              </w:rPr>
            </w:pPr>
            <w:proofErr w:type="gramStart"/>
            <w:r w:rsidRPr="00E67441">
              <w:rPr>
                <w:rFonts w:ascii="Times New Roman" w:hAnsi="Times New Roman" w:cs="Times New Roman"/>
                <w:bCs/>
                <w:iCs/>
                <w:color w:val="222222"/>
                <w:sz w:val="24"/>
                <w:szCs w:val="24"/>
              </w:rPr>
              <w:t>Korrupció</w:t>
            </w:r>
            <w:r w:rsidRPr="00E67441">
              <w:rPr>
                <w:rFonts w:ascii="Times New Roman" w:hAnsi="Times New Roman" w:cs="Times New Roman"/>
                <w:bCs/>
                <w:iCs/>
                <w:color w:val="222222"/>
                <w:sz w:val="24"/>
                <w:szCs w:val="24"/>
                <w:vertAlign w:val="superscript"/>
              </w:rPr>
              <w:footnoteReference w:id="20"/>
            </w:r>
            <w:r w:rsidRPr="00E67441">
              <w:rPr>
                <w:rFonts w:ascii="Times New Roman" w:hAnsi="Times New Roman" w:cs="Times New Roman"/>
                <w:bCs/>
                <w:iCs/>
                <w:color w:val="222222"/>
                <w:sz w:val="24"/>
                <w:szCs w:val="24"/>
              </w:rPr>
              <w:t>;</w:t>
            </w:r>
            <w:proofErr w:type="gramEnd"/>
          </w:p>
          <w:p w:rsidR="00A748DE" w:rsidRPr="00E67441" w:rsidRDefault="00A748DE" w:rsidP="00A748DE">
            <w:pPr>
              <w:numPr>
                <w:ilvl w:val="0"/>
                <w:numId w:val="18"/>
              </w:numPr>
              <w:spacing w:after="0" w:line="240" w:lineRule="auto"/>
              <w:jc w:val="both"/>
              <w:rPr>
                <w:rFonts w:ascii="Times New Roman" w:hAnsi="Times New Roman" w:cs="Times New Roman"/>
                <w:color w:val="222222"/>
                <w:sz w:val="24"/>
                <w:szCs w:val="24"/>
              </w:rPr>
            </w:pPr>
            <w:proofErr w:type="gramStart"/>
            <w:r w:rsidRPr="00E67441">
              <w:rPr>
                <w:rFonts w:ascii="Times New Roman" w:hAnsi="Times New Roman" w:cs="Times New Roman"/>
                <w:bCs/>
                <w:iCs/>
                <w:color w:val="222222"/>
                <w:sz w:val="24"/>
                <w:szCs w:val="24"/>
              </w:rPr>
              <w:t>Csalás</w:t>
            </w:r>
            <w:r w:rsidRPr="00E67441">
              <w:rPr>
                <w:rFonts w:ascii="Times New Roman" w:hAnsi="Times New Roman" w:cs="Times New Roman"/>
                <w:bCs/>
                <w:iCs/>
                <w:color w:val="222222"/>
                <w:sz w:val="24"/>
                <w:szCs w:val="24"/>
                <w:vertAlign w:val="superscript"/>
              </w:rPr>
              <w:footnoteReference w:id="21"/>
            </w:r>
            <w:r w:rsidRPr="00E67441">
              <w:rPr>
                <w:rFonts w:ascii="Times New Roman" w:hAnsi="Times New Roman" w:cs="Times New Roman"/>
                <w:bCs/>
                <w:iCs/>
                <w:color w:val="222222"/>
                <w:sz w:val="24"/>
                <w:szCs w:val="24"/>
              </w:rPr>
              <w:t>;</w:t>
            </w:r>
            <w:proofErr w:type="gramEnd"/>
          </w:p>
          <w:p w:rsidR="00A748DE" w:rsidRPr="00E67441" w:rsidRDefault="00A748DE" w:rsidP="00A748DE">
            <w:pPr>
              <w:numPr>
                <w:ilvl w:val="0"/>
                <w:numId w:val="18"/>
              </w:num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bCs/>
                <w:iCs/>
                <w:color w:val="222222"/>
                <w:sz w:val="24"/>
                <w:szCs w:val="24"/>
              </w:rPr>
              <w:t xml:space="preserve">Terrorista bűncselekmény vagy terrorista csoporthoz kapcsolódó </w:t>
            </w:r>
            <w:proofErr w:type="gramStart"/>
            <w:r w:rsidRPr="00E67441">
              <w:rPr>
                <w:rFonts w:ascii="Times New Roman" w:hAnsi="Times New Roman" w:cs="Times New Roman"/>
                <w:bCs/>
                <w:iCs/>
                <w:color w:val="222222"/>
                <w:sz w:val="24"/>
                <w:szCs w:val="24"/>
              </w:rPr>
              <w:t>bűncselekmény</w:t>
            </w:r>
            <w:r w:rsidRPr="00E67441">
              <w:rPr>
                <w:rFonts w:ascii="Times New Roman" w:hAnsi="Times New Roman" w:cs="Times New Roman"/>
                <w:bCs/>
                <w:iCs/>
                <w:color w:val="222222"/>
                <w:sz w:val="24"/>
                <w:szCs w:val="24"/>
                <w:vertAlign w:val="superscript"/>
              </w:rPr>
              <w:footnoteReference w:id="22"/>
            </w:r>
            <w:r w:rsidRPr="00E67441">
              <w:rPr>
                <w:rFonts w:ascii="Times New Roman" w:hAnsi="Times New Roman" w:cs="Times New Roman"/>
                <w:bCs/>
                <w:iCs/>
                <w:color w:val="222222"/>
                <w:sz w:val="24"/>
                <w:szCs w:val="24"/>
              </w:rPr>
              <w:t>;</w:t>
            </w:r>
            <w:proofErr w:type="gramEnd"/>
          </w:p>
          <w:p w:rsidR="00A748DE" w:rsidRPr="00E67441" w:rsidRDefault="00A748DE" w:rsidP="00A748DE">
            <w:pPr>
              <w:numPr>
                <w:ilvl w:val="0"/>
                <w:numId w:val="18"/>
              </w:num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bCs/>
                <w:iCs/>
                <w:color w:val="222222"/>
                <w:sz w:val="24"/>
                <w:szCs w:val="24"/>
              </w:rPr>
              <w:t xml:space="preserve">Pénzmosás vagy terrorizmus </w:t>
            </w:r>
            <w:proofErr w:type="gramStart"/>
            <w:r w:rsidRPr="00E67441">
              <w:rPr>
                <w:rFonts w:ascii="Times New Roman" w:hAnsi="Times New Roman" w:cs="Times New Roman"/>
                <w:bCs/>
                <w:iCs/>
                <w:color w:val="222222"/>
                <w:sz w:val="24"/>
                <w:szCs w:val="24"/>
              </w:rPr>
              <w:t>finanszírozása</w:t>
            </w:r>
            <w:r w:rsidRPr="00E67441">
              <w:rPr>
                <w:rFonts w:ascii="Times New Roman" w:hAnsi="Times New Roman" w:cs="Times New Roman"/>
                <w:bCs/>
                <w:iCs/>
                <w:color w:val="222222"/>
                <w:sz w:val="24"/>
                <w:szCs w:val="24"/>
                <w:vertAlign w:val="superscript"/>
              </w:rPr>
              <w:footnoteReference w:id="23"/>
            </w:r>
            <w:r w:rsidRPr="00E67441">
              <w:rPr>
                <w:rFonts w:ascii="Times New Roman" w:hAnsi="Times New Roman" w:cs="Times New Roman"/>
                <w:bCs/>
                <w:iCs/>
                <w:color w:val="222222"/>
                <w:sz w:val="24"/>
                <w:szCs w:val="24"/>
              </w:rPr>
              <w:t>;</w:t>
            </w:r>
            <w:proofErr w:type="gramEnd"/>
          </w:p>
          <w:p w:rsidR="00A748DE" w:rsidRPr="00E67441" w:rsidRDefault="00A748DE" w:rsidP="00A748DE">
            <w:pPr>
              <w:numPr>
                <w:ilvl w:val="0"/>
                <w:numId w:val="18"/>
              </w:num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bCs/>
                <w:iCs/>
                <w:color w:val="222222"/>
                <w:sz w:val="24"/>
                <w:szCs w:val="24"/>
              </w:rPr>
              <w:t xml:space="preserve">Gyermekmunka és az emberkereskedelem </w:t>
            </w:r>
            <w:r w:rsidRPr="00E67441">
              <w:rPr>
                <w:rFonts w:ascii="Times New Roman" w:hAnsi="Times New Roman" w:cs="Times New Roman"/>
                <w:iCs/>
                <w:color w:val="222222"/>
                <w:sz w:val="24"/>
                <w:szCs w:val="24"/>
              </w:rPr>
              <w:t>más formái</w:t>
            </w:r>
            <w:r w:rsidRPr="00E67441">
              <w:rPr>
                <w:rFonts w:ascii="Times New Roman" w:hAnsi="Times New Roman" w:cs="Times New Roman"/>
                <w:iCs/>
                <w:color w:val="222222"/>
                <w:sz w:val="24"/>
                <w:szCs w:val="24"/>
                <w:vertAlign w:val="superscript"/>
              </w:rPr>
              <w:footnoteReference w:id="24"/>
            </w:r>
          </w:p>
        </w:tc>
      </w:tr>
    </w:tbl>
    <w:p w:rsidR="00A748DE" w:rsidRPr="00E67441" w:rsidRDefault="00A748DE" w:rsidP="00A748DE">
      <w:pPr>
        <w:spacing w:after="0" w:line="240" w:lineRule="auto"/>
        <w:outlineLvl w:val="4"/>
        <w:rPr>
          <w:rFonts w:ascii="Times New Roman" w:hAnsi="Times New Roman" w:cs="Times New Roman"/>
          <w:b/>
          <w:bCs/>
          <w:i/>
          <w:i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A748DE" w:rsidRPr="00E67441" w:rsidTr="00E67441">
        <w:trPr>
          <w:tblCellSpacing w:w="0" w:type="dxa"/>
        </w:trPr>
        <w:tc>
          <w:tcPr>
            <w:tcW w:w="446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Válasz:</w:t>
            </w:r>
          </w:p>
        </w:tc>
      </w:tr>
      <w:tr w:rsidR="00A748DE" w:rsidRPr="00E67441" w:rsidTr="00E67441">
        <w:trPr>
          <w:tblCellSpacing w:w="0" w:type="dxa"/>
        </w:trPr>
        <w:tc>
          <w:tcPr>
            <w:tcW w:w="446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 xml:space="preserve">Jogerősen elítélték-e a gazdasági szereplőt </w:t>
            </w:r>
            <w:r w:rsidRPr="00E67441">
              <w:rPr>
                <w:rFonts w:ascii="Times New Roman" w:hAnsi="Times New Roman" w:cs="Times New Roman"/>
                <w:color w:val="222222"/>
                <w:sz w:val="24"/>
                <w:szCs w:val="24"/>
              </w:rPr>
              <w:t xml:space="preserve">vagy a gazdasági </w:t>
            </w:r>
            <w:proofErr w:type="gramStart"/>
            <w:r w:rsidRPr="00E67441">
              <w:rPr>
                <w:rFonts w:ascii="Times New Roman" w:hAnsi="Times New Roman" w:cs="Times New Roman"/>
                <w:color w:val="222222"/>
                <w:sz w:val="24"/>
                <w:szCs w:val="24"/>
              </w:rPr>
              <w:t>szereplő igazgató</w:t>
            </w:r>
            <w:proofErr w:type="gramEnd"/>
            <w:r w:rsidRPr="00E67441">
              <w:rPr>
                <w:rFonts w:ascii="Times New Roman" w:hAnsi="Times New Roman" w:cs="Times New Roman"/>
                <w:color w:val="222222"/>
                <w:sz w:val="24"/>
                <w:szCs w:val="24"/>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A748DE" w:rsidRPr="00E67441" w:rsidRDefault="00A748DE" w:rsidP="00A748DE">
            <w:pPr>
              <w:tabs>
                <w:tab w:val="left" w:pos="2203"/>
              </w:tabs>
              <w:spacing w:after="0" w:line="240" w:lineRule="auto"/>
              <w:rPr>
                <w:rFonts w:ascii="Times New Roman" w:hAnsi="Times New Roman" w:cs="Times New Roman"/>
                <w:iCs/>
                <w:color w:val="222222"/>
                <w:sz w:val="24"/>
                <w:szCs w:val="24"/>
              </w:rPr>
            </w:pPr>
            <w:r w:rsidRPr="00E67441">
              <w:rPr>
                <w:rFonts w:ascii="Times New Roman" w:hAnsi="Times New Roman" w:cs="Times New Roman"/>
                <w:color w:val="222222"/>
                <w:sz w:val="24"/>
                <w:szCs w:val="24"/>
              </w:rPr>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r w:rsidRPr="00E67441">
              <w:rPr>
                <w:rFonts w:ascii="Times New Roman" w:hAnsi="Times New Roman" w:cs="Times New Roman"/>
                <w:color w:val="222222"/>
                <w:sz w:val="24"/>
                <w:szCs w:val="24"/>
              </w:rPr>
              <w:br/>
            </w:r>
            <w:r w:rsidRPr="00E67441">
              <w:rPr>
                <w:rFonts w:ascii="Times New Roman" w:hAnsi="Times New Roman" w:cs="Times New Roman"/>
                <w:color w:val="222222"/>
                <w:sz w:val="24"/>
                <w:szCs w:val="24"/>
              </w:rPr>
              <w:br/>
            </w:r>
            <w:r w:rsidRPr="00E67441">
              <w:rPr>
                <w:rFonts w:ascii="Times New Roman" w:hAnsi="Times New Roman" w:cs="Times New Roman"/>
                <w:iCs/>
                <w:color w:val="222222"/>
                <w:sz w:val="24"/>
                <w:szCs w:val="24"/>
              </w:rPr>
              <w:t xml:space="preserve">Ha a vonatkozó információ elektronikusan elérhető, kérjük, adja meg a következő információkat: (internetcím, a kibocsátó hatóság vagy testület, a dokumentáció pontos hivatkozási adatai): </w:t>
            </w:r>
          </w:p>
          <w:p w:rsidR="00A748DE" w:rsidRPr="00E67441" w:rsidRDefault="00A748DE" w:rsidP="00A748DE">
            <w:pPr>
              <w:tabs>
                <w:tab w:val="left" w:pos="2344"/>
              </w:tabs>
              <w:spacing w:after="0" w:line="240" w:lineRule="auto"/>
              <w:rPr>
                <w:rFonts w:ascii="Times New Roman" w:hAnsi="Times New Roman" w:cs="Times New Roman"/>
                <w:iCs/>
                <w:color w:val="222222"/>
                <w:sz w:val="24"/>
                <w:szCs w:val="24"/>
              </w:rPr>
            </w:pPr>
          </w:p>
          <w:p w:rsidR="00A748DE" w:rsidRPr="00E67441" w:rsidRDefault="00A748DE" w:rsidP="00A748DE">
            <w:pPr>
              <w:tabs>
                <w:tab w:val="left" w:pos="2203"/>
              </w:tabs>
              <w:spacing w:after="0" w:line="240" w:lineRule="auto"/>
              <w:rPr>
                <w:rFonts w:ascii="Times New Roman" w:hAnsi="Times New Roman" w:cs="Times New Roman"/>
                <w:i/>
                <w:color w:val="222222"/>
                <w:sz w:val="24"/>
                <w:szCs w:val="24"/>
              </w:rPr>
            </w:pPr>
            <w:r w:rsidRPr="00E67441">
              <w:rPr>
                <w:rFonts w:ascii="Times New Roman" w:hAnsi="Times New Roman" w:cs="Times New Roman"/>
                <w:i/>
                <w:iCs/>
                <w:color w:val="222222"/>
                <w:sz w:val="24"/>
                <w:szCs w:val="24"/>
              </w:rPr>
              <w:t>[......][......][......][......]</w:t>
            </w:r>
            <w:r w:rsidRPr="00E67441">
              <w:rPr>
                <w:rFonts w:ascii="Times New Roman" w:hAnsi="Times New Roman" w:cs="Times New Roman"/>
                <w:i/>
                <w:iCs/>
                <w:color w:val="222222"/>
                <w:sz w:val="24"/>
                <w:szCs w:val="24"/>
                <w:vertAlign w:val="superscript"/>
              </w:rPr>
              <w:footnoteReference w:id="25"/>
            </w:r>
          </w:p>
        </w:tc>
      </w:tr>
      <w:tr w:rsidR="00A748DE" w:rsidRPr="00E67441" w:rsidTr="00E67441">
        <w:trPr>
          <w:tblCellSpacing w:w="0" w:type="dxa"/>
        </w:trPr>
        <w:tc>
          <w:tcPr>
            <w:tcW w:w="446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Amennyiben igen</w:t>
            </w:r>
            <w:r w:rsidRPr="00E67441">
              <w:rPr>
                <w:rFonts w:ascii="Times New Roman" w:hAnsi="Times New Roman" w:cs="Times New Roman"/>
                <w:color w:val="222222"/>
                <w:sz w:val="24"/>
                <w:szCs w:val="24"/>
              </w:rPr>
              <w:t>, kérjük,</w:t>
            </w:r>
            <w:r w:rsidRPr="00E67441">
              <w:rPr>
                <w:rFonts w:ascii="Times New Roman" w:hAnsi="Times New Roman" w:cs="Times New Roman"/>
                <w:color w:val="222222"/>
                <w:sz w:val="24"/>
                <w:szCs w:val="24"/>
                <w:vertAlign w:val="superscript"/>
              </w:rPr>
              <w:footnoteReference w:id="26"/>
            </w:r>
            <w:r w:rsidRPr="00E67441">
              <w:rPr>
                <w:rFonts w:ascii="Times New Roman" w:hAnsi="Times New Roman" w:cs="Times New Roman"/>
                <w:color w:val="222222"/>
                <w:sz w:val="24"/>
                <w:szCs w:val="24"/>
              </w:rPr>
              <w:t xml:space="preserve"> adja meg a következő információkat:</w:t>
            </w:r>
          </w:p>
        </w:tc>
        <w:tc>
          <w:tcPr>
            <w:tcW w:w="4742"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br/>
            </w:r>
          </w:p>
        </w:tc>
      </w:tr>
      <w:tr w:rsidR="00A748DE" w:rsidRPr="00E67441" w:rsidTr="00E67441">
        <w:trPr>
          <w:tblCellSpacing w:w="0" w:type="dxa"/>
        </w:trPr>
        <w:tc>
          <w:tcPr>
            <w:tcW w:w="446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a) </w:t>
            </w:r>
            <w:r w:rsidRPr="00E67441">
              <w:rPr>
                <w:rFonts w:ascii="Times New Roman" w:hAnsi="Times New Roman" w:cs="Times New Roman"/>
                <w:color w:val="222222"/>
                <w:sz w:val="24"/>
                <w:szCs w:val="24"/>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a)</w:t>
            </w:r>
            <w:r w:rsidRPr="00E67441">
              <w:rPr>
                <w:rFonts w:ascii="Times New Roman" w:hAnsi="Times New Roman" w:cs="Times New Roman"/>
                <w:iCs/>
                <w:color w:val="222222"/>
                <w:sz w:val="24"/>
                <w:szCs w:val="24"/>
              </w:rPr>
              <w:t xml:space="preserve"> </w:t>
            </w:r>
            <w:r w:rsidRPr="00E67441">
              <w:rPr>
                <w:rFonts w:ascii="Times New Roman" w:hAnsi="Times New Roman" w:cs="Times New Roman"/>
                <w:color w:val="222222"/>
                <w:sz w:val="24"/>
                <w:szCs w:val="24"/>
              </w:rPr>
              <w:t xml:space="preserve">Dátum: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w:t>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w:t>
            </w:r>
            <w:proofErr w:type="gramStart"/>
            <w:r w:rsidRPr="00E67441">
              <w:rPr>
                <w:rFonts w:ascii="Times New Roman" w:hAnsi="Times New Roman" w:cs="Times New Roman"/>
                <w:color w:val="222222"/>
                <w:sz w:val="24"/>
                <w:szCs w:val="24"/>
              </w:rPr>
              <w:t>Pont(</w:t>
            </w:r>
            <w:proofErr w:type="gramEnd"/>
            <w:r w:rsidRPr="00E67441">
              <w:rPr>
                <w:rFonts w:ascii="Times New Roman" w:hAnsi="Times New Roman" w:cs="Times New Roman"/>
                <w:color w:val="222222"/>
                <w:sz w:val="24"/>
                <w:szCs w:val="24"/>
              </w:rPr>
              <w:t xml:space="preserve">ok): [ ], </w:t>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w:t>
            </w:r>
            <w:proofErr w:type="gramStart"/>
            <w:r w:rsidRPr="00E67441">
              <w:rPr>
                <w:rFonts w:ascii="Times New Roman" w:hAnsi="Times New Roman" w:cs="Times New Roman"/>
                <w:color w:val="222222"/>
                <w:sz w:val="24"/>
                <w:szCs w:val="24"/>
              </w:rPr>
              <w:t>Ok(</w:t>
            </w:r>
            <w:proofErr w:type="spellStart"/>
            <w:proofErr w:type="gramEnd"/>
            <w:r w:rsidRPr="00E67441">
              <w:rPr>
                <w:rFonts w:ascii="Times New Roman" w:hAnsi="Times New Roman" w:cs="Times New Roman"/>
                <w:color w:val="222222"/>
                <w:sz w:val="24"/>
                <w:szCs w:val="24"/>
              </w:rPr>
              <w:t>ok</w:t>
            </w:r>
            <w:proofErr w:type="spellEnd"/>
            <w:r w:rsidRPr="00E67441">
              <w:rPr>
                <w:rFonts w:ascii="Times New Roman" w:hAnsi="Times New Roman" w:cs="Times New Roman"/>
                <w:color w:val="222222"/>
                <w:sz w:val="24"/>
                <w:szCs w:val="24"/>
              </w:rPr>
              <w:t>): [ ]</w:t>
            </w:r>
          </w:p>
        </w:tc>
      </w:tr>
      <w:tr w:rsidR="00A748DE" w:rsidRPr="00E67441" w:rsidTr="00E67441">
        <w:trPr>
          <w:tblCellSpacing w:w="0" w:type="dxa"/>
        </w:trPr>
        <w:tc>
          <w:tcPr>
            <w:tcW w:w="446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b) </w:t>
            </w:r>
            <w:r w:rsidRPr="00E67441">
              <w:rPr>
                <w:rFonts w:ascii="Times New Roman" w:hAnsi="Times New Roman" w:cs="Times New Roman"/>
                <w:color w:val="222222"/>
                <w:sz w:val="24"/>
                <w:szCs w:val="24"/>
              </w:rPr>
              <w:t xml:space="preserve">Határozza meg az elítélt személyét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w:t>
            </w:r>
          </w:p>
        </w:tc>
        <w:tc>
          <w:tcPr>
            <w:tcW w:w="4742"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b) </w:t>
            </w:r>
            <w:r w:rsidRPr="00E67441">
              <w:rPr>
                <w:rFonts w:ascii="Times New Roman" w:hAnsi="Times New Roman" w:cs="Times New Roman"/>
                <w:color w:val="222222"/>
                <w:sz w:val="24"/>
                <w:szCs w:val="24"/>
              </w:rPr>
              <w:t>[</w:t>
            </w:r>
            <w:proofErr w:type="gramStart"/>
            <w:r w:rsidRPr="00E67441">
              <w:rPr>
                <w:rFonts w:ascii="Times New Roman" w:hAnsi="Times New Roman" w:cs="Times New Roman"/>
                <w:color w:val="222222"/>
                <w:sz w:val="24"/>
                <w:szCs w:val="24"/>
              </w:rPr>
              <w:t>......</w:t>
            </w:r>
            <w:proofErr w:type="gramEnd"/>
            <w:r w:rsidRPr="00E67441">
              <w:rPr>
                <w:rFonts w:ascii="Times New Roman" w:hAnsi="Times New Roman" w:cs="Times New Roman"/>
                <w:color w:val="222222"/>
                <w:sz w:val="24"/>
                <w:szCs w:val="24"/>
              </w:rPr>
              <w:t>]</w:t>
            </w:r>
          </w:p>
        </w:tc>
      </w:tr>
      <w:tr w:rsidR="00A748DE" w:rsidRPr="00E67441" w:rsidTr="00E67441">
        <w:trPr>
          <w:tblCellSpacing w:w="0" w:type="dxa"/>
        </w:trPr>
        <w:tc>
          <w:tcPr>
            <w:tcW w:w="446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
                <w:iCs/>
                <w:color w:val="222222"/>
                <w:sz w:val="24"/>
                <w:szCs w:val="24"/>
              </w:rPr>
              <w:t xml:space="preserve">c) </w:t>
            </w:r>
            <w:r w:rsidRPr="00E67441">
              <w:rPr>
                <w:rFonts w:ascii="Times New Roman" w:hAnsi="Times New Roman" w:cs="Times New Roman"/>
                <w:b/>
                <w:bCs/>
                <w:color w:val="222222"/>
                <w:sz w:val="24"/>
                <w:szCs w:val="24"/>
              </w:rPr>
              <w:t>Amennyiben az ítélet közvetlenül megállapítja:</w:t>
            </w:r>
          </w:p>
        </w:tc>
        <w:tc>
          <w:tcPr>
            <w:tcW w:w="4742"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c) </w:t>
            </w:r>
            <w:proofErr w:type="gramStart"/>
            <w:r w:rsidRPr="00E67441">
              <w:rPr>
                <w:rFonts w:ascii="Times New Roman" w:hAnsi="Times New Roman" w:cs="Times New Roman"/>
                <w:color w:val="222222"/>
                <w:sz w:val="24"/>
                <w:szCs w:val="24"/>
              </w:rPr>
              <w:t>A</w:t>
            </w:r>
            <w:proofErr w:type="gramEnd"/>
            <w:r w:rsidRPr="00E67441">
              <w:rPr>
                <w:rFonts w:ascii="Times New Roman" w:hAnsi="Times New Roman" w:cs="Times New Roman"/>
                <w:color w:val="222222"/>
                <w:sz w:val="24"/>
                <w:szCs w:val="24"/>
              </w:rPr>
              <w:t xml:space="preserve"> kizárási időszak hossza [......] és az érintett pont(ok) [ ]</w:t>
            </w:r>
          </w:p>
        </w:tc>
      </w:tr>
      <w:tr w:rsidR="00A748DE" w:rsidRPr="00E67441" w:rsidTr="00E67441">
        <w:trPr>
          <w:tblCellSpacing w:w="0" w:type="dxa"/>
        </w:trPr>
        <w:tc>
          <w:tcPr>
            <w:tcW w:w="446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p>
        </w:tc>
        <w:tc>
          <w:tcPr>
            <w:tcW w:w="4742"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Cs/>
                <w:color w:val="222222"/>
                <w:sz w:val="24"/>
                <w:szCs w:val="24"/>
              </w:rPr>
            </w:pPr>
            <w:r w:rsidRPr="00E67441">
              <w:rPr>
                <w:rFonts w:ascii="Times New Roman" w:hAnsi="Times New Roman" w:cs="Times New Roman"/>
                <w:iCs/>
                <w:color w:val="222222"/>
                <w:sz w:val="24"/>
                <w:szCs w:val="24"/>
              </w:rPr>
              <w:t xml:space="preserve">Ha a vonatkozó információ elektronikusan elérhető, kérjük, adja meg a következő </w:t>
            </w:r>
            <w:r w:rsidRPr="00E67441">
              <w:rPr>
                <w:rFonts w:ascii="Times New Roman" w:hAnsi="Times New Roman" w:cs="Times New Roman"/>
                <w:iCs/>
                <w:color w:val="222222"/>
                <w:sz w:val="24"/>
                <w:szCs w:val="24"/>
              </w:rPr>
              <w:lastRenderedPageBreak/>
              <w:t xml:space="preserve">információkat: (internetcím, a kibocsátó hatóság vagy testület, a dokumentáció pontos hivatkozási adatai): </w:t>
            </w:r>
          </w:p>
          <w:p w:rsidR="00A748DE" w:rsidRPr="00E67441" w:rsidRDefault="00A748DE" w:rsidP="00A748DE">
            <w:pPr>
              <w:spacing w:after="0" w:line="240" w:lineRule="auto"/>
              <w:rPr>
                <w:rFonts w:ascii="Times New Roman" w:hAnsi="Times New Roman" w:cs="Times New Roman"/>
                <w:iCs/>
                <w:color w:val="222222"/>
                <w:sz w:val="24"/>
                <w:szCs w:val="24"/>
              </w:rPr>
            </w:pP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w:t>
            </w:r>
            <w:r w:rsidRPr="00E67441">
              <w:rPr>
                <w:rFonts w:ascii="Times New Roman" w:hAnsi="Times New Roman" w:cs="Times New Roman"/>
                <w:i/>
                <w:iCs/>
                <w:color w:val="222222"/>
                <w:sz w:val="24"/>
                <w:szCs w:val="24"/>
                <w:vertAlign w:val="superscript"/>
              </w:rPr>
              <w:footnoteReference w:id="27"/>
            </w:r>
          </w:p>
        </w:tc>
      </w:tr>
      <w:tr w:rsidR="00A748DE" w:rsidRPr="00E67441" w:rsidTr="00E67441">
        <w:trPr>
          <w:tblCellSpacing w:w="0" w:type="dxa"/>
        </w:trPr>
        <w:tc>
          <w:tcPr>
            <w:tcW w:w="446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lastRenderedPageBreak/>
              <w:t>Ítéletek esetén hozott-e a gazdasági szereplő olyan intézkedéseket, amelyek a releváns kizárási okok ellenére igazolják megbízhatóságát</w:t>
            </w:r>
            <w:r w:rsidRPr="00E67441">
              <w:rPr>
                <w:rFonts w:ascii="Times New Roman" w:hAnsi="Times New Roman" w:cs="Times New Roman"/>
                <w:color w:val="222222"/>
                <w:sz w:val="24"/>
                <w:szCs w:val="24"/>
                <w:vertAlign w:val="superscript"/>
              </w:rPr>
              <w:footnoteReference w:id="28"/>
            </w:r>
            <w:r w:rsidRPr="00E67441">
              <w:rPr>
                <w:rFonts w:ascii="Times New Roman" w:hAnsi="Times New Roman" w:cs="Times New Roman"/>
                <w:color w:val="222222"/>
                <w:sz w:val="24"/>
                <w:szCs w:val="24"/>
              </w:rPr>
              <w:t xml:space="preserve"> (Öntisztázás)?</w:t>
            </w:r>
          </w:p>
        </w:tc>
        <w:tc>
          <w:tcPr>
            <w:tcW w:w="4742" w:type="dxa"/>
            <w:shd w:val="clear" w:color="auto" w:fill="D9D9D9"/>
            <w:tcMar>
              <w:top w:w="30" w:type="dxa"/>
              <w:left w:w="60" w:type="dxa"/>
              <w:bottom w:w="30" w:type="dxa"/>
              <w:right w:w="60" w:type="dxa"/>
            </w:tcMar>
          </w:tcPr>
          <w:p w:rsidR="00A748DE" w:rsidRPr="00E67441" w:rsidRDefault="00A748DE" w:rsidP="00A748DE">
            <w:pPr>
              <w:tabs>
                <w:tab w:val="left" w:pos="2332"/>
              </w:tabs>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tc>
      </w:tr>
      <w:tr w:rsidR="00A748DE" w:rsidRPr="00E67441" w:rsidTr="00E67441">
        <w:trPr>
          <w:tblCellSpacing w:w="0" w:type="dxa"/>
        </w:trPr>
        <w:tc>
          <w:tcPr>
            <w:tcW w:w="446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Amennyiben igen</w:t>
            </w:r>
            <w:r w:rsidRPr="00E67441">
              <w:rPr>
                <w:rFonts w:ascii="Times New Roman" w:hAnsi="Times New Roman" w:cs="Times New Roman"/>
                <w:color w:val="222222"/>
                <w:sz w:val="24"/>
                <w:szCs w:val="24"/>
              </w:rPr>
              <w:t xml:space="preserve">, kérjük, ismertesse ezeket az </w:t>
            </w:r>
            <w:proofErr w:type="gramStart"/>
            <w:r w:rsidRPr="00E67441">
              <w:rPr>
                <w:rFonts w:ascii="Times New Roman" w:hAnsi="Times New Roman" w:cs="Times New Roman"/>
                <w:color w:val="222222"/>
                <w:sz w:val="24"/>
                <w:szCs w:val="24"/>
              </w:rPr>
              <w:t>intézkedéseket</w:t>
            </w:r>
            <w:r w:rsidRPr="00E67441">
              <w:rPr>
                <w:rFonts w:ascii="Times New Roman" w:hAnsi="Times New Roman" w:cs="Times New Roman"/>
                <w:color w:val="222222"/>
                <w:sz w:val="24"/>
                <w:szCs w:val="24"/>
                <w:vertAlign w:val="superscript"/>
              </w:rPr>
              <w:footnoteReference w:id="29"/>
            </w:r>
            <w:r w:rsidRPr="00E67441">
              <w:rPr>
                <w:rFonts w:ascii="Times New Roman" w:hAnsi="Times New Roman" w:cs="Times New Roman"/>
                <w:color w:val="222222"/>
                <w:sz w:val="24"/>
                <w:szCs w:val="24"/>
              </w:rPr>
              <w:t>:</w:t>
            </w:r>
            <w:proofErr w:type="gramEnd"/>
          </w:p>
        </w:tc>
        <w:tc>
          <w:tcPr>
            <w:tcW w:w="4742"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bl>
    <w:p w:rsidR="00A748DE" w:rsidRPr="00E67441" w:rsidRDefault="00A748DE" w:rsidP="00A748DE">
      <w:pPr>
        <w:spacing w:after="0" w:line="240" w:lineRule="auto"/>
        <w:outlineLvl w:val="4"/>
        <w:rPr>
          <w:rFonts w:ascii="Times New Roman" w:hAnsi="Times New Roman" w:cs="Times New Roman"/>
          <w:b/>
          <w:bCs/>
          <w:i/>
          <w:iCs/>
          <w:color w:val="222222"/>
          <w:sz w:val="24"/>
          <w:szCs w:val="24"/>
        </w:rPr>
      </w:pPr>
    </w:p>
    <w:p w:rsidR="00A748DE" w:rsidRPr="00E67441" w:rsidRDefault="00A748DE" w:rsidP="00A748DE">
      <w:pPr>
        <w:spacing w:after="0" w:line="240" w:lineRule="auto"/>
        <w:jc w:val="center"/>
        <w:outlineLvl w:val="4"/>
        <w:rPr>
          <w:rFonts w:ascii="Times New Roman" w:hAnsi="Times New Roman" w:cs="Times New Roman"/>
          <w:bCs/>
          <w:iCs/>
          <w:color w:val="222222"/>
          <w:sz w:val="24"/>
          <w:szCs w:val="24"/>
        </w:rPr>
      </w:pPr>
      <w:r w:rsidRPr="00E67441">
        <w:rPr>
          <w:rFonts w:ascii="Times New Roman" w:hAnsi="Times New Roman" w:cs="Times New Roman"/>
          <w:bCs/>
          <w:iCs/>
          <w:color w:val="222222"/>
          <w:sz w:val="24"/>
          <w:szCs w:val="24"/>
        </w:rPr>
        <w:t xml:space="preserve">B: ADÓFIZETÉSI VAGY </w:t>
      </w:r>
      <w:proofErr w:type="gramStart"/>
      <w:r w:rsidRPr="00E67441">
        <w:rPr>
          <w:rFonts w:ascii="Times New Roman" w:hAnsi="Times New Roman" w:cs="Times New Roman"/>
          <w:bCs/>
          <w:iCs/>
          <w:color w:val="222222"/>
          <w:sz w:val="24"/>
          <w:szCs w:val="24"/>
        </w:rPr>
        <w:t>A</w:t>
      </w:r>
      <w:proofErr w:type="gramEnd"/>
      <w:r w:rsidRPr="00E67441">
        <w:rPr>
          <w:rFonts w:ascii="Times New Roman" w:hAnsi="Times New Roman" w:cs="Times New Roman"/>
          <w:bCs/>
          <w:iCs/>
          <w:color w:val="222222"/>
          <w:sz w:val="24"/>
          <w:szCs w:val="24"/>
        </w:rPr>
        <w:t xml:space="preserve"> TÁRSADALOMBIZTOSÍTÁSI JÁRULÉK FIZETÉSÉRE VONATKOZÓ KÖTELEZETTSÉG MEGSZEGÉSÉVEL KAPCSOLATOS OKOK</w:t>
      </w:r>
    </w:p>
    <w:p w:rsidR="00A748DE" w:rsidRPr="00E67441" w:rsidRDefault="00A748DE" w:rsidP="00A748DE">
      <w:pPr>
        <w:spacing w:after="0" w:line="240" w:lineRule="auto"/>
        <w:rPr>
          <w:rFonts w:ascii="Times New Roman" w:hAnsi="Times New Roman" w:cs="Times New Roman"/>
          <w:sz w:val="24"/>
          <w:szCs w:val="24"/>
        </w:rPr>
      </w:pPr>
    </w:p>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Adó vagy társadalombiztosítási járulék fizetése:</w:t>
            </w:r>
          </w:p>
        </w:tc>
        <w:tc>
          <w:tcPr>
            <w:tcW w:w="4838" w:type="dxa"/>
            <w:gridSpan w:val="2"/>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Válasz:</w:t>
            </w:r>
          </w:p>
        </w:tc>
      </w:tr>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Teljesítette-e a gazdasági szereplő összes </w:t>
            </w:r>
            <w:r w:rsidRPr="00E67441">
              <w:rPr>
                <w:rFonts w:ascii="Times New Roman" w:hAnsi="Times New Roman" w:cs="Times New Roman"/>
                <w:b/>
                <w:bCs/>
                <w:color w:val="222222"/>
                <w:sz w:val="24"/>
                <w:szCs w:val="24"/>
              </w:rPr>
              <w:t>kötelezettségét az adók és társadalombiztosítási járulékok megfizetése tekintetében</w:t>
            </w:r>
            <w:r w:rsidRPr="00E67441">
              <w:rPr>
                <w:rFonts w:ascii="Times New Roman" w:hAnsi="Times New Roman" w:cs="Times New Roman"/>
                <w:color w:val="222222"/>
                <w:sz w:val="24"/>
                <w:szCs w:val="24"/>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tc>
      </w:tr>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p>
        </w:tc>
        <w:tc>
          <w:tcPr>
            <w:tcW w:w="238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Adók</w:t>
            </w:r>
          </w:p>
        </w:tc>
        <w:tc>
          <w:tcPr>
            <w:tcW w:w="2458"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Társadalombiztosítási hozzájárulás</w:t>
            </w:r>
          </w:p>
        </w:tc>
      </w:tr>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Ha nem</w:t>
            </w:r>
            <w:r w:rsidRPr="00E67441">
              <w:rPr>
                <w:rFonts w:ascii="Times New Roman" w:hAnsi="Times New Roman" w:cs="Times New Roman"/>
                <w:color w:val="222222"/>
                <w:sz w:val="24"/>
                <w:szCs w:val="24"/>
              </w:rPr>
              <w:t>, akkor kérjük, adja meg a következő információkat:</w:t>
            </w:r>
          </w:p>
        </w:tc>
        <w:tc>
          <w:tcPr>
            <w:tcW w:w="2380" w:type="dxa"/>
            <w:vMerge w:val="restart"/>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iCs/>
                <w:color w:val="222222"/>
                <w:sz w:val="24"/>
                <w:szCs w:val="24"/>
              </w:rPr>
            </w:pPr>
          </w:p>
          <w:p w:rsidR="00A748DE" w:rsidRPr="00E67441" w:rsidRDefault="00A748DE" w:rsidP="00A748DE">
            <w:pPr>
              <w:spacing w:after="0" w:line="240" w:lineRule="auto"/>
              <w:rPr>
                <w:rFonts w:ascii="Times New Roman" w:hAnsi="Times New Roman" w:cs="Times New Roman"/>
                <w:i/>
                <w:iCs/>
                <w:color w:val="222222"/>
                <w:sz w:val="24"/>
                <w:szCs w:val="24"/>
              </w:rPr>
            </w:pP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a) </w:t>
            </w:r>
            <w:r w:rsidRPr="00E67441">
              <w:rPr>
                <w:rFonts w:ascii="Times New Roman" w:hAnsi="Times New Roman" w:cs="Times New Roman"/>
                <w:color w:val="222222"/>
                <w:sz w:val="24"/>
                <w:szCs w:val="24"/>
              </w:rPr>
              <w:t>[.</w:t>
            </w:r>
            <w:proofErr w:type="gramStart"/>
            <w:r w:rsidRPr="00E67441">
              <w:rPr>
                <w:rFonts w:ascii="Times New Roman" w:hAnsi="Times New Roman" w:cs="Times New Roman"/>
                <w:color w:val="222222"/>
                <w:sz w:val="24"/>
                <w:szCs w:val="24"/>
              </w:rPr>
              <w:t>.....</w:t>
            </w:r>
            <w:proofErr w:type="gramEnd"/>
            <w:r w:rsidRPr="00E67441">
              <w:rPr>
                <w:rFonts w:ascii="Times New Roman" w:hAnsi="Times New Roman" w:cs="Times New Roman"/>
                <w:color w:val="222222"/>
                <w:sz w:val="24"/>
                <w:szCs w:val="24"/>
              </w:rPr>
              <w:t>]</w:t>
            </w:r>
          </w:p>
        </w:tc>
        <w:tc>
          <w:tcPr>
            <w:tcW w:w="2458" w:type="dxa"/>
            <w:vMerge w:val="restart"/>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iCs/>
                <w:color w:val="222222"/>
                <w:sz w:val="24"/>
                <w:szCs w:val="24"/>
              </w:rPr>
            </w:pPr>
          </w:p>
          <w:p w:rsidR="00A748DE" w:rsidRPr="00E67441" w:rsidRDefault="00A748DE" w:rsidP="00A748DE">
            <w:pPr>
              <w:spacing w:after="0" w:line="240" w:lineRule="auto"/>
              <w:rPr>
                <w:rFonts w:ascii="Times New Roman" w:hAnsi="Times New Roman" w:cs="Times New Roman"/>
                <w:i/>
                <w:iCs/>
                <w:color w:val="222222"/>
                <w:sz w:val="24"/>
                <w:szCs w:val="24"/>
              </w:rPr>
            </w:pP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a) </w:t>
            </w:r>
            <w:r w:rsidRPr="00E67441">
              <w:rPr>
                <w:rFonts w:ascii="Times New Roman" w:hAnsi="Times New Roman" w:cs="Times New Roman"/>
                <w:color w:val="222222"/>
                <w:sz w:val="24"/>
                <w:szCs w:val="24"/>
              </w:rPr>
              <w:t>[.</w:t>
            </w:r>
            <w:proofErr w:type="gramStart"/>
            <w:r w:rsidRPr="00E67441">
              <w:rPr>
                <w:rFonts w:ascii="Times New Roman" w:hAnsi="Times New Roman" w:cs="Times New Roman"/>
                <w:color w:val="222222"/>
                <w:sz w:val="24"/>
                <w:szCs w:val="24"/>
              </w:rPr>
              <w:t>.....</w:t>
            </w:r>
            <w:proofErr w:type="gramEnd"/>
            <w:r w:rsidRPr="00E67441">
              <w:rPr>
                <w:rFonts w:ascii="Times New Roman" w:hAnsi="Times New Roman" w:cs="Times New Roman"/>
                <w:color w:val="222222"/>
                <w:sz w:val="24"/>
                <w:szCs w:val="24"/>
              </w:rPr>
              <w:t>]</w:t>
            </w:r>
          </w:p>
        </w:tc>
      </w:tr>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a) </w:t>
            </w:r>
            <w:r w:rsidRPr="00E67441">
              <w:rPr>
                <w:rFonts w:ascii="Times New Roman" w:hAnsi="Times New Roman" w:cs="Times New Roman"/>
                <w:color w:val="222222"/>
                <w:sz w:val="24"/>
                <w:szCs w:val="24"/>
              </w:rPr>
              <w:t>Érintett ország vagy tagállam</w:t>
            </w:r>
          </w:p>
        </w:tc>
        <w:tc>
          <w:tcPr>
            <w:tcW w:w="2380" w:type="dxa"/>
            <w:vMerge/>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p>
        </w:tc>
        <w:tc>
          <w:tcPr>
            <w:tcW w:w="2458" w:type="dxa"/>
            <w:vMerge/>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p>
        </w:tc>
      </w:tr>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b) </w:t>
            </w:r>
            <w:r w:rsidRPr="00E67441">
              <w:rPr>
                <w:rFonts w:ascii="Times New Roman" w:hAnsi="Times New Roman" w:cs="Times New Roman"/>
                <w:color w:val="222222"/>
                <w:sz w:val="24"/>
                <w:szCs w:val="24"/>
              </w:rPr>
              <w:t>Mi az érintett összeg?</w:t>
            </w:r>
          </w:p>
        </w:tc>
        <w:tc>
          <w:tcPr>
            <w:tcW w:w="238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b) </w:t>
            </w:r>
            <w:r w:rsidRPr="00E67441">
              <w:rPr>
                <w:rFonts w:ascii="Times New Roman" w:hAnsi="Times New Roman" w:cs="Times New Roman"/>
                <w:color w:val="222222"/>
                <w:sz w:val="24"/>
                <w:szCs w:val="24"/>
              </w:rPr>
              <w:t>[.</w:t>
            </w:r>
            <w:proofErr w:type="gramStart"/>
            <w:r w:rsidRPr="00E67441">
              <w:rPr>
                <w:rFonts w:ascii="Times New Roman" w:hAnsi="Times New Roman" w:cs="Times New Roman"/>
                <w:color w:val="222222"/>
                <w:sz w:val="24"/>
                <w:szCs w:val="24"/>
              </w:rPr>
              <w:t>.....</w:t>
            </w:r>
            <w:proofErr w:type="gramEnd"/>
            <w:r w:rsidRPr="00E67441">
              <w:rPr>
                <w:rFonts w:ascii="Times New Roman" w:hAnsi="Times New Roman" w:cs="Times New Roman"/>
                <w:color w:val="222222"/>
                <w:sz w:val="24"/>
                <w:szCs w:val="24"/>
              </w:rPr>
              <w:t>]</w:t>
            </w:r>
          </w:p>
        </w:tc>
        <w:tc>
          <w:tcPr>
            <w:tcW w:w="2458"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b) </w:t>
            </w:r>
            <w:r w:rsidRPr="00E67441">
              <w:rPr>
                <w:rFonts w:ascii="Times New Roman" w:hAnsi="Times New Roman" w:cs="Times New Roman"/>
                <w:color w:val="222222"/>
                <w:sz w:val="24"/>
                <w:szCs w:val="24"/>
              </w:rPr>
              <w:t>[.</w:t>
            </w:r>
            <w:proofErr w:type="gramStart"/>
            <w:r w:rsidRPr="00E67441">
              <w:rPr>
                <w:rFonts w:ascii="Times New Roman" w:hAnsi="Times New Roman" w:cs="Times New Roman"/>
                <w:color w:val="222222"/>
                <w:sz w:val="24"/>
                <w:szCs w:val="24"/>
              </w:rPr>
              <w:t>.....</w:t>
            </w:r>
            <w:proofErr w:type="gramEnd"/>
            <w:r w:rsidRPr="00E67441">
              <w:rPr>
                <w:rFonts w:ascii="Times New Roman" w:hAnsi="Times New Roman" w:cs="Times New Roman"/>
                <w:color w:val="222222"/>
                <w:sz w:val="24"/>
                <w:szCs w:val="24"/>
              </w:rPr>
              <w:t>]</w:t>
            </w:r>
          </w:p>
        </w:tc>
      </w:tr>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c) </w:t>
            </w:r>
            <w:proofErr w:type="gramStart"/>
            <w:r w:rsidRPr="00E67441">
              <w:rPr>
                <w:rFonts w:ascii="Times New Roman" w:hAnsi="Times New Roman" w:cs="Times New Roman"/>
                <w:color w:val="222222"/>
                <w:sz w:val="24"/>
                <w:szCs w:val="24"/>
              </w:rPr>
              <w:t>A</w:t>
            </w:r>
            <w:proofErr w:type="gramEnd"/>
            <w:r w:rsidRPr="00E67441">
              <w:rPr>
                <w:rFonts w:ascii="Times New Roman" w:hAnsi="Times New Roman" w:cs="Times New Roman"/>
                <w:color w:val="222222"/>
                <w:sz w:val="24"/>
                <w:szCs w:val="24"/>
              </w:rPr>
              <w:t xml:space="preserve"> kötelezettségszegés megállapításának módja:</w:t>
            </w:r>
          </w:p>
        </w:tc>
        <w:tc>
          <w:tcPr>
            <w:tcW w:w="238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p>
        </w:tc>
        <w:tc>
          <w:tcPr>
            <w:tcW w:w="2458"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p>
        </w:tc>
      </w:tr>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1) Bírósági vagy közigazgatási </w:t>
            </w:r>
            <w:r w:rsidRPr="00E67441">
              <w:rPr>
                <w:rFonts w:ascii="Times New Roman" w:hAnsi="Times New Roman" w:cs="Times New Roman"/>
                <w:b/>
                <w:bCs/>
                <w:color w:val="222222"/>
                <w:sz w:val="24"/>
                <w:szCs w:val="24"/>
              </w:rPr>
              <w:t>határozat</w:t>
            </w:r>
            <w:r w:rsidRPr="00E67441">
              <w:rPr>
                <w:rFonts w:ascii="Times New Roman" w:hAnsi="Times New Roman" w:cs="Times New Roman"/>
                <w:color w:val="222222"/>
                <w:sz w:val="24"/>
                <w:szCs w:val="24"/>
              </w:rPr>
              <w:t>:</w:t>
            </w:r>
          </w:p>
        </w:tc>
        <w:tc>
          <w:tcPr>
            <w:tcW w:w="238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c1)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Igen     [ ] Nem</w:t>
            </w:r>
          </w:p>
        </w:tc>
        <w:tc>
          <w:tcPr>
            <w:tcW w:w="2458"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c1)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Igen     [ ] Nem</w:t>
            </w:r>
          </w:p>
        </w:tc>
      </w:tr>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ind w:left="426" w:hanging="142"/>
              <w:rPr>
                <w:rFonts w:ascii="Times New Roman" w:hAnsi="Times New Roman" w:cs="Times New Roman"/>
                <w:color w:val="222222"/>
                <w:sz w:val="24"/>
                <w:szCs w:val="24"/>
              </w:rPr>
            </w:pPr>
            <w:r w:rsidRPr="00E67441">
              <w:rPr>
                <w:rFonts w:ascii="Times New Roman" w:hAnsi="Times New Roman" w:cs="Times New Roman"/>
                <w:color w:val="222222"/>
                <w:sz w:val="24"/>
                <w:szCs w:val="24"/>
              </w:rPr>
              <w:t>- Ez a határozat jogerős és végrehajtható?</w:t>
            </w:r>
          </w:p>
        </w:tc>
        <w:tc>
          <w:tcPr>
            <w:tcW w:w="238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tc>
        <w:tc>
          <w:tcPr>
            <w:tcW w:w="2458"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tc>
      </w:tr>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ind w:left="426" w:hanging="142"/>
              <w:rPr>
                <w:rFonts w:ascii="Times New Roman" w:hAnsi="Times New Roman" w:cs="Times New Roman"/>
                <w:color w:val="222222"/>
                <w:sz w:val="24"/>
                <w:szCs w:val="24"/>
              </w:rPr>
            </w:pPr>
            <w:r w:rsidRPr="00E67441">
              <w:rPr>
                <w:rFonts w:ascii="Times New Roman" w:hAnsi="Times New Roman" w:cs="Times New Roman"/>
                <w:color w:val="222222"/>
                <w:sz w:val="24"/>
                <w:szCs w:val="24"/>
              </w:rPr>
              <w:t>- Kérjük, adja meg az ítélet vagy a határozat dátumát.</w:t>
            </w:r>
          </w:p>
        </w:tc>
        <w:tc>
          <w:tcPr>
            <w:tcW w:w="238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c>
          <w:tcPr>
            <w:tcW w:w="2458"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ind w:left="426" w:hanging="142"/>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Ítélet esetén, </w:t>
            </w:r>
            <w:r w:rsidRPr="00E67441">
              <w:rPr>
                <w:rFonts w:ascii="Times New Roman" w:hAnsi="Times New Roman" w:cs="Times New Roman"/>
                <w:b/>
                <w:bCs/>
                <w:color w:val="222222"/>
                <w:sz w:val="24"/>
                <w:szCs w:val="24"/>
              </w:rPr>
              <w:t xml:space="preserve">amennyiben erről </w:t>
            </w:r>
            <w:r w:rsidRPr="00E67441">
              <w:rPr>
                <w:rFonts w:ascii="Times New Roman" w:hAnsi="Times New Roman" w:cs="Times New Roman"/>
                <w:b/>
                <w:bCs/>
                <w:color w:val="222222"/>
                <w:sz w:val="24"/>
                <w:szCs w:val="24"/>
              </w:rPr>
              <w:br/>
              <w:t xml:space="preserve">közvetlenül </w:t>
            </w:r>
            <w:r w:rsidRPr="00E67441">
              <w:rPr>
                <w:rFonts w:ascii="Times New Roman" w:hAnsi="Times New Roman" w:cs="Times New Roman"/>
                <w:b/>
                <w:bCs/>
                <w:color w:val="222222"/>
                <w:sz w:val="24"/>
                <w:szCs w:val="24"/>
                <w:u w:val="single"/>
              </w:rPr>
              <w:t>rendelkezik</w:t>
            </w:r>
            <w:r w:rsidRPr="00E67441">
              <w:rPr>
                <w:rFonts w:ascii="Times New Roman" w:hAnsi="Times New Roman" w:cs="Times New Roman"/>
                <w:color w:val="222222"/>
                <w:sz w:val="24"/>
                <w:szCs w:val="24"/>
              </w:rPr>
              <w:t>, a kizárási időtartam hossza:</w:t>
            </w:r>
          </w:p>
        </w:tc>
        <w:tc>
          <w:tcPr>
            <w:tcW w:w="238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c>
          <w:tcPr>
            <w:tcW w:w="2458"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2) </w:t>
            </w:r>
            <w:r w:rsidRPr="00E67441">
              <w:rPr>
                <w:rFonts w:ascii="Times New Roman" w:hAnsi="Times New Roman" w:cs="Times New Roman"/>
                <w:b/>
                <w:bCs/>
                <w:color w:val="222222"/>
                <w:sz w:val="24"/>
                <w:szCs w:val="24"/>
              </w:rPr>
              <w:t>Egyéb mód</w:t>
            </w:r>
            <w:r w:rsidRPr="00E67441">
              <w:rPr>
                <w:rFonts w:ascii="Times New Roman" w:hAnsi="Times New Roman" w:cs="Times New Roman"/>
                <w:color w:val="222222"/>
                <w:sz w:val="24"/>
                <w:szCs w:val="24"/>
              </w:rPr>
              <w:t>? Kérjük, részletezze:</w:t>
            </w:r>
          </w:p>
        </w:tc>
        <w:tc>
          <w:tcPr>
            <w:tcW w:w="238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c2)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Igen     [ ] Nem</w:t>
            </w:r>
          </w:p>
        </w:tc>
        <w:tc>
          <w:tcPr>
            <w:tcW w:w="2458"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c2)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Igen      [ ] Nem</w:t>
            </w:r>
          </w:p>
        </w:tc>
      </w:tr>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 xml:space="preserve">d) </w:t>
            </w:r>
            <w:r w:rsidRPr="00E67441">
              <w:rPr>
                <w:rFonts w:ascii="Times New Roman" w:hAnsi="Times New Roman" w:cs="Times New Roman"/>
                <w:color w:val="222222"/>
                <w:sz w:val="24"/>
                <w:szCs w:val="24"/>
              </w:rPr>
              <w:t xml:space="preserve">Teljesítette-e a gazdasági szereplő kötelezettségeit oly módon, hogy az esedékes </w:t>
            </w:r>
            <w:r w:rsidRPr="00E67441">
              <w:rPr>
                <w:rFonts w:ascii="Times New Roman" w:hAnsi="Times New Roman" w:cs="Times New Roman"/>
                <w:color w:val="222222"/>
                <w:sz w:val="24"/>
                <w:szCs w:val="24"/>
              </w:rPr>
              <w:lastRenderedPageBreak/>
              <w:t>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lastRenderedPageBreak/>
              <w:t xml:space="preserve">d)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Igen       [ ] Nem</w:t>
            </w:r>
            <w:r w:rsidRPr="00E67441">
              <w:rPr>
                <w:rFonts w:ascii="Times New Roman" w:hAnsi="Times New Roman" w:cs="Times New Roman"/>
                <w:color w:val="222222"/>
                <w:sz w:val="24"/>
                <w:szCs w:val="24"/>
              </w:rPr>
              <w:br/>
            </w:r>
            <w:r w:rsidRPr="00E67441">
              <w:rPr>
                <w:rFonts w:ascii="Times New Roman" w:hAnsi="Times New Roman" w:cs="Times New Roman"/>
                <w:color w:val="222222"/>
                <w:sz w:val="24"/>
                <w:szCs w:val="24"/>
              </w:rPr>
              <w:br/>
            </w:r>
            <w:r w:rsidRPr="00E67441">
              <w:rPr>
                <w:rFonts w:ascii="Times New Roman" w:hAnsi="Times New Roman" w:cs="Times New Roman"/>
                <w:b/>
                <w:bCs/>
                <w:color w:val="222222"/>
                <w:sz w:val="24"/>
                <w:szCs w:val="24"/>
              </w:rPr>
              <w:lastRenderedPageBreak/>
              <w:t>Ha igen</w:t>
            </w:r>
            <w:r w:rsidRPr="00E67441">
              <w:rPr>
                <w:rFonts w:ascii="Times New Roman" w:hAnsi="Times New Roman" w:cs="Times New Roman"/>
                <w:color w:val="222222"/>
                <w:sz w:val="24"/>
                <w:szCs w:val="24"/>
              </w:rPr>
              <w:t xml:space="preserve">, kérjük, részletezze: </w:t>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c>
          <w:tcPr>
            <w:tcW w:w="2458"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lastRenderedPageBreak/>
              <w:t xml:space="preserve">d)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Igen        [ ] Nem</w:t>
            </w:r>
            <w:r w:rsidRPr="00E67441">
              <w:rPr>
                <w:rFonts w:ascii="Times New Roman" w:hAnsi="Times New Roman" w:cs="Times New Roman"/>
                <w:color w:val="222222"/>
                <w:sz w:val="24"/>
                <w:szCs w:val="24"/>
              </w:rPr>
              <w:br/>
            </w:r>
            <w:r w:rsidRPr="00E67441">
              <w:rPr>
                <w:rFonts w:ascii="Times New Roman" w:hAnsi="Times New Roman" w:cs="Times New Roman"/>
                <w:color w:val="222222"/>
                <w:sz w:val="24"/>
                <w:szCs w:val="24"/>
              </w:rPr>
              <w:br/>
            </w:r>
            <w:r w:rsidRPr="00E67441">
              <w:rPr>
                <w:rFonts w:ascii="Times New Roman" w:hAnsi="Times New Roman" w:cs="Times New Roman"/>
                <w:b/>
                <w:bCs/>
                <w:color w:val="222222"/>
                <w:sz w:val="24"/>
                <w:szCs w:val="24"/>
              </w:rPr>
              <w:lastRenderedPageBreak/>
              <w:t>Ha igen</w:t>
            </w:r>
            <w:r w:rsidRPr="00E67441">
              <w:rPr>
                <w:rFonts w:ascii="Times New Roman" w:hAnsi="Times New Roman" w:cs="Times New Roman"/>
                <w:color w:val="222222"/>
                <w:sz w:val="24"/>
                <w:szCs w:val="24"/>
              </w:rPr>
              <w:t xml:space="preserve">, kérjük, részletezze: </w:t>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494"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Cs/>
                <w:color w:val="222222"/>
                <w:sz w:val="24"/>
                <w:szCs w:val="24"/>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Cs/>
                <w:color w:val="222222"/>
                <w:sz w:val="24"/>
                <w:szCs w:val="24"/>
              </w:rPr>
            </w:pPr>
            <w:r w:rsidRPr="00E67441">
              <w:rPr>
                <w:rFonts w:ascii="Times New Roman" w:hAnsi="Times New Roman" w:cs="Times New Roman"/>
                <w:iCs/>
                <w:color w:val="222222"/>
                <w:sz w:val="24"/>
                <w:szCs w:val="24"/>
              </w:rPr>
              <w:t>(internetcím, a kibocsátó hatóság vagy testület, a dokumentáció pontos hivatkozási adatai):</w:t>
            </w:r>
            <w:r w:rsidRPr="00E67441">
              <w:rPr>
                <w:rFonts w:ascii="Times New Roman" w:hAnsi="Times New Roman" w:cs="Times New Roman"/>
                <w:iCs/>
                <w:color w:val="222222"/>
                <w:sz w:val="24"/>
                <w:szCs w:val="24"/>
                <w:vertAlign w:val="superscript"/>
              </w:rPr>
              <w:footnoteReference w:id="30"/>
            </w:r>
            <w:r w:rsidRPr="00E67441">
              <w:rPr>
                <w:rFonts w:ascii="Times New Roman" w:hAnsi="Times New Roman" w:cs="Times New Roman"/>
                <w:iCs/>
                <w:color w:val="222222"/>
                <w:position w:val="10"/>
                <w:sz w:val="24"/>
                <w:szCs w:val="24"/>
              </w:rPr>
              <w:br/>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Cs/>
                <w:color w:val="222222"/>
                <w:sz w:val="24"/>
                <w:szCs w:val="24"/>
              </w:rPr>
              <w:br/>
            </w:r>
            <w:r w:rsidRPr="00E67441">
              <w:rPr>
                <w:rFonts w:ascii="Times New Roman" w:hAnsi="Times New Roman" w:cs="Times New Roman"/>
                <w:i/>
                <w:iCs/>
                <w:color w:val="222222"/>
                <w:sz w:val="24"/>
                <w:szCs w:val="24"/>
              </w:rPr>
              <w:t>[......][......][......]</w:t>
            </w:r>
          </w:p>
        </w:tc>
      </w:tr>
    </w:tbl>
    <w:p w:rsidR="00A748DE" w:rsidRPr="00E67441" w:rsidRDefault="00A748DE" w:rsidP="00A748DE">
      <w:pPr>
        <w:spacing w:after="0" w:line="240" w:lineRule="auto"/>
        <w:outlineLvl w:val="4"/>
        <w:rPr>
          <w:rFonts w:ascii="Times New Roman" w:hAnsi="Times New Roman" w:cs="Times New Roman"/>
          <w:b/>
          <w:bCs/>
          <w:i/>
          <w:iCs/>
          <w:color w:val="222222"/>
          <w:sz w:val="24"/>
          <w:szCs w:val="24"/>
        </w:rPr>
      </w:pPr>
    </w:p>
    <w:p w:rsidR="00A748DE" w:rsidRPr="00E67441" w:rsidRDefault="00A748DE" w:rsidP="00A748DE">
      <w:pPr>
        <w:spacing w:after="0" w:line="240" w:lineRule="auto"/>
        <w:jc w:val="center"/>
        <w:outlineLvl w:val="4"/>
        <w:rPr>
          <w:rFonts w:ascii="Times New Roman" w:hAnsi="Times New Roman" w:cs="Times New Roman"/>
          <w:bCs/>
          <w:iCs/>
          <w:color w:val="222222"/>
          <w:position w:val="10"/>
          <w:sz w:val="24"/>
          <w:szCs w:val="24"/>
        </w:rPr>
      </w:pPr>
      <w:r w:rsidRPr="00E67441">
        <w:rPr>
          <w:rFonts w:ascii="Times New Roman" w:hAnsi="Times New Roman" w:cs="Times New Roman"/>
          <w:bCs/>
          <w:iCs/>
          <w:color w:val="222222"/>
          <w:sz w:val="24"/>
          <w:szCs w:val="24"/>
        </w:rPr>
        <w:t>C: FIZETÉSKÉPTELENSÉGGEL, ÖSSZEFÉRHETETLENSÉGGEL VAGY SZAKMAI KÖTELESSÉGSZEGÉSSEL KAPCSOLATOS OKOK</w:t>
      </w:r>
      <w:r w:rsidRPr="00E67441">
        <w:rPr>
          <w:rFonts w:ascii="Times New Roman" w:hAnsi="Times New Roman" w:cs="Times New Roman"/>
          <w:bCs/>
          <w:iCs/>
          <w:color w:val="222222"/>
          <w:sz w:val="24"/>
          <w:szCs w:val="24"/>
          <w:vertAlign w:val="superscript"/>
        </w:rPr>
        <w:footnoteReference w:id="31"/>
      </w:r>
    </w:p>
    <w:p w:rsidR="00A748DE" w:rsidRPr="00E67441" w:rsidRDefault="00A748DE" w:rsidP="00A748DE">
      <w:pPr>
        <w:spacing w:after="0" w:line="240" w:lineRule="auto"/>
        <w:rPr>
          <w:rFonts w:ascii="Times New Roman" w:hAnsi="Times New Roman" w:cs="Times New Roman"/>
          <w:sz w:val="24"/>
          <w:szCs w:val="24"/>
        </w:rPr>
      </w:pPr>
    </w:p>
    <w:tbl>
      <w:tblPr>
        <w:tblW w:w="5119" w:type="pct"/>
        <w:tblCellSpacing w:w="0" w:type="dxa"/>
        <w:tblCellMar>
          <w:left w:w="0" w:type="dxa"/>
          <w:right w:w="0" w:type="dxa"/>
        </w:tblCellMar>
        <w:tblLook w:val="00A0" w:firstRow="1" w:lastRow="0" w:firstColumn="1" w:lastColumn="0" w:noHBand="0" w:noVBand="0"/>
      </w:tblPr>
      <w:tblGrid>
        <w:gridCol w:w="9553"/>
      </w:tblGrid>
      <w:tr w:rsidR="00A748DE" w:rsidRPr="00E67441" w:rsidTr="00E67441">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A748DE" w:rsidRPr="00E67441" w:rsidRDefault="00A748DE" w:rsidP="00A748DE">
      <w:pPr>
        <w:spacing w:after="0" w:line="240" w:lineRule="auto"/>
        <w:outlineLvl w:val="4"/>
        <w:rPr>
          <w:rFonts w:ascii="Times New Roman" w:hAnsi="Times New Roman" w:cs="Times New Roman"/>
          <w:b/>
          <w:bCs/>
          <w:i/>
          <w:iCs/>
          <w:color w:val="222222"/>
          <w:sz w:val="24"/>
          <w:szCs w:val="24"/>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Válasz:</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A gazdasági szereplő </w:t>
            </w:r>
            <w:r w:rsidRPr="00E67441">
              <w:rPr>
                <w:rFonts w:ascii="Times New Roman" w:hAnsi="Times New Roman" w:cs="Times New Roman"/>
                <w:b/>
                <w:bCs/>
                <w:strike/>
                <w:color w:val="222222"/>
                <w:sz w:val="24"/>
                <w:szCs w:val="24"/>
              </w:rPr>
              <w:t xml:space="preserve">tudomása szerint </w:t>
            </w:r>
            <w:r w:rsidRPr="00E67441">
              <w:rPr>
                <w:rFonts w:ascii="Times New Roman" w:hAnsi="Times New Roman" w:cs="Times New Roman"/>
                <w:strike/>
                <w:color w:val="222222"/>
                <w:sz w:val="24"/>
                <w:szCs w:val="24"/>
              </w:rPr>
              <w:t xml:space="preserve">megszegte-e </w:t>
            </w:r>
            <w:r w:rsidRPr="00E67441">
              <w:rPr>
                <w:rFonts w:ascii="Times New Roman" w:hAnsi="Times New Roman" w:cs="Times New Roman"/>
                <w:b/>
                <w:bCs/>
                <w:strike/>
                <w:color w:val="222222"/>
                <w:sz w:val="24"/>
                <w:szCs w:val="24"/>
              </w:rPr>
              <w:t xml:space="preserve">kötelezettségeit </w:t>
            </w:r>
            <w:r w:rsidRPr="00E67441">
              <w:rPr>
                <w:rFonts w:ascii="Times New Roman" w:hAnsi="Times New Roman" w:cs="Times New Roman"/>
                <w:strike/>
                <w:color w:val="222222"/>
                <w:sz w:val="24"/>
                <w:szCs w:val="24"/>
              </w:rPr>
              <w:t xml:space="preserve">a </w:t>
            </w:r>
            <w:r w:rsidRPr="00E67441">
              <w:rPr>
                <w:rFonts w:ascii="Times New Roman" w:hAnsi="Times New Roman" w:cs="Times New Roman"/>
                <w:b/>
                <w:bCs/>
                <w:strike/>
                <w:color w:val="222222"/>
                <w:sz w:val="24"/>
                <w:szCs w:val="24"/>
              </w:rPr>
              <w:t xml:space="preserve">környezetvédelmi, a szociális és a munkajog </w:t>
            </w:r>
            <w:proofErr w:type="gramStart"/>
            <w:r w:rsidRPr="00E67441">
              <w:rPr>
                <w:rFonts w:ascii="Times New Roman" w:hAnsi="Times New Roman" w:cs="Times New Roman"/>
                <w:b/>
                <w:bCs/>
                <w:strike/>
                <w:color w:val="222222"/>
                <w:sz w:val="24"/>
                <w:szCs w:val="24"/>
              </w:rPr>
              <w:t>terén</w:t>
            </w:r>
            <w:r w:rsidRPr="00E67441">
              <w:rPr>
                <w:rFonts w:ascii="Times New Roman" w:hAnsi="Times New Roman" w:cs="Times New Roman"/>
                <w:b/>
                <w:bCs/>
                <w:strike/>
                <w:color w:val="222222"/>
                <w:sz w:val="24"/>
                <w:szCs w:val="24"/>
                <w:vertAlign w:val="superscript"/>
              </w:rPr>
              <w:footnoteReference w:id="32"/>
            </w:r>
            <w:r w:rsidRPr="00E67441">
              <w:rPr>
                <w:rFonts w:ascii="Times New Roman" w:hAnsi="Times New Roman" w:cs="Times New Roman"/>
                <w:b/>
                <w:bCs/>
                <w:strike/>
                <w:color w:val="222222"/>
                <w:sz w:val="24"/>
                <w:szCs w:val="24"/>
              </w:rPr>
              <w:t>?</w:t>
            </w:r>
            <w:proofErr w:type="gramEnd"/>
          </w:p>
        </w:tc>
        <w:tc>
          <w:tcPr>
            <w:tcW w:w="4981" w:type="dxa"/>
            <w:shd w:val="clear" w:color="auto" w:fill="D9D9D9"/>
            <w:tcMar>
              <w:top w:w="30" w:type="dxa"/>
              <w:left w:w="60" w:type="dxa"/>
              <w:bottom w:w="30" w:type="dxa"/>
              <w:right w:w="60" w:type="dxa"/>
            </w:tcMar>
          </w:tcPr>
          <w:p w:rsidR="00A748DE" w:rsidRPr="00E67441" w:rsidRDefault="00A748DE" w:rsidP="00A748DE">
            <w:pPr>
              <w:tabs>
                <w:tab w:val="left" w:pos="2475"/>
              </w:tabs>
              <w:spacing w:after="0" w:line="240" w:lineRule="auto"/>
              <w:rPr>
                <w:rFonts w:ascii="Times New Roman" w:hAnsi="Times New Roman" w:cs="Times New Roman"/>
                <w:b/>
                <w:bCs/>
                <w:strike/>
                <w:color w:val="222222"/>
                <w:sz w:val="24"/>
                <w:szCs w:val="24"/>
              </w:rPr>
            </w:pPr>
            <w:r w:rsidRPr="00E67441">
              <w:rPr>
                <w:rFonts w:ascii="Times New Roman" w:hAnsi="Times New Roman" w:cs="Times New Roman"/>
                <w:strike/>
                <w:color w:val="222222"/>
                <w:sz w:val="24"/>
                <w:szCs w:val="24"/>
              </w:rPr>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p>
          <w:p w:rsidR="00A748DE" w:rsidRPr="00E67441" w:rsidRDefault="00A748DE" w:rsidP="00A748DE">
            <w:pPr>
              <w:tabs>
                <w:tab w:val="left" w:pos="2475"/>
              </w:tabs>
              <w:spacing w:after="0" w:line="240" w:lineRule="auto"/>
              <w:rPr>
                <w:rFonts w:ascii="Times New Roman" w:hAnsi="Times New Roman" w:cs="Times New Roman"/>
                <w:b/>
                <w:bCs/>
                <w:strike/>
                <w:color w:val="222222"/>
                <w:sz w:val="24"/>
                <w:szCs w:val="24"/>
              </w:rPr>
            </w:pPr>
          </w:p>
          <w:p w:rsidR="00A748DE" w:rsidRPr="00E67441" w:rsidRDefault="00A748DE" w:rsidP="00A748DE">
            <w:pPr>
              <w:tabs>
                <w:tab w:val="left" w:pos="2475"/>
              </w:tabs>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Ha igen</w:t>
            </w:r>
            <w:r w:rsidRPr="00E67441">
              <w:rPr>
                <w:rFonts w:ascii="Times New Roman" w:hAnsi="Times New Roman" w:cs="Times New Roman"/>
                <w:strike/>
                <w:color w:val="222222"/>
                <w:sz w:val="24"/>
                <w:szCs w:val="24"/>
              </w:rPr>
              <w:t>, hozott-e a gazdasági szereplő olyan intézkedéseket, amelyek e kizárási okok ellenére igazolják megbízhatóságát (Öntisztázás)?</w:t>
            </w:r>
            <w:r w:rsidRPr="00E67441">
              <w:rPr>
                <w:rFonts w:ascii="Times New Roman" w:hAnsi="Times New Roman" w:cs="Times New Roman"/>
                <w:strike/>
                <w:color w:val="222222"/>
                <w:sz w:val="24"/>
                <w:szCs w:val="24"/>
              </w:rPr>
              <w:br/>
            </w:r>
            <w:r w:rsidRPr="00E67441">
              <w:rPr>
                <w:rFonts w:ascii="Times New Roman" w:hAnsi="Times New Roman" w:cs="Times New Roman"/>
                <w:strike/>
                <w:color w:val="222222"/>
                <w:sz w:val="24"/>
                <w:szCs w:val="24"/>
              </w:rPr>
              <w:br/>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r w:rsidRPr="00E67441">
              <w:rPr>
                <w:rFonts w:ascii="Times New Roman" w:hAnsi="Times New Roman" w:cs="Times New Roman"/>
                <w:strike/>
                <w:color w:val="222222"/>
                <w:sz w:val="24"/>
                <w:szCs w:val="24"/>
              </w:rPr>
              <w:br/>
            </w:r>
            <w:r w:rsidRPr="00E67441">
              <w:rPr>
                <w:rFonts w:ascii="Times New Roman" w:hAnsi="Times New Roman" w:cs="Times New Roman"/>
                <w:strike/>
                <w:color w:val="222222"/>
                <w:sz w:val="24"/>
                <w:szCs w:val="24"/>
              </w:rPr>
              <w:br/>
            </w:r>
            <w:r w:rsidRPr="00E67441">
              <w:rPr>
                <w:rFonts w:ascii="Times New Roman" w:hAnsi="Times New Roman" w:cs="Times New Roman"/>
                <w:b/>
                <w:bCs/>
                <w:strike/>
                <w:color w:val="222222"/>
                <w:sz w:val="24"/>
                <w:szCs w:val="24"/>
              </w:rPr>
              <w:t>Amennyiben igen</w:t>
            </w:r>
            <w:r w:rsidRPr="00E67441">
              <w:rPr>
                <w:rFonts w:ascii="Times New Roman" w:hAnsi="Times New Roman" w:cs="Times New Roman"/>
                <w:strike/>
                <w:color w:val="222222"/>
                <w:sz w:val="24"/>
                <w:szCs w:val="24"/>
              </w:rPr>
              <w:t xml:space="preserve">, kérjük, ismertesse ezeket az intézkedéseket: </w:t>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A gazdasági szereplő a következő helyzetek bármelyikében van-e:</w:t>
            </w:r>
            <w:r w:rsidRPr="00E67441">
              <w:rPr>
                <w:rFonts w:ascii="Times New Roman" w:hAnsi="Times New Roman" w:cs="Times New Roman"/>
                <w:color w:val="222222"/>
                <w:sz w:val="24"/>
                <w:szCs w:val="24"/>
              </w:rPr>
              <w:br/>
            </w:r>
            <w:r w:rsidRPr="00E67441">
              <w:rPr>
                <w:rFonts w:ascii="Times New Roman" w:hAnsi="Times New Roman" w:cs="Times New Roman"/>
                <w:i/>
                <w:iCs/>
                <w:color w:val="222222"/>
                <w:sz w:val="24"/>
                <w:szCs w:val="24"/>
              </w:rPr>
              <w:t xml:space="preserve">a) </w:t>
            </w:r>
            <w:r w:rsidRPr="00E67441">
              <w:rPr>
                <w:rFonts w:ascii="Times New Roman" w:hAnsi="Times New Roman" w:cs="Times New Roman"/>
                <w:b/>
                <w:bCs/>
                <w:color w:val="222222"/>
                <w:sz w:val="24"/>
                <w:szCs w:val="24"/>
              </w:rPr>
              <w:t xml:space="preserve">Csődeljárás, </w:t>
            </w:r>
            <w:r w:rsidRPr="00E67441">
              <w:rPr>
                <w:rFonts w:ascii="Times New Roman" w:hAnsi="Times New Roman" w:cs="Times New Roman"/>
                <w:color w:val="222222"/>
                <w:sz w:val="24"/>
                <w:szCs w:val="24"/>
              </w:rPr>
              <w:t>vagy</w:t>
            </w:r>
            <w:r w:rsidRPr="00E67441">
              <w:rPr>
                <w:rFonts w:ascii="Times New Roman" w:hAnsi="Times New Roman" w:cs="Times New Roman"/>
                <w:color w:val="222222"/>
                <w:sz w:val="24"/>
                <w:szCs w:val="24"/>
              </w:rPr>
              <w:br/>
            </w:r>
            <w:r w:rsidRPr="00E67441">
              <w:rPr>
                <w:rFonts w:ascii="Times New Roman" w:hAnsi="Times New Roman" w:cs="Times New Roman"/>
                <w:i/>
                <w:iCs/>
                <w:color w:val="222222"/>
                <w:sz w:val="24"/>
                <w:szCs w:val="24"/>
              </w:rPr>
              <w:t xml:space="preserve">b) </w:t>
            </w:r>
            <w:r w:rsidRPr="00E67441">
              <w:rPr>
                <w:rFonts w:ascii="Times New Roman" w:hAnsi="Times New Roman" w:cs="Times New Roman"/>
                <w:b/>
                <w:bCs/>
                <w:color w:val="222222"/>
                <w:sz w:val="24"/>
                <w:szCs w:val="24"/>
              </w:rPr>
              <w:t xml:space="preserve">Fizetésképtelenségi eljárás </w:t>
            </w:r>
            <w:r w:rsidRPr="00E67441">
              <w:rPr>
                <w:rFonts w:ascii="Times New Roman" w:hAnsi="Times New Roman" w:cs="Times New Roman"/>
                <w:color w:val="222222"/>
                <w:sz w:val="24"/>
                <w:szCs w:val="24"/>
              </w:rPr>
              <w:t>vagy felszámolási eljárás alatt áll, vagy</w:t>
            </w:r>
            <w:r w:rsidRPr="00E67441">
              <w:rPr>
                <w:rFonts w:ascii="Times New Roman" w:hAnsi="Times New Roman" w:cs="Times New Roman"/>
                <w:color w:val="222222"/>
                <w:sz w:val="24"/>
                <w:szCs w:val="24"/>
              </w:rPr>
              <w:br/>
            </w:r>
            <w:r w:rsidRPr="00E67441">
              <w:rPr>
                <w:rFonts w:ascii="Times New Roman" w:hAnsi="Times New Roman" w:cs="Times New Roman"/>
                <w:i/>
                <w:iCs/>
                <w:color w:val="222222"/>
                <w:sz w:val="24"/>
                <w:szCs w:val="24"/>
              </w:rPr>
              <w:t xml:space="preserve">c) </w:t>
            </w:r>
            <w:r w:rsidRPr="00E67441">
              <w:rPr>
                <w:rFonts w:ascii="Times New Roman" w:hAnsi="Times New Roman" w:cs="Times New Roman"/>
                <w:b/>
                <w:bCs/>
                <w:color w:val="222222"/>
                <w:sz w:val="24"/>
                <w:szCs w:val="24"/>
              </w:rPr>
              <w:t>Hitelezőkkel csődegyezséget kötött</w:t>
            </w:r>
            <w:r w:rsidRPr="00E67441">
              <w:rPr>
                <w:rFonts w:ascii="Times New Roman" w:hAnsi="Times New Roman" w:cs="Times New Roman"/>
                <w:color w:val="222222"/>
                <w:sz w:val="24"/>
                <w:szCs w:val="24"/>
              </w:rPr>
              <w:t>, vagy</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
                <w:bCs/>
                <w:color w:val="222222"/>
                <w:sz w:val="24"/>
                <w:szCs w:val="24"/>
              </w:rPr>
            </w:pPr>
            <w:r w:rsidRPr="00E67441">
              <w:rPr>
                <w:rFonts w:ascii="Times New Roman" w:hAnsi="Times New Roman" w:cs="Times New Roman"/>
                <w:i/>
                <w:iCs/>
                <w:color w:val="222222"/>
                <w:sz w:val="24"/>
                <w:szCs w:val="24"/>
              </w:rPr>
              <w:t xml:space="preserve">d) </w:t>
            </w:r>
            <w:proofErr w:type="gramStart"/>
            <w:r w:rsidRPr="00E67441">
              <w:rPr>
                <w:rFonts w:ascii="Times New Roman" w:hAnsi="Times New Roman" w:cs="Times New Roman"/>
                <w:color w:val="222222"/>
                <w:sz w:val="24"/>
                <w:szCs w:val="24"/>
              </w:rPr>
              <w:t>A</w:t>
            </w:r>
            <w:proofErr w:type="gramEnd"/>
            <w:r w:rsidRPr="00E67441">
              <w:rPr>
                <w:rFonts w:ascii="Times New Roman" w:hAnsi="Times New Roman" w:cs="Times New Roman"/>
                <w:color w:val="222222"/>
                <w:sz w:val="24"/>
                <w:szCs w:val="24"/>
              </w:rPr>
              <w:t xml:space="preserve"> nemzeti törvények és rendeletek szerinti hasonló eljárás következtében bármely hasonló helyzetben van</w:t>
            </w:r>
            <w:r w:rsidRPr="00E67441">
              <w:rPr>
                <w:rFonts w:ascii="Times New Roman" w:hAnsi="Times New Roman" w:cs="Times New Roman"/>
                <w:color w:val="222222"/>
                <w:sz w:val="24"/>
                <w:szCs w:val="24"/>
                <w:vertAlign w:val="superscript"/>
              </w:rPr>
              <w:footnoteReference w:id="33"/>
            </w:r>
            <w:r w:rsidRPr="00E67441">
              <w:rPr>
                <w:rFonts w:ascii="Times New Roman" w:hAnsi="Times New Roman" w:cs="Times New Roman"/>
                <w:color w:val="222222"/>
                <w:sz w:val="24"/>
                <w:szCs w:val="24"/>
              </w:rPr>
              <w:t>, vagy</w:t>
            </w:r>
            <w:r w:rsidRPr="00E67441">
              <w:rPr>
                <w:rFonts w:ascii="Times New Roman" w:hAnsi="Times New Roman" w:cs="Times New Roman"/>
                <w:color w:val="222222"/>
                <w:sz w:val="24"/>
                <w:szCs w:val="24"/>
              </w:rPr>
              <w:br/>
            </w:r>
            <w:r w:rsidRPr="00E67441">
              <w:rPr>
                <w:rFonts w:ascii="Times New Roman" w:hAnsi="Times New Roman" w:cs="Times New Roman"/>
                <w:i/>
                <w:iCs/>
                <w:color w:val="222222"/>
                <w:sz w:val="24"/>
                <w:szCs w:val="24"/>
              </w:rPr>
              <w:t xml:space="preserve">e) </w:t>
            </w:r>
            <w:r w:rsidRPr="00E67441">
              <w:rPr>
                <w:rFonts w:ascii="Times New Roman" w:hAnsi="Times New Roman" w:cs="Times New Roman"/>
                <w:color w:val="222222"/>
                <w:sz w:val="24"/>
                <w:szCs w:val="24"/>
              </w:rPr>
              <w:t>Vagyonát felszámoló vagy bíróság kezeli, vagy</w:t>
            </w:r>
            <w:r w:rsidRPr="00E67441">
              <w:rPr>
                <w:rFonts w:ascii="Times New Roman" w:hAnsi="Times New Roman" w:cs="Times New Roman"/>
                <w:color w:val="222222"/>
                <w:sz w:val="24"/>
                <w:szCs w:val="24"/>
              </w:rPr>
              <w:br/>
            </w:r>
            <w:r w:rsidRPr="00E67441">
              <w:rPr>
                <w:rFonts w:ascii="Times New Roman" w:hAnsi="Times New Roman" w:cs="Times New Roman"/>
                <w:i/>
                <w:iCs/>
                <w:color w:val="222222"/>
                <w:sz w:val="24"/>
                <w:szCs w:val="24"/>
              </w:rPr>
              <w:t xml:space="preserve">f) </w:t>
            </w:r>
            <w:r w:rsidRPr="00E67441">
              <w:rPr>
                <w:rFonts w:ascii="Times New Roman" w:hAnsi="Times New Roman" w:cs="Times New Roman"/>
                <w:color w:val="222222"/>
                <w:sz w:val="24"/>
                <w:szCs w:val="24"/>
              </w:rPr>
              <w:t>Üzleti tevékenységét felfüggesztette?</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lastRenderedPageBreak/>
              <w:t>Ha igen:</w:t>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Kérjük, részletezze:</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Cs/>
                <w:color w:val="222222"/>
                <w:sz w:val="24"/>
                <w:szCs w:val="24"/>
              </w:rPr>
            </w:pP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Cs/>
                <w:color w:val="222222"/>
                <w:sz w:val="24"/>
                <w:szCs w:val="24"/>
              </w:rPr>
              <w:t>[......]</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Kérjük, ismertesse az okokat, amelyek miatt mégis képes lesz az alkalmazandó nemzeti szabályokat és üzletfolytonossági intézkedéseket figyelembe véve a szerződés </w:t>
            </w:r>
            <w:proofErr w:type="gramStart"/>
            <w:r w:rsidRPr="00E67441">
              <w:rPr>
                <w:rFonts w:ascii="Times New Roman" w:hAnsi="Times New Roman" w:cs="Times New Roman"/>
                <w:color w:val="222222"/>
                <w:sz w:val="24"/>
                <w:szCs w:val="24"/>
              </w:rPr>
              <w:t>teljesítésére</w:t>
            </w:r>
            <w:r w:rsidRPr="00E67441">
              <w:rPr>
                <w:rFonts w:ascii="Times New Roman" w:hAnsi="Times New Roman" w:cs="Times New Roman"/>
                <w:color w:val="222222"/>
                <w:sz w:val="24"/>
                <w:szCs w:val="24"/>
                <w:vertAlign w:val="superscript"/>
              </w:rPr>
              <w:footnoteReference w:id="34"/>
            </w:r>
            <w:r w:rsidRPr="00E67441">
              <w:rPr>
                <w:rFonts w:ascii="Times New Roman" w:hAnsi="Times New Roman" w:cs="Times New Roman"/>
                <w:color w:val="222222"/>
                <w:sz w:val="24"/>
                <w:szCs w:val="24"/>
              </w:rPr>
              <w:t>.</w:t>
            </w:r>
            <w:proofErr w:type="gramEnd"/>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Cs/>
                <w:color w:val="222222"/>
                <w:sz w:val="24"/>
                <w:szCs w:val="24"/>
              </w:rPr>
              <w:t>[......]</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Cs/>
                <w:color w:val="222222"/>
                <w:sz w:val="24"/>
                <w:szCs w:val="24"/>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Cs/>
                <w:color w:val="222222"/>
                <w:sz w:val="24"/>
                <w:szCs w:val="24"/>
              </w:rPr>
            </w:pPr>
            <w:r w:rsidRPr="00E67441">
              <w:rPr>
                <w:rFonts w:ascii="Times New Roman" w:hAnsi="Times New Roman" w:cs="Times New Roman"/>
                <w:iCs/>
                <w:color w:val="222222"/>
                <w:sz w:val="24"/>
                <w:szCs w:val="24"/>
              </w:rPr>
              <w:t xml:space="preserve">Igazságügyi Minisztérium – </w:t>
            </w:r>
            <w:hyperlink r:id="rId13" w:history="1">
              <w:r w:rsidRPr="00E67441">
                <w:rPr>
                  <w:rStyle w:val="Hiperhivatkozs"/>
                  <w:rFonts w:ascii="Times New Roman" w:hAnsi="Times New Roman"/>
                  <w:iCs/>
                  <w:sz w:val="24"/>
                  <w:szCs w:val="24"/>
                </w:rPr>
                <w:t>www.e-cegjegyzek.hu</w:t>
              </w:r>
            </w:hyperlink>
            <w:r w:rsidRPr="00E67441">
              <w:rPr>
                <w:rFonts w:ascii="Times New Roman" w:hAnsi="Times New Roman" w:cs="Times New Roman"/>
                <w:iCs/>
                <w:color w:val="222222"/>
                <w:sz w:val="24"/>
                <w:szCs w:val="24"/>
              </w:rPr>
              <w:t xml:space="preserve"> </w:t>
            </w:r>
          </w:p>
          <w:p w:rsidR="00A748DE" w:rsidRPr="00E67441" w:rsidRDefault="00A748DE" w:rsidP="00A748DE">
            <w:pPr>
              <w:spacing w:after="0" w:line="240" w:lineRule="auto"/>
              <w:rPr>
                <w:rFonts w:ascii="Times New Roman" w:hAnsi="Times New Roman" w:cs="Times New Roman"/>
                <w:iCs/>
                <w:color w:val="222222"/>
                <w:sz w:val="24"/>
                <w:szCs w:val="24"/>
              </w:rPr>
            </w:pP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iCs/>
                <w:color w:val="222222"/>
                <w:sz w:val="24"/>
                <w:szCs w:val="24"/>
              </w:rPr>
              <w:t>[......][......][......]</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Elkövetett-e a gazdasági szereplő </w:t>
            </w:r>
            <w:r w:rsidRPr="00E67441">
              <w:rPr>
                <w:rFonts w:ascii="Times New Roman" w:hAnsi="Times New Roman" w:cs="Times New Roman"/>
                <w:b/>
                <w:bCs/>
                <w:strike/>
                <w:color w:val="222222"/>
                <w:sz w:val="24"/>
                <w:szCs w:val="24"/>
              </w:rPr>
              <w:t xml:space="preserve">súlyos szakmai </w:t>
            </w:r>
            <w:proofErr w:type="gramStart"/>
            <w:r w:rsidRPr="00E67441">
              <w:rPr>
                <w:rFonts w:ascii="Times New Roman" w:hAnsi="Times New Roman" w:cs="Times New Roman"/>
                <w:b/>
                <w:bCs/>
                <w:strike/>
                <w:color w:val="222222"/>
                <w:sz w:val="24"/>
                <w:szCs w:val="24"/>
              </w:rPr>
              <w:t>kötelességszegést</w:t>
            </w:r>
            <w:r w:rsidRPr="00E67441">
              <w:rPr>
                <w:rFonts w:ascii="Times New Roman" w:hAnsi="Times New Roman" w:cs="Times New Roman"/>
                <w:b/>
                <w:bCs/>
                <w:strike/>
                <w:color w:val="222222"/>
                <w:sz w:val="24"/>
                <w:szCs w:val="24"/>
                <w:vertAlign w:val="superscript"/>
              </w:rPr>
              <w:footnoteReference w:id="35"/>
            </w:r>
            <w:r w:rsidRPr="00E67441">
              <w:rPr>
                <w:rFonts w:ascii="Times New Roman" w:hAnsi="Times New Roman" w:cs="Times New Roman"/>
                <w:strike/>
                <w:color w:val="222222"/>
                <w:sz w:val="24"/>
                <w:szCs w:val="24"/>
              </w:rPr>
              <w:t>?</w:t>
            </w:r>
            <w:proofErr w:type="gramEnd"/>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p>
        </w:tc>
      </w:tr>
      <w:tr w:rsidR="00A748DE" w:rsidRPr="00E67441" w:rsidTr="00E67441">
        <w:trPr>
          <w:tblCellSpacing w:w="0" w:type="dxa"/>
        </w:trPr>
        <w:tc>
          <w:tcPr>
            <w:tcW w:w="4440" w:type="dxa"/>
            <w:vMerge w:val="restart"/>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Ha igen, kérjük, részletezze:</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40" w:type="dxa"/>
            <w:vMerge/>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Ha igen</w:t>
            </w:r>
            <w:r w:rsidRPr="00E67441">
              <w:rPr>
                <w:rFonts w:ascii="Times New Roman" w:hAnsi="Times New Roman" w:cs="Times New Roman"/>
                <w:strike/>
                <w:color w:val="222222"/>
                <w:sz w:val="24"/>
                <w:szCs w:val="24"/>
              </w:rPr>
              <w:t xml:space="preserve">, tett-e a gazdasági szereplő öntisztázó intézkedéseket? </w:t>
            </w:r>
            <w:r w:rsidRPr="00E67441">
              <w:rPr>
                <w:rFonts w:ascii="Times New Roman" w:hAnsi="Times New Roman" w:cs="Times New Roman"/>
                <w:strike/>
                <w:color w:val="222222"/>
                <w:sz w:val="24"/>
                <w:szCs w:val="24"/>
              </w:rPr>
              <w:br/>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p>
        </w:tc>
      </w:tr>
      <w:tr w:rsidR="00A748DE" w:rsidRPr="00E67441" w:rsidTr="00E67441">
        <w:trPr>
          <w:tblCellSpacing w:w="0" w:type="dxa"/>
        </w:trPr>
        <w:tc>
          <w:tcPr>
            <w:tcW w:w="4440" w:type="dxa"/>
            <w:vMerge/>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Amennyiben igen</w:t>
            </w:r>
            <w:r w:rsidRPr="00E67441">
              <w:rPr>
                <w:rFonts w:ascii="Times New Roman" w:hAnsi="Times New Roman" w:cs="Times New Roman"/>
                <w:strike/>
                <w:color w:val="222222"/>
                <w:sz w:val="24"/>
                <w:szCs w:val="24"/>
              </w:rPr>
              <w:t xml:space="preserve">, kérjük, ismertesse ezeket az intézkedéseket: </w:t>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 xml:space="preserve">Kötött-e a gazdasági szereplő a verseny torzítását célzó megállapodást </w:t>
            </w:r>
            <w:r w:rsidRPr="00E67441">
              <w:rPr>
                <w:rFonts w:ascii="Times New Roman" w:hAnsi="Times New Roman" w:cs="Times New Roman"/>
                <w:color w:val="222222"/>
                <w:sz w:val="24"/>
                <w:szCs w:val="24"/>
              </w:rPr>
              <w:t>más gazdasági szereplőkkel?</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p w:rsidR="00A748DE" w:rsidRPr="00E67441" w:rsidRDefault="00A748DE" w:rsidP="00A748DE">
            <w:pPr>
              <w:spacing w:after="0" w:line="240" w:lineRule="auto"/>
              <w:rPr>
                <w:rFonts w:ascii="Times New Roman" w:hAnsi="Times New Roman" w:cs="Times New Roman"/>
                <w:color w:val="222222"/>
                <w:sz w:val="24"/>
                <w:szCs w:val="24"/>
              </w:rPr>
            </w:pP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Cs/>
                <w:sz w:val="24"/>
                <w:szCs w:val="24"/>
              </w:rPr>
              <w:t xml:space="preserve">Gazdasági Versenyhivatal – </w:t>
            </w:r>
            <w:hyperlink r:id="rId14" w:history="1">
              <w:r w:rsidRPr="00E67441">
                <w:rPr>
                  <w:rStyle w:val="Hiperhivatkozs"/>
                  <w:rFonts w:ascii="Times New Roman" w:hAnsi="Times New Roman"/>
                  <w:sz w:val="24"/>
                  <w:szCs w:val="24"/>
                </w:rPr>
                <w:t>www.gvh.hu</w:t>
              </w:r>
            </w:hyperlink>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Ha igen</w:t>
            </w:r>
            <w:r w:rsidRPr="00E67441">
              <w:rPr>
                <w:rFonts w:ascii="Times New Roman" w:hAnsi="Times New Roman" w:cs="Times New Roman"/>
                <w:color w:val="222222"/>
                <w:sz w:val="24"/>
                <w:szCs w:val="24"/>
              </w:rPr>
              <w:t>, kérjük, részletezze:</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Ha igen</w:t>
            </w:r>
            <w:r w:rsidRPr="00E67441">
              <w:rPr>
                <w:rFonts w:ascii="Times New Roman" w:hAnsi="Times New Roman" w:cs="Times New Roman"/>
                <w:color w:val="222222"/>
                <w:sz w:val="24"/>
                <w:szCs w:val="24"/>
              </w:rPr>
              <w:t xml:space="preserve">, tett-e a gazdasági szereplő öntisztázó intézkedéseket? </w:t>
            </w:r>
            <w:r w:rsidRPr="00E67441">
              <w:rPr>
                <w:rFonts w:ascii="Times New Roman" w:hAnsi="Times New Roman" w:cs="Times New Roman"/>
                <w:color w:val="222222"/>
                <w:sz w:val="24"/>
                <w:szCs w:val="24"/>
              </w:rPr>
              <w:br/>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color w:val="222222"/>
                <w:sz w:val="24"/>
                <w:szCs w:val="24"/>
              </w:rPr>
            </w:pPr>
            <w:r w:rsidRPr="00E67441">
              <w:rPr>
                <w:rFonts w:ascii="Times New Roman" w:hAnsi="Times New Roman" w:cs="Times New Roman"/>
                <w:i/>
                <w:color w:val="222222"/>
                <w:sz w:val="24"/>
                <w:szCs w:val="24"/>
              </w:rPr>
              <w:t xml:space="preserve">Kapcsolódó jogszabályi rendelkezés: </w:t>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color w:val="222222"/>
                <w:sz w:val="24"/>
                <w:szCs w:val="24"/>
              </w:rPr>
              <w:t>Kbt. 62. § (1) bekezdés n) és o) pont</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Amennyiben igen</w:t>
            </w:r>
            <w:r w:rsidRPr="00E67441">
              <w:rPr>
                <w:rFonts w:ascii="Times New Roman" w:hAnsi="Times New Roman" w:cs="Times New Roman"/>
                <w:color w:val="222222"/>
                <w:sz w:val="24"/>
                <w:szCs w:val="24"/>
              </w:rPr>
              <w:t>, kérjük, ismertesse ezeket az intézkedéseket:</w:t>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Van-e tudomása a gazdasági szereplőnek bármilyen </w:t>
            </w:r>
            <w:r w:rsidRPr="00E67441">
              <w:rPr>
                <w:rFonts w:ascii="Times New Roman" w:hAnsi="Times New Roman" w:cs="Times New Roman"/>
                <w:b/>
                <w:bCs/>
                <w:color w:val="222222"/>
                <w:sz w:val="24"/>
                <w:szCs w:val="24"/>
              </w:rPr>
              <w:t>összeférhetetlenségről</w:t>
            </w:r>
            <w:r w:rsidRPr="00E67441">
              <w:rPr>
                <w:rFonts w:ascii="Times New Roman" w:hAnsi="Times New Roman" w:cs="Times New Roman"/>
                <w:b/>
                <w:bCs/>
                <w:color w:val="222222"/>
                <w:sz w:val="24"/>
                <w:szCs w:val="24"/>
                <w:vertAlign w:val="superscript"/>
              </w:rPr>
              <w:footnoteReference w:id="36"/>
            </w:r>
            <w:r w:rsidRPr="00E67441">
              <w:rPr>
                <w:rFonts w:ascii="Times New Roman" w:hAnsi="Times New Roman" w:cs="Times New Roman"/>
                <w:b/>
                <w:bCs/>
                <w:color w:val="222222"/>
                <w:sz w:val="24"/>
                <w:szCs w:val="24"/>
              </w:rPr>
              <w:t xml:space="preserve"> </w:t>
            </w:r>
            <w:r w:rsidRPr="00E67441">
              <w:rPr>
                <w:rFonts w:ascii="Times New Roman" w:hAnsi="Times New Roman" w:cs="Times New Roman"/>
                <w:color w:val="222222"/>
                <w:sz w:val="24"/>
                <w:szCs w:val="24"/>
              </w:rPr>
              <w:t>a közbeszerzési eljárásban való részvételéből fakadóan?</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Ha igen</w:t>
            </w:r>
            <w:r w:rsidRPr="00E67441">
              <w:rPr>
                <w:rFonts w:ascii="Times New Roman" w:hAnsi="Times New Roman" w:cs="Times New Roman"/>
                <w:color w:val="222222"/>
                <w:sz w:val="24"/>
                <w:szCs w:val="24"/>
              </w:rPr>
              <w:t>, kérjük, részletezze:</w:t>
            </w:r>
          </w:p>
          <w:p w:rsidR="00A748DE" w:rsidRPr="00E67441" w:rsidRDefault="00A748DE" w:rsidP="00A748DE">
            <w:pPr>
              <w:spacing w:after="0" w:line="240" w:lineRule="auto"/>
              <w:rPr>
                <w:rFonts w:ascii="Times New Roman" w:hAnsi="Times New Roman" w:cs="Times New Roman"/>
                <w:color w:val="222222"/>
                <w:sz w:val="24"/>
                <w:szCs w:val="24"/>
              </w:rPr>
            </w:pPr>
          </w:p>
          <w:p w:rsidR="00A748DE" w:rsidRPr="00E67441" w:rsidRDefault="00A748DE" w:rsidP="00A748DE">
            <w:pPr>
              <w:spacing w:after="0" w:line="240" w:lineRule="auto"/>
              <w:rPr>
                <w:rFonts w:ascii="Times New Roman" w:hAnsi="Times New Roman" w:cs="Times New Roman"/>
                <w:i/>
                <w:color w:val="222222"/>
                <w:sz w:val="24"/>
                <w:szCs w:val="24"/>
              </w:rPr>
            </w:pPr>
            <w:r w:rsidRPr="00E67441">
              <w:rPr>
                <w:rFonts w:ascii="Times New Roman" w:hAnsi="Times New Roman" w:cs="Times New Roman"/>
                <w:i/>
                <w:color w:val="222222"/>
                <w:sz w:val="24"/>
                <w:szCs w:val="24"/>
              </w:rPr>
              <w:t>Kapcsolódó jogszabályi rendelkezés:</w:t>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color w:val="222222"/>
                <w:sz w:val="24"/>
                <w:szCs w:val="24"/>
              </w:rPr>
              <w:t>Kbt. 62. § (1) bekezdés m) pont</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 xml:space="preserve">Nyújtott-e a gazdasági szereplő vagy </w:t>
            </w:r>
            <w:r w:rsidRPr="00E67441">
              <w:rPr>
                <w:rFonts w:ascii="Times New Roman" w:hAnsi="Times New Roman" w:cs="Times New Roman"/>
                <w:color w:val="222222"/>
                <w:sz w:val="24"/>
                <w:szCs w:val="24"/>
              </w:rPr>
              <w:t xml:space="preserve">valamely hozzá kapcsolódó vállalkozás </w:t>
            </w:r>
            <w:r w:rsidRPr="00E67441">
              <w:rPr>
                <w:rFonts w:ascii="Times New Roman" w:hAnsi="Times New Roman" w:cs="Times New Roman"/>
                <w:b/>
                <w:bCs/>
                <w:color w:val="222222"/>
                <w:sz w:val="24"/>
                <w:szCs w:val="24"/>
              </w:rPr>
              <w:t xml:space="preserve">tanácsadást </w:t>
            </w:r>
            <w:r w:rsidRPr="00E67441">
              <w:rPr>
                <w:rFonts w:ascii="Times New Roman" w:hAnsi="Times New Roman" w:cs="Times New Roman"/>
                <w:color w:val="222222"/>
                <w:sz w:val="24"/>
                <w:szCs w:val="24"/>
              </w:rPr>
              <w:t xml:space="preserve">az ajánlatkérő szervnek vagy a </w:t>
            </w:r>
            <w:r w:rsidRPr="00E67441">
              <w:rPr>
                <w:rFonts w:ascii="Times New Roman" w:hAnsi="Times New Roman" w:cs="Times New Roman"/>
                <w:color w:val="222222"/>
                <w:sz w:val="24"/>
                <w:szCs w:val="24"/>
              </w:rPr>
              <w:lastRenderedPageBreak/>
              <w:t xml:space="preserve">közszolgáltató ajánlatkérőnek, vagy </w:t>
            </w:r>
            <w:r w:rsidRPr="00E67441">
              <w:rPr>
                <w:rFonts w:ascii="Times New Roman" w:hAnsi="Times New Roman" w:cs="Times New Roman"/>
                <w:b/>
                <w:bCs/>
                <w:color w:val="222222"/>
                <w:sz w:val="24"/>
                <w:szCs w:val="24"/>
              </w:rPr>
              <w:t xml:space="preserve">részt vett-e </w:t>
            </w:r>
            <w:r w:rsidRPr="00E67441">
              <w:rPr>
                <w:rFonts w:ascii="Times New Roman" w:hAnsi="Times New Roman" w:cs="Times New Roman"/>
                <w:color w:val="222222"/>
                <w:sz w:val="24"/>
                <w:szCs w:val="24"/>
              </w:rPr>
              <w:t xml:space="preserve">más módon a közbeszerzési eljárás </w:t>
            </w:r>
            <w:r w:rsidRPr="00E67441">
              <w:rPr>
                <w:rFonts w:ascii="Times New Roman" w:hAnsi="Times New Roman" w:cs="Times New Roman"/>
                <w:b/>
                <w:bCs/>
                <w:color w:val="222222"/>
                <w:sz w:val="24"/>
                <w:szCs w:val="24"/>
              </w:rPr>
              <w:t>előkészítésében</w:t>
            </w:r>
            <w:r w:rsidRPr="00E67441">
              <w:rPr>
                <w:rFonts w:ascii="Times New Roman" w:hAnsi="Times New Roman" w:cs="Times New Roman"/>
                <w:color w:val="222222"/>
                <w:sz w:val="24"/>
                <w:szCs w:val="24"/>
              </w:rPr>
              <w:t>?</w:t>
            </w:r>
          </w:p>
        </w:tc>
        <w:tc>
          <w:tcPr>
            <w:tcW w:w="4981" w:type="dxa"/>
            <w:shd w:val="clear" w:color="auto" w:fill="D9D9D9"/>
            <w:tcMar>
              <w:top w:w="30" w:type="dxa"/>
              <w:left w:w="60" w:type="dxa"/>
              <w:bottom w:w="30" w:type="dxa"/>
              <w:right w:w="60" w:type="dxa"/>
            </w:tcMar>
          </w:tcPr>
          <w:p w:rsidR="00A748DE" w:rsidRPr="00E67441" w:rsidRDefault="00A748DE" w:rsidP="00A748DE">
            <w:pPr>
              <w:tabs>
                <w:tab w:val="left" w:pos="2339"/>
              </w:tabs>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lastRenderedPageBreak/>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lastRenderedPageBreak/>
              <w:t>Ha igen</w:t>
            </w:r>
            <w:r w:rsidRPr="00E67441">
              <w:rPr>
                <w:rFonts w:ascii="Times New Roman" w:hAnsi="Times New Roman" w:cs="Times New Roman"/>
                <w:color w:val="222222"/>
                <w:sz w:val="24"/>
                <w:szCs w:val="24"/>
              </w:rPr>
              <w:t>, kérjük, részletezze:</w:t>
            </w:r>
          </w:p>
          <w:p w:rsidR="00A748DE" w:rsidRPr="00E67441" w:rsidRDefault="00A748DE" w:rsidP="00A748DE">
            <w:pPr>
              <w:spacing w:after="0" w:line="240" w:lineRule="auto"/>
              <w:rPr>
                <w:rFonts w:ascii="Times New Roman" w:hAnsi="Times New Roman" w:cs="Times New Roman"/>
                <w:color w:val="222222"/>
                <w:sz w:val="24"/>
                <w:szCs w:val="24"/>
              </w:rPr>
            </w:pPr>
          </w:p>
          <w:p w:rsidR="00A748DE" w:rsidRPr="00E67441" w:rsidRDefault="00A748DE" w:rsidP="00A748DE">
            <w:pPr>
              <w:spacing w:after="0" w:line="240" w:lineRule="auto"/>
              <w:rPr>
                <w:rFonts w:ascii="Times New Roman" w:hAnsi="Times New Roman" w:cs="Times New Roman"/>
                <w:i/>
                <w:color w:val="222222"/>
                <w:sz w:val="24"/>
                <w:szCs w:val="24"/>
              </w:rPr>
            </w:pPr>
            <w:r w:rsidRPr="00E67441">
              <w:rPr>
                <w:rFonts w:ascii="Times New Roman" w:hAnsi="Times New Roman" w:cs="Times New Roman"/>
                <w:i/>
                <w:color w:val="222222"/>
                <w:sz w:val="24"/>
                <w:szCs w:val="24"/>
              </w:rPr>
              <w:t xml:space="preserve">Kapcsolódó jogszabályi rendelkezés: </w:t>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color w:val="222222"/>
                <w:sz w:val="24"/>
                <w:szCs w:val="24"/>
              </w:rPr>
              <w:t>Kbt. 62. § (1) bekezdés m) pont</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Tapasztalta-e a gazdasági szereplő valamely korábbi közbeszerzési szerződés vagy egy ajánlatkérő szervvel kötött korábbi szerződés vagy korábbi koncessziós szerződés </w:t>
            </w:r>
            <w:r w:rsidRPr="00E67441">
              <w:rPr>
                <w:rFonts w:ascii="Times New Roman" w:hAnsi="Times New Roman" w:cs="Times New Roman"/>
                <w:b/>
                <w:bCs/>
                <w:strike/>
                <w:color w:val="222222"/>
                <w:sz w:val="24"/>
                <w:szCs w:val="24"/>
              </w:rPr>
              <w:t xml:space="preserve">lejárat előtti megszüntetését </w:t>
            </w:r>
            <w:r w:rsidRPr="00E67441">
              <w:rPr>
                <w:rFonts w:ascii="Times New Roman" w:hAnsi="Times New Roman" w:cs="Times New Roman"/>
                <w:strike/>
                <w:color w:val="222222"/>
                <w:sz w:val="24"/>
                <w:szCs w:val="24"/>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A748DE" w:rsidRPr="00E67441" w:rsidRDefault="00A748DE" w:rsidP="00A748DE">
            <w:pPr>
              <w:tabs>
                <w:tab w:val="left" w:pos="2393"/>
              </w:tabs>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p>
        </w:tc>
      </w:tr>
      <w:tr w:rsidR="00A748DE" w:rsidRPr="00E67441" w:rsidTr="00E67441">
        <w:trPr>
          <w:tblCellSpacing w:w="0" w:type="dxa"/>
        </w:trPr>
        <w:tc>
          <w:tcPr>
            <w:tcW w:w="4440" w:type="dxa"/>
            <w:vMerge w:val="restart"/>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Ha igen</w:t>
            </w:r>
            <w:r w:rsidRPr="00E67441">
              <w:rPr>
                <w:rFonts w:ascii="Times New Roman" w:hAnsi="Times New Roman" w:cs="Times New Roman"/>
                <w:strike/>
                <w:color w:val="222222"/>
                <w:sz w:val="24"/>
                <w:szCs w:val="24"/>
              </w:rPr>
              <w:t>, kérjük, részletezze:</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40" w:type="dxa"/>
            <w:vMerge/>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p>
        </w:tc>
        <w:tc>
          <w:tcPr>
            <w:tcW w:w="4981" w:type="dxa"/>
            <w:shd w:val="clear" w:color="auto" w:fill="D9D9D9"/>
            <w:tcMar>
              <w:top w:w="30" w:type="dxa"/>
              <w:left w:w="60" w:type="dxa"/>
              <w:bottom w:w="30" w:type="dxa"/>
              <w:right w:w="60" w:type="dxa"/>
            </w:tcMar>
          </w:tcPr>
          <w:p w:rsidR="00A748DE" w:rsidRPr="00E67441" w:rsidRDefault="00A748DE" w:rsidP="00A748DE">
            <w:pPr>
              <w:tabs>
                <w:tab w:val="left" w:pos="2379"/>
              </w:tabs>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Ha igen</w:t>
            </w:r>
            <w:r w:rsidRPr="00E67441">
              <w:rPr>
                <w:rFonts w:ascii="Times New Roman" w:hAnsi="Times New Roman" w:cs="Times New Roman"/>
                <w:strike/>
                <w:color w:val="222222"/>
                <w:sz w:val="24"/>
                <w:szCs w:val="24"/>
              </w:rPr>
              <w:t xml:space="preserve">, tett-e a gazdasági szereplő öntisztázó intézkedéseket? </w:t>
            </w:r>
            <w:r w:rsidRPr="00E67441">
              <w:rPr>
                <w:rFonts w:ascii="Times New Roman" w:hAnsi="Times New Roman" w:cs="Times New Roman"/>
                <w:strike/>
                <w:color w:val="222222"/>
                <w:sz w:val="24"/>
                <w:szCs w:val="24"/>
              </w:rPr>
              <w:br/>
            </w:r>
          </w:p>
          <w:p w:rsidR="00A748DE" w:rsidRPr="00E67441" w:rsidRDefault="00A748DE" w:rsidP="00A748DE">
            <w:pPr>
              <w:tabs>
                <w:tab w:val="left" w:pos="2379"/>
              </w:tabs>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p>
        </w:tc>
      </w:tr>
      <w:tr w:rsidR="00A748DE" w:rsidRPr="00E67441" w:rsidTr="00E67441">
        <w:trPr>
          <w:tblCellSpacing w:w="0" w:type="dxa"/>
        </w:trPr>
        <w:tc>
          <w:tcPr>
            <w:tcW w:w="4440" w:type="dxa"/>
            <w:vMerge/>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Amennyiben igen</w:t>
            </w:r>
            <w:r w:rsidRPr="00E67441">
              <w:rPr>
                <w:rFonts w:ascii="Times New Roman" w:hAnsi="Times New Roman" w:cs="Times New Roman"/>
                <w:strike/>
                <w:color w:val="222222"/>
                <w:sz w:val="24"/>
                <w:szCs w:val="24"/>
              </w:rPr>
              <w:t xml:space="preserve">, kérjük, ismertesse ezeket az intézkedéseket: </w:t>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4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Megerősíti-e a gazdasági szereplő a következőket?</w:t>
            </w:r>
          </w:p>
          <w:p w:rsidR="00A748DE" w:rsidRPr="00E67441" w:rsidRDefault="00A748DE" w:rsidP="00A748DE">
            <w:pPr>
              <w:numPr>
                <w:ilvl w:val="0"/>
                <w:numId w:val="19"/>
              </w:numPr>
              <w:spacing w:after="0" w:line="240" w:lineRule="auto"/>
              <w:ind w:left="426" w:hanging="284"/>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A kizárási okok fenn nem állásának, illetve a kiválasztási kritériumok teljesülésének ellenőrzéséhez szükséges információk szolgáltatása során nem tett </w:t>
            </w:r>
            <w:r w:rsidRPr="00E67441">
              <w:rPr>
                <w:rFonts w:ascii="Times New Roman" w:hAnsi="Times New Roman" w:cs="Times New Roman"/>
                <w:b/>
                <w:bCs/>
                <w:color w:val="222222"/>
                <w:sz w:val="24"/>
                <w:szCs w:val="24"/>
              </w:rPr>
              <w:t>hamis nyilatkozatot</w:t>
            </w:r>
            <w:r w:rsidRPr="00E67441">
              <w:rPr>
                <w:rFonts w:ascii="Times New Roman" w:hAnsi="Times New Roman" w:cs="Times New Roman"/>
                <w:color w:val="222222"/>
                <w:sz w:val="24"/>
                <w:szCs w:val="24"/>
              </w:rPr>
              <w:t>,</w:t>
            </w:r>
          </w:p>
          <w:p w:rsidR="00A748DE" w:rsidRPr="00E67441" w:rsidRDefault="00A748DE" w:rsidP="00A748DE">
            <w:pPr>
              <w:numPr>
                <w:ilvl w:val="0"/>
                <w:numId w:val="19"/>
              </w:numPr>
              <w:spacing w:after="0" w:line="240" w:lineRule="auto"/>
              <w:ind w:left="426" w:hanging="284"/>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Nem </w:t>
            </w:r>
            <w:r w:rsidRPr="00E67441">
              <w:rPr>
                <w:rFonts w:ascii="Times New Roman" w:hAnsi="Times New Roman" w:cs="Times New Roman"/>
                <w:b/>
                <w:bCs/>
                <w:color w:val="222222"/>
                <w:sz w:val="24"/>
                <w:szCs w:val="24"/>
              </w:rPr>
              <w:t xml:space="preserve">tartott vissza </w:t>
            </w:r>
            <w:r w:rsidRPr="00E67441">
              <w:rPr>
                <w:rFonts w:ascii="Times New Roman" w:hAnsi="Times New Roman" w:cs="Times New Roman"/>
                <w:color w:val="222222"/>
                <w:sz w:val="24"/>
                <w:szCs w:val="24"/>
              </w:rPr>
              <w:t>ilyen információt,</w:t>
            </w:r>
          </w:p>
          <w:p w:rsidR="00A748DE" w:rsidRPr="00E67441" w:rsidRDefault="00A748DE" w:rsidP="00A748DE">
            <w:pPr>
              <w:numPr>
                <w:ilvl w:val="0"/>
                <w:numId w:val="19"/>
              </w:numPr>
              <w:spacing w:after="0" w:line="240" w:lineRule="auto"/>
              <w:ind w:left="426" w:hanging="284"/>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Késedelem nélkül be tudta nyújtani az ajánlatkérő szerv vagy a közszolgáltató ajánlatkérő által </w:t>
            </w:r>
            <w:proofErr w:type="gramStart"/>
            <w:r w:rsidRPr="00E67441">
              <w:rPr>
                <w:rFonts w:ascii="Times New Roman" w:hAnsi="Times New Roman" w:cs="Times New Roman"/>
                <w:color w:val="222222"/>
                <w:sz w:val="24"/>
                <w:szCs w:val="24"/>
              </w:rPr>
              <w:t>megkívánt</w:t>
            </w:r>
            <w:proofErr w:type="gramEnd"/>
            <w:r w:rsidRPr="00E67441">
              <w:rPr>
                <w:rFonts w:ascii="Times New Roman" w:hAnsi="Times New Roman" w:cs="Times New Roman"/>
                <w:color w:val="222222"/>
                <w:sz w:val="24"/>
                <w:szCs w:val="24"/>
              </w:rPr>
              <w:t xml:space="preserve"> kiegészítő iratokat, és</w:t>
            </w:r>
          </w:p>
          <w:p w:rsidR="00A748DE" w:rsidRPr="00E67441" w:rsidRDefault="00A748DE" w:rsidP="00A748DE">
            <w:pPr>
              <w:numPr>
                <w:ilvl w:val="0"/>
                <w:numId w:val="19"/>
              </w:numPr>
              <w:spacing w:after="0" w:line="240" w:lineRule="auto"/>
              <w:ind w:left="426" w:hanging="284"/>
              <w:rPr>
                <w:rFonts w:ascii="Times New Roman" w:hAnsi="Times New Roman" w:cs="Times New Roman"/>
                <w:color w:val="222222"/>
                <w:sz w:val="24"/>
                <w:szCs w:val="24"/>
              </w:rPr>
            </w:pPr>
            <w:r w:rsidRPr="00E67441">
              <w:rPr>
                <w:rFonts w:ascii="Times New Roman" w:hAnsi="Times New Roman" w:cs="Times New Roman"/>
                <w:color w:val="222222"/>
                <w:sz w:val="24"/>
                <w:szCs w:val="24"/>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p w:rsidR="00A748DE" w:rsidRPr="00E67441" w:rsidRDefault="00A748DE" w:rsidP="00A748DE">
            <w:pPr>
              <w:spacing w:after="0" w:line="240" w:lineRule="auto"/>
              <w:rPr>
                <w:rFonts w:ascii="Times New Roman" w:hAnsi="Times New Roman" w:cs="Times New Roman"/>
                <w:color w:val="222222"/>
                <w:sz w:val="24"/>
                <w:szCs w:val="24"/>
              </w:rPr>
            </w:pPr>
          </w:p>
          <w:p w:rsidR="00A748DE" w:rsidRPr="00E67441" w:rsidRDefault="00A748DE" w:rsidP="00A748DE">
            <w:pPr>
              <w:spacing w:after="0" w:line="240" w:lineRule="auto"/>
              <w:rPr>
                <w:rFonts w:ascii="Times New Roman" w:hAnsi="Times New Roman" w:cs="Times New Roman"/>
                <w:i/>
                <w:color w:val="222222"/>
                <w:sz w:val="24"/>
                <w:szCs w:val="24"/>
              </w:rPr>
            </w:pPr>
            <w:r w:rsidRPr="00E67441">
              <w:rPr>
                <w:rFonts w:ascii="Times New Roman" w:hAnsi="Times New Roman" w:cs="Times New Roman"/>
                <w:i/>
                <w:color w:val="222222"/>
                <w:sz w:val="24"/>
                <w:szCs w:val="24"/>
              </w:rPr>
              <w:t xml:space="preserve">Kapcsolódó jogszabályi rendelkezés: </w:t>
            </w:r>
          </w:p>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
                <w:color w:val="222222"/>
                <w:sz w:val="24"/>
                <w:szCs w:val="24"/>
              </w:rPr>
              <w:t>Kbt. 62. § (1) bekezdés i) és j) pont</w:t>
            </w:r>
          </w:p>
        </w:tc>
        <w:tc>
          <w:tcPr>
            <w:tcW w:w="4981"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tc>
      </w:tr>
    </w:tbl>
    <w:p w:rsidR="00A748DE" w:rsidRPr="00E67441" w:rsidRDefault="00A748DE" w:rsidP="00A748DE">
      <w:pPr>
        <w:spacing w:after="0" w:line="240" w:lineRule="auto"/>
        <w:jc w:val="center"/>
        <w:outlineLvl w:val="4"/>
        <w:rPr>
          <w:rFonts w:ascii="Times New Roman" w:hAnsi="Times New Roman" w:cs="Times New Roman"/>
          <w:bCs/>
          <w:iCs/>
          <w:color w:val="222222"/>
          <w:sz w:val="24"/>
          <w:szCs w:val="24"/>
        </w:rPr>
      </w:pPr>
    </w:p>
    <w:p w:rsidR="00A748DE" w:rsidRPr="00E67441" w:rsidRDefault="00A748DE" w:rsidP="00A748DE">
      <w:pPr>
        <w:spacing w:after="0" w:line="240" w:lineRule="auto"/>
        <w:jc w:val="center"/>
        <w:outlineLvl w:val="4"/>
        <w:rPr>
          <w:rFonts w:ascii="Times New Roman" w:hAnsi="Times New Roman" w:cs="Times New Roman"/>
          <w:bCs/>
          <w:iCs/>
          <w:color w:val="222222"/>
          <w:sz w:val="24"/>
          <w:szCs w:val="24"/>
        </w:rPr>
      </w:pPr>
      <w:r w:rsidRPr="00E67441">
        <w:rPr>
          <w:rFonts w:ascii="Times New Roman" w:hAnsi="Times New Roman" w:cs="Times New Roman"/>
          <w:bCs/>
          <w:iCs/>
          <w:color w:val="222222"/>
          <w:sz w:val="24"/>
          <w:szCs w:val="24"/>
        </w:rPr>
        <w:lastRenderedPageBreak/>
        <w:t xml:space="preserve">D: EGYÉB, ADOTT ESETBEN AZ AJÁNLATKÉRŐ SZERV VAGY </w:t>
      </w:r>
      <w:proofErr w:type="gramStart"/>
      <w:r w:rsidRPr="00E67441">
        <w:rPr>
          <w:rFonts w:ascii="Times New Roman" w:hAnsi="Times New Roman" w:cs="Times New Roman"/>
          <w:bCs/>
          <w:iCs/>
          <w:color w:val="222222"/>
          <w:sz w:val="24"/>
          <w:szCs w:val="24"/>
        </w:rPr>
        <w:t>A</w:t>
      </w:r>
      <w:proofErr w:type="gramEnd"/>
      <w:r w:rsidRPr="00E67441">
        <w:rPr>
          <w:rFonts w:ascii="Times New Roman" w:hAnsi="Times New Roman" w:cs="Times New Roman"/>
          <w:bCs/>
          <w:iCs/>
          <w:color w:val="222222"/>
          <w:sz w:val="24"/>
          <w:szCs w:val="24"/>
        </w:rPr>
        <w:t xml:space="preserve"> KÖZSZOLGÁLTATÓ AJÁNLATKÉRŐ TAGÁLLAMÁNAK NEMZETI JOGSZABÁLYAIBAN ELŐÍRT KIZÁRÁSI OKOK</w:t>
      </w:r>
    </w:p>
    <w:p w:rsidR="00A748DE" w:rsidRPr="00E67441" w:rsidRDefault="00A748DE" w:rsidP="00A748DE">
      <w:pPr>
        <w:spacing w:after="0" w:line="240" w:lineRule="auto"/>
        <w:rPr>
          <w:rFonts w:ascii="Times New Roman" w:hAnsi="Times New Roman" w:cs="Times New Roman"/>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A748DE" w:rsidRPr="00E67441" w:rsidTr="00E67441">
        <w:trPr>
          <w:tblCellSpacing w:w="0" w:type="dxa"/>
        </w:trPr>
        <w:tc>
          <w:tcPr>
            <w:tcW w:w="446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Tisztán nemzeti kizárási okok</w:t>
            </w:r>
          </w:p>
        </w:tc>
        <w:tc>
          <w:tcPr>
            <w:tcW w:w="474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Válasz:</w:t>
            </w:r>
          </w:p>
        </w:tc>
      </w:tr>
      <w:tr w:rsidR="00A748DE" w:rsidRPr="00E67441" w:rsidTr="00E67441">
        <w:trPr>
          <w:tblCellSpacing w:w="0" w:type="dxa"/>
        </w:trPr>
        <w:tc>
          <w:tcPr>
            <w:tcW w:w="446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Vonatkoznak-e a gazdasági szereplőre azok a </w:t>
            </w:r>
            <w:r w:rsidRPr="00E67441">
              <w:rPr>
                <w:rFonts w:ascii="Times New Roman" w:hAnsi="Times New Roman" w:cs="Times New Roman"/>
                <w:b/>
                <w:bCs/>
                <w:color w:val="222222"/>
                <w:sz w:val="24"/>
                <w:szCs w:val="24"/>
              </w:rPr>
              <w:t>tisztán nemzeti kizárási okok</w:t>
            </w:r>
            <w:r w:rsidRPr="00E67441">
              <w:rPr>
                <w:rFonts w:ascii="Times New Roman" w:hAnsi="Times New Roman" w:cs="Times New Roman"/>
                <w:color w:val="222222"/>
                <w:sz w:val="24"/>
                <w:szCs w:val="24"/>
              </w:rPr>
              <w:t>, amelyeket a vonatkozó hirdetmény vagy a közbeszerzési dokumentumok meghatároznak?</w:t>
            </w:r>
          </w:p>
          <w:p w:rsidR="00A748DE" w:rsidRPr="00E67441" w:rsidRDefault="00A748DE" w:rsidP="00A748DE">
            <w:pPr>
              <w:spacing w:after="0" w:line="240" w:lineRule="auto"/>
              <w:rPr>
                <w:rFonts w:ascii="Times New Roman" w:hAnsi="Times New Roman" w:cs="Times New Roman"/>
                <w:i/>
                <w:sz w:val="24"/>
                <w:szCs w:val="24"/>
              </w:rPr>
            </w:pPr>
            <w:r w:rsidRPr="00E67441">
              <w:rPr>
                <w:rFonts w:ascii="Times New Roman" w:hAnsi="Times New Roman" w:cs="Times New Roman"/>
                <w:i/>
                <w:sz w:val="24"/>
                <w:szCs w:val="24"/>
              </w:rPr>
              <w:t xml:space="preserve">A Kbt. 62. § (1) bekezdés </w:t>
            </w:r>
            <w:r w:rsidRPr="00E67441">
              <w:rPr>
                <w:rFonts w:ascii="Times New Roman" w:hAnsi="Times New Roman" w:cs="Times New Roman"/>
                <w:i/>
                <w:iCs/>
                <w:sz w:val="24"/>
                <w:szCs w:val="24"/>
              </w:rPr>
              <w:t>a)</w:t>
            </w:r>
            <w:r w:rsidRPr="00E67441">
              <w:rPr>
                <w:rFonts w:ascii="Times New Roman" w:hAnsi="Times New Roman" w:cs="Times New Roman"/>
                <w:i/>
                <w:sz w:val="24"/>
                <w:szCs w:val="24"/>
              </w:rPr>
              <w:t xml:space="preserve"> pont </w:t>
            </w:r>
            <w:proofErr w:type="spellStart"/>
            <w:r w:rsidRPr="00E67441">
              <w:rPr>
                <w:rFonts w:ascii="Times New Roman" w:hAnsi="Times New Roman" w:cs="Times New Roman"/>
                <w:i/>
                <w:iCs/>
                <w:sz w:val="24"/>
                <w:szCs w:val="24"/>
              </w:rPr>
              <w:t>ag</w:t>
            </w:r>
            <w:proofErr w:type="spellEnd"/>
            <w:r w:rsidRPr="00E67441">
              <w:rPr>
                <w:rFonts w:ascii="Times New Roman" w:hAnsi="Times New Roman" w:cs="Times New Roman"/>
                <w:i/>
                <w:iCs/>
                <w:sz w:val="24"/>
                <w:szCs w:val="24"/>
              </w:rPr>
              <w:t>)</w:t>
            </w:r>
            <w:r w:rsidRPr="00E67441">
              <w:rPr>
                <w:rFonts w:ascii="Times New Roman" w:hAnsi="Times New Roman" w:cs="Times New Roman"/>
                <w:i/>
                <w:sz w:val="24"/>
                <w:szCs w:val="24"/>
              </w:rPr>
              <w:t xml:space="preserve"> alpontjában, illetve </w:t>
            </w:r>
            <w:r w:rsidRPr="00E67441">
              <w:rPr>
                <w:rFonts w:ascii="Times New Roman" w:hAnsi="Times New Roman" w:cs="Times New Roman"/>
                <w:i/>
                <w:iCs/>
                <w:sz w:val="24"/>
                <w:szCs w:val="24"/>
              </w:rPr>
              <w:t>e), f), g), k), l), p)</w:t>
            </w:r>
            <w:r w:rsidRPr="00E67441">
              <w:rPr>
                <w:rFonts w:ascii="Times New Roman" w:hAnsi="Times New Roman" w:cs="Times New Roman"/>
                <w:i/>
                <w:sz w:val="24"/>
                <w:szCs w:val="24"/>
              </w:rPr>
              <w:t xml:space="preserve"> és </w:t>
            </w:r>
            <w:r w:rsidRPr="00E67441">
              <w:rPr>
                <w:rFonts w:ascii="Times New Roman" w:hAnsi="Times New Roman" w:cs="Times New Roman"/>
                <w:i/>
                <w:iCs/>
                <w:sz w:val="24"/>
                <w:szCs w:val="24"/>
              </w:rPr>
              <w:t>q)</w:t>
            </w:r>
            <w:r w:rsidRPr="00E67441">
              <w:rPr>
                <w:rFonts w:ascii="Times New Roman" w:hAnsi="Times New Roman" w:cs="Times New Roman"/>
                <w:i/>
                <w:sz w:val="24"/>
                <w:szCs w:val="24"/>
              </w:rPr>
              <w:t xml:space="preserve"> pontja szerinti kizáró okok.</w:t>
            </w:r>
          </w:p>
        </w:tc>
        <w:tc>
          <w:tcPr>
            <w:tcW w:w="474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tc>
      </w:tr>
      <w:tr w:rsidR="00A748DE" w:rsidRPr="00E67441" w:rsidTr="00E67441">
        <w:trPr>
          <w:tblCellSpacing w:w="0" w:type="dxa"/>
        </w:trPr>
        <w:tc>
          <w:tcPr>
            <w:tcW w:w="446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Cs/>
                <w:color w:val="222222"/>
                <w:sz w:val="24"/>
                <w:szCs w:val="24"/>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iCs/>
                <w:color w:val="222222"/>
                <w:sz w:val="24"/>
                <w:szCs w:val="24"/>
              </w:rPr>
              <w:t>(internetcím, a kibocsátó hatóság vagy testület, a dokumentáció pontos hivatkozási adatai):</w:t>
            </w:r>
            <w:r w:rsidRPr="00E67441">
              <w:rPr>
                <w:rFonts w:ascii="Times New Roman" w:hAnsi="Times New Roman" w:cs="Times New Roman"/>
                <w:iCs/>
                <w:color w:val="222222"/>
                <w:sz w:val="24"/>
                <w:szCs w:val="24"/>
              </w:rPr>
              <w:br/>
            </w:r>
            <w:r w:rsidRPr="00E67441">
              <w:rPr>
                <w:rFonts w:ascii="Times New Roman" w:hAnsi="Times New Roman" w:cs="Times New Roman"/>
                <w:iCs/>
                <w:color w:val="222222"/>
                <w:sz w:val="24"/>
                <w:szCs w:val="24"/>
              </w:rPr>
              <w:br/>
            </w:r>
            <w:r w:rsidRPr="00E67441">
              <w:rPr>
                <w:rFonts w:ascii="Times New Roman" w:hAnsi="Times New Roman" w:cs="Times New Roman"/>
                <w:i/>
                <w:iCs/>
                <w:color w:val="222222"/>
                <w:sz w:val="24"/>
                <w:szCs w:val="24"/>
              </w:rPr>
              <w:t>[</w:t>
            </w:r>
            <w:proofErr w:type="gramStart"/>
            <w:r w:rsidRPr="00E67441">
              <w:rPr>
                <w:rFonts w:ascii="Times New Roman" w:hAnsi="Times New Roman" w:cs="Times New Roman"/>
                <w:i/>
                <w:iCs/>
                <w:color w:val="222222"/>
                <w:sz w:val="24"/>
                <w:szCs w:val="24"/>
              </w:rPr>
              <w:t>......</w:t>
            </w:r>
            <w:proofErr w:type="gramEnd"/>
            <w:r w:rsidRPr="00E67441">
              <w:rPr>
                <w:rFonts w:ascii="Times New Roman" w:hAnsi="Times New Roman" w:cs="Times New Roman"/>
                <w:i/>
                <w:iCs/>
                <w:color w:val="222222"/>
                <w:sz w:val="24"/>
                <w:szCs w:val="24"/>
              </w:rPr>
              <w:t>][......][......]</w:t>
            </w:r>
            <w:r w:rsidRPr="00E67441">
              <w:rPr>
                <w:rFonts w:ascii="Times New Roman" w:hAnsi="Times New Roman" w:cs="Times New Roman"/>
                <w:i/>
                <w:iCs/>
                <w:color w:val="222222"/>
                <w:sz w:val="24"/>
                <w:szCs w:val="24"/>
                <w:vertAlign w:val="superscript"/>
              </w:rPr>
              <w:footnoteReference w:id="37"/>
            </w:r>
          </w:p>
        </w:tc>
      </w:tr>
      <w:tr w:rsidR="00A748DE" w:rsidRPr="00E67441" w:rsidTr="00E67441">
        <w:trPr>
          <w:tblCellSpacing w:w="0" w:type="dxa"/>
        </w:trPr>
        <w:tc>
          <w:tcPr>
            <w:tcW w:w="446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Amennyiben a tisztán nemzeti kizárási okok fennállnak</w:t>
            </w:r>
            <w:r w:rsidRPr="00E67441">
              <w:rPr>
                <w:rFonts w:ascii="Times New Roman" w:hAnsi="Times New Roman" w:cs="Times New Roman"/>
                <w:color w:val="222222"/>
                <w:sz w:val="24"/>
                <w:szCs w:val="24"/>
              </w:rPr>
              <w:t>, tett-e a gazdasági szereplő öntisztázó intézkedéseket?</w:t>
            </w:r>
          </w:p>
        </w:tc>
        <w:tc>
          <w:tcPr>
            <w:tcW w:w="474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tc>
      </w:tr>
      <w:tr w:rsidR="00A748DE" w:rsidRPr="00E67441" w:rsidTr="00E67441">
        <w:trPr>
          <w:tblCellSpacing w:w="0" w:type="dxa"/>
        </w:trPr>
        <w:tc>
          <w:tcPr>
            <w:tcW w:w="446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color w:val="222222"/>
                <w:sz w:val="24"/>
                <w:szCs w:val="24"/>
              </w:rPr>
              <w:t>Amennyiben igen</w:t>
            </w:r>
            <w:r w:rsidRPr="00E67441">
              <w:rPr>
                <w:rFonts w:ascii="Times New Roman" w:hAnsi="Times New Roman" w:cs="Times New Roman"/>
                <w:color w:val="222222"/>
                <w:sz w:val="24"/>
                <w:szCs w:val="24"/>
              </w:rPr>
              <w:t>, kérjük, ismertesse ezeket az intézkedéseket:</w:t>
            </w:r>
          </w:p>
        </w:tc>
        <w:tc>
          <w:tcPr>
            <w:tcW w:w="474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w:t>
            </w:r>
          </w:p>
        </w:tc>
      </w:tr>
    </w:tbl>
    <w:p w:rsidR="00A748DE" w:rsidRPr="00E67441" w:rsidRDefault="00A748DE" w:rsidP="00A748DE">
      <w:pPr>
        <w:keepNext/>
        <w:spacing w:after="0" w:line="240" w:lineRule="auto"/>
        <w:outlineLvl w:val="3"/>
        <w:rPr>
          <w:rFonts w:ascii="Times New Roman" w:hAnsi="Times New Roman" w:cs="Times New Roman"/>
          <w:b/>
          <w:bCs/>
          <w:color w:val="222222"/>
          <w:sz w:val="24"/>
          <w:szCs w:val="24"/>
        </w:rPr>
      </w:pPr>
    </w:p>
    <w:p w:rsidR="00A748DE" w:rsidRPr="00E67441" w:rsidRDefault="00A748DE" w:rsidP="00A748DE">
      <w:pPr>
        <w:spacing w:after="0" w:line="240" w:lineRule="auto"/>
        <w:rPr>
          <w:rFonts w:ascii="Times New Roman" w:hAnsi="Times New Roman" w:cs="Times New Roman"/>
          <w:sz w:val="24"/>
          <w:szCs w:val="24"/>
        </w:rPr>
      </w:pPr>
      <w:r w:rsidRPr="00E67441">
        <w:rPr>
          <w:rFonts w:ascii="Times New Roman" w:hAnsi="Times New Roman" w:cs="Times New Roman"/>
          <w:sz w:val="24"/>
          <w:szCs w:val="24"/>
        </w:rPr>
        <w:br w:type="page"/>
      </w:r>
    </w:p>
    <w:p w:rsidR="00A748DE" w:rsidRPr="00E67441" w:rsidRDefault="00A748DE" w:rsidP="00A748DE">
      <w:pPr>
        <w:keepNext/>
        <w:spacing w:after="0" w:line="240" w:lineRule="auto"/>
        <w:jc w:val="center"/>
        <w:outlineLvl w:val="3"/>
        <w:rPr>
          <w:rFonts w:ascii="Times New Roman" w:hAnsi="Times New Roman" w:cs="Times New Roman"/>
          <w:b/>
          <w:bCs/>
          <w:color w:val="222222"/>
          <w:sz w:val="24"/>
          <w:szCs w:val="24"/>
        </w:rPr>
      </w:pPr>
      <w:r w:rsidRPr="00E67441">
        <w:rPr>
          <w:rFonts w:ascii="Times New Roman" w:hAnsi="Times New Roman" w:cs="Times New Roman"/>
          <w:b/>
          <w:bCs/>
          <w:color w:val="222222"/>
          <w:sz w:val="24"/>
          <w:szCs w:val="24"/>
        </w:rPr>
        <w:lastRenderedPageBreak/>
        <w:t>IV. rész: Kiválasztási szempontok</w:t>
      </w:r>
    </w:p>
    <w:p w:rsidR="00A748DE" w:rsidRPr="00E67441" w:rsidRDefault="00A748DE" w:rsidP="00A748DE">
      <w:pPr>
        <w:spacing w:after="0" w:line="240" w:lineRule="auto"/>
        <w:rPr>
          <w:rFonts w:ascii="Times New Roman" w:hAnsi="Times New Roman" w:cs="Times New Roman"/>
          <w:b/>
          <w:bCs/>
          <w:i/>
          <w:iCs/>
          <w:color w:val="222222"/>
          <w:sz w:val="24"/>
          <w:szCs w:val="24"/>
        </w:rPr>
      </w:pPr>
    </w:p>
    <w:p w:rsidR="00A748DE" w:rsidRPr="00E67441" w:rsidRDefault="00A748DE" w:rsidP="00A748DE">
      <w:pPr>
        <w:spacing w:after="0" w:line="240" w:lineRule="auto"/>
        <w:jc w:val="both"/>
        <w:rPr>
          <w:rFonts w:ascii="Times New Roman" w:hAnsi="Times New Roman" w:cs="Times New Roman"/>
          <w:bCs/>
          <w:iCs/>
          <w:color w:val="222222"/>
          <w:sz w:val="24"/>
          <w:szCs w:val="24"/>
        </w:rPr>
      </w:pPr>
      <w:r w:rsidRPr="00E67441">
        <w:rPr>
          <w:rFonts w:ascii="Times New Roman" w:hAnsi="Times New Roman" w:cs="Times New Roman"/>
          <w:bCs/>
          <w:iCs/>
          <w:color w:val="222222"/>
          <w:sz w:val="24"/>
          <w:szCs w:val="24"/>
        </w:rPr>
        <w:t>A kiválasztási szempontokat illetően (α szakasz vagy e rész A–D szakaszai), a gazdasági szereplő kijelenti a következőket:</w:t>
      </w:r>
    </w:p>
    <w:p w:rsidR="00A748DE" w:rsidRPr="00E67441" w:rsidRDefault="00A748DE" w:rsidP="00A748DE">
      <w:pPr>
        <w:spacing w:after="0" w:line="240" w:lineRule="auto"/>
        <w:jc w:val="both"/>
        <w:rPr>
          <w:rFonts w:ascii="Times New Roman" w:hAnsi="Times New Roman" w:cs="Times New Roman"/>
          <w:color w:val="222222"/>
          <w:sz w:val="24"/>
          <w:szCs w:val="24"/>
        </w:rPr>
      </w:pPr>
    </w:p>
    <w:p w:rsidR="00A748DE" w:rsidRPr="00E67441" w:rsidRDefault="00A748DE" w:rsidP="00A748DE">
      <w:pPr>
        <w:spacing w:after="0" w:line="240" w:lineRule="auto"/>
        <w:jc w:val="center"/>
        <w:rPr>
          <w:rFonts w:ascii="Times New Roman" w:hAnsi="Times New Roman" w:cs="Times New Roman"/>
          <w:bCs/>
          <w:iCs/>
          <w:color w:val="222222"/>
          <w:sz w:val="24"/>
          <w:szCs w:val="24"/>
        </w:rPr>
      </w:pPr>
      <w:r w:rsidRPr="00E67441">
        <w:rPr>
          <w:rFonts w:ascii="Times New Roman" w:hAnsi="Times New Roman" w:cs="Times New Roman"/>
          <w:bCs/>
          <w:iCs/>
          <w:color w:val="222222"/>
          <w:sz w:val="24"/>
          <w:szCs w:val="24"/>
        </w:rPr>
        <w:t>IV.1. AZ ÖSSZES KIVÁLASZTÁSI SZEMPONT ÁLTALÁNOS JELZÉSE</w:t>
      </w:r>
    </w:p>
    <w:p w:rsidR="00A748DE" w:rsidRPr="00E67441" w:rsidRDefault="00A748DE" w:rsidP="00A748DE">
      <w:pPr>
        <w:spacing w:after="0" w:line="240" w:lineRule="auto"/>
        <w:jc w:val="center"/>
        <w:rPr>
          <w:rFonts w:ascii="Times New Roman" w:hAnsi="Times New Roman" w:cs="Times New Roman"/>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748DE" w:rsidRPr="00E67441" w:rsidTr="00E67441">
        <w:trPr>
          <w:tblCellSpacing w:w="0" w:type="dxa"/>
        </w:trPr>
        <w:tc>
          <w:tcPr>
            <w:tcW w:w="9202" w:type="dxa"/>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 xml:space="preserve">A gazdasági szereplőnek </w:t>
            </w:r>
            <w:r w:rsidRPr="00E67441">
              <w:rPr>
                <w:rFonts w:ascii="Times New Roman" w:hAnsi="Times New Roman" w:cs="Times New Roman"/>
                <w:b/>
                <w:bCs/>
                <w:iCs/>
                <w:color w:val="222222"/>
                <w:sz w:val="24"/>
                <w:szCs w:val="24"/>
                <w:u w:val="single"/>
              </w:rPr>
              <w:t xml:space="preserve">csak </w:t>
            </w:r>
            <w:r w:rsidRPr="00E67441">
              <w:rPr>
                <w:rFonts w:ascii="Times New Roman" w:hAnsi="Times New Roman" w:cs="Times New Roman"/>
                <w:b/>
                <w:bCs/>
                <w:iCs/>
                <w:color w:val="222222"/>
                <w:sz w:val="24"/>
                <w:szCs w:val="24"/>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67441">
              <w:rPr>
                <w:rFonts w:ascii="Times New Roman" w:hAnsi="Times New Roman" w:cs="Times New Roman"/>
                <w:color w:val="222222"/>
                <w:sz w:val="24"/>
                <w:szCs w:val="24"/>
              </w:rPr>
              <w:t xml:space="preserve">α </w:t>
            </w:r>
            <w:r w:rsidRPr="00E67441">
              <w:rPr>
                <w:rFonts w:ascii="Times New Roman" w:hAnsi="Times New Roman" w:cs="Times New Roman"/>
                <w:b/>
                <w:bCs/>
                <w:iCs/>
                <w:color w:val="222222"/>
                <w:sz w:val="24"/>
                <w:szCs w:val="24"/>
              </w:rPr>
              <w:t>szakaszának kitöltésére anélkül, hogy a IV. rész bármely további szakaszát ki kellene töltenie:</w:t>
            </w:r>
          </w:p>
        </w:tc>
      </w:tr>
    </w:tbl>
    <w:p w:rsidR="00A748DE" w:rsidRPr="00E67441" w:rsidRDefault="00A748DE" w:rsidP="00A748DE">
      <w:pPr>
        <w:spacing w:after="0" w:line="240" w:lineRule="auto"/>
        <w:outlineLvl w:val="4"/>
        <w:rPr>
          <w:rFonts w:ascii="Times New Roman" w:hAnsi="Times New Roman" w:cs="Times New Roman"/>
          <w:b/>
          <w:bCs/>
          <w:i/>
          <w:i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A748DE" w:rsidRPr="00E67441" w:rsidTr="00E67441">
        <w:trPr>
          <w:tblCellSpacing w:w="0" w:type="dxa"/>
        </w:trPr>
        <w:tc>
          <w:tcPr>
            <w:tcW w:w="4426"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Minden előírt kiválasztási szempont teljesítése</w:t>
            </w:r>
          </w:p>
        </w:tc>
        <w:tc>
          <w:tcPr>
            <w:tcW w:w="4776"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b/>
                <w:bCs/>
                <w:iCs/>
                <w:color w:val="222222"/>
                <w:sz w:val="24"/>
                <w:szCs w:val="24"/>
              </w:rPr>
              <w:t>Válasz:</w:t>
            </w:r>
          </w:p>
        </w:tc>
      </w:tr>
      <w:tr w:rsidR="00A748DE" w:rsidRPr="00E67441" w:rsidTr="00E67441">
        <w:trPr>
          <w:tblCellSpacing w:w="0" w:type="dxa"/>
        </w:trPr>
        <w:tc>
          <w:tcPr>
            <w:tcW w:w="4426"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Megfelel az előírt kiválasztási szempontoknak:</w:t>
            </w:r>
          </w:p>
        </w:tc>
        <w:tc>
          <w:tcPr>
            <w:tcW w:w="4776"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color w:val="222222"/>
                <w:sz w:val="24"/>
                <w:szCs w:val="24"/>
              </w:rPr>
            </w:pPr>
            <w:r w:rsidRPr="00E67441">
              <w:rPr>
                <w:rFonts w:ascii="Times New Roman" w:hAnsi="Times New Roman" w:cs="Times New Roman"/>
                <w:color w:val="222222"/>
                <w:sz w:val="24"/>
                <w:szCs w:val="24"/>
              </w:rPr>
              <w:t xml:space="preserve">[ ] Igen                           </w:t>
            </w:r>
            <w:proofErr w:type="gramStart"/>
            <w:r w:rsidRPr="00E67441">
              <w:rPr>
                <w:rFonts w:ascii="Times New Roman" w:hAnsi="Times New Roman" w:cs="Times New Roman"/>
                <w:color w:val="222222"/>
                <w:sz w:val="24"/>
                <w:szCs w:val="24"/>
              </w:rPr>
              <w:t>[ ]</w:t>
            </w:r>
            <w:proofErr w:type="gramEnd"/>
            <w:r w:rsidRPr="00E67441">
              <w:rPr>
                <w:rFonts w:ascii="Times New Roman" w:hAnsi="Times New Roman" w:cs="Times New Roman"/>
                <w:color w:val="222222"/>
                <w:sz w:val="24"/>
                <w:szCs w:val="24"/>
              </w:rPr>
              <w:t xml:space="preserve"> Nem</w:t>
            </w:r>
          </w:p>
        </w:tc>
      </w:tr>
    </w:tbl>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spacing w:after="0" w:line="240" w:lineRule="auto"/>
        <w:jc w:val="center"/>
        <w:outlineLvl w:val="4"/>
        <w:rPr>
          <w:rFonts w:ascii="Times New Roman" w:hAnsi="Times New Roman" w:cs="Times New Roman"/>
          <w:bCs/>
          <w:iCs/>
          <w:strike/>
          <w:color w:val="222222"/>
          <w:sz w:val="24"/>
          <w:szCs w:val="24"/>
        </w:rPr>
      </w:pPr>
      <w:proofErr w:type="gramStart"/>
      <w:r w:rsidRPr="00E67441">
        <w:rPr>
          <w:rFonts w:ascii="Times New Roman" w:hAnsi="Times New Roman" w:cs="Times New Roman"/>
          <w:bCs/>
          <w:iCs/>
          <w:strike/>
          <w:color w:val="222222"/>
          <w:sz w:val="24"/>
          <w:szCs w:val="24"/>
        </w:rPr>
        <w:t>A</w:t>
      </w:r>
      <w:proofErr w:type="gramEnd"/>
      <w:r w:rsidRPr="00E67441">
        <w:rPr>
          <w:rFonts w:ascii="Times New Roman" w:hAnsi="Times New Roman" w:cs="Times New Roman"/>
          <w:bCs/>
          <w:iCs/>
          <w:strike/>
          <w:color w:val="222222"/>
          <w:sz w:val="24"/>
          <w:szCs w:val="24"/>
        </w:rPr>
        <w:t>: ALKALMASSÁG SZAKMAI TEVÉKENYSÉG VÉGZÉSÉRE</w:t>
      </w:r>
    </w:p>
    <w:p w:rsidR="00A748DE" w:rsidRPr="00E67441" w:rsidRDefault="00A748DE" w:rsidP="00A748DE">
      <w:pPr>
        <w:spacing w:after="0" w:line="240" w:lineRule="auto"/>
        <w:rPr>
          <w:rFonts w:ascii="Times New Roman" w:hAnsi="Times New Roman" w:cs="Times New Roman"/>
          <w:strike/>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748DE" w:rsidRPr="00E67441" w:rsidTr="00E67441">
        <w:trPr>
          <w:tblCellSpacing w:w="0" w:type="dxa"/>
        </w:trPr>
        <w:tc>
          <w:tcPr>
            <w:tcW w:w="9202" w:type="dxa"/>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 xml:space="preserve">A gazdasági szereplőnek </w:t>
            </w:r>
            <w:r w:rsidRPr="00E67441">
              <w:rPr>
                <w:rFonts w:ascii="Times New Roman" w:hAnsi="Times New Roman" w:cs="Times New Roman"/>
                <w:b/>
                <w:bCs/>
                <w:strike/>
                <w:color w:val="222222"/>
                <w:sz w:val="24"/>
                <w:szCs w:val="24"/>
                <w:u w:val="single"/>
              </w:rPr>
              <w:t xml:space="preserve">kizárólag </w:t>
            </w:r>
            <w:r w:rsidRPr="00E67441">
              <w:rPr>
                <w:rFonts w:ascii="Times New Roman" w:hAnsi="Times New Roman" w:cs="Times New Roman"/>
                <w:b/>
                <w:bCs/>
                <w:iCs/>
                <w:strike/>
                <w:color w:val="222222"/>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A748DE" w:rsidRPr="00E67441" w:rsidRDefault="00A748DE" w:rsidP="00A748DE">
      <w:pPr>
        <w:spacing w:after="0" w:line="240" w:lineRule="auto"/>
        <w:outlineLvl w:val="4"/>
        <w:rPr>
          <w:rFonts w:ascii="Times New Roman" w:hAnsi="Times New Roman" w:cs="Times New Roman"/>
          <w:b/>
          <w:bCs/>
          <w:i/>
          <w:iCs/>
          <w:strike/>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A748DE" w:rsidRPr="00E67441" w:rsidTr="00E67441">
        <w:trPr>
          <w:tblCellSpacing w:w="0" w:type="dxa"/>
        </w:trPr>
        <w:tc>
          <w:tcPr>
            <w:tcW w:w="443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Alkalmasság szakmai tevékenység végzésére</w:t>
            </w:r>
          </w:p>
        </w:tc>
        <w:tc>
          <w:tcPr>
            <w:tcW w:w="477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Válasz:</w:t>
            </w:r>
          </w:p>
        </w:tc>
      </w:tr>
      <w:tr w:rsidR="00A748DE" w:rsidRPr="00E67441" w:rsidTr="00E67441">
        <w:trPr>
          <w:tblCellSpacing w:w="0" w:type="dxa"/>
        </w:trPr>
        <w:tc>
          <w:tcPr>
            <w:tcW w:w="443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 xml:space="preserve">1) Be van jegyezve </w:t>
            </w:r>
            <w:r w:rsidRPr="00E67441">
              <w:rPr>
                <w:rFonts w:ascii="Times New Roman" w:hAnsi="Times New Roman" w:cs="Times New Roman"/>
                <w:strike/>
                <w:color w:val="222222"/>
                <w:sz w:val="24"/>
                <w:szCs w:val="24"/>
              </w:rPr>
              <w:t xml:space="preserve">a letelepedés helye szerinti tagállamának vonatkozó </w:t>
            </w:r>
            <w:r w:rsidRPr="00E67441">
              <w:rPr>
                <w:rFonts w:ascii="Times New Roman" w:hAnsi="Times New Roman" w:cs="Times New Roman"/>
                <w:b/>
                <w:bCs/>
                <w:strike/>
                <w:color w:val="222222"/>
                <w:sz w:val="24"/>
                <w:szCs w:val="24"/>
              </w:rPr>
              <w:t xml:space="preserve">szakmai vagy </w:t>
            </w:r>
            <w:proofErr w:type="gramStart"/>
            <w:r w:rsidRPr="00E67441">
              <w:rPr>
                <w:rFonts w:ascii="Times New Roman" w:hAnsi="Times New Roman" w:cs="Times New Roman"/>
                <w:b/>
                <w:bCs/>
                <w:strike/>
                <w:color w:val="222222"/>
                <w:sz w:val="24"/>
                <w:szCs w:val="24"/>
              </w:rPr>
              <w:t>cégnyilvántartásába</w:t>
            </w:r>
            <w:r w:rsidRPr="00E67441">
              <w:rPr>
                <w:rFonts w:ascii="Times New Roman" w:hAnsi="Times New Roman" w:cs="Times New Roman"/>
                <w:b/>
                <w:bCs/>
                <w:strike/>
                <w:color w:val="222222"/>
                <w:sz w:val="24"/>
                <w:szCs w:val="24"/>
                <w:vertAlign w:val="superscript"/>
              </w:rPr>
              <w:footnoteReference w:id="38"/>
            </w:r>
            <w:r w:rsidRPr="00E67441">
              <w:rPr>
                <w:rFonts w:ascii="Times New Roman" w:hAnsi="Times New Roman" w:cs="Times New Roman"/>
                <w:b/>
                <w:bCs/>
                <w:strike/>
                <w:color w:val="222222"/>
                <w:sz w:val="24"/>
                <w:szCs w:val="24"/>
              </w:rPr>
              <w:t>:</w:t>
            </w:r>
            <w:proofErr w:type="gramEnd"/>
          </w:p>
        </w:tc>
        <w:tc>
          <w:tcPr>
            <w:tcW w:w="477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Cs/>
                <w:strike/>
                <w:color w:val="222222"/>
                <w:sz w:val="24"/>
                <w:szCs w:val="24"/>
              </w:rPr>
              <w:t>[...]</w:t>
            </w:r>
          </w:p>
        </w:tc>
      </w:tr>
      <w:tr w:rsidR="00A748DE" w:rsidRPr="00E67441" w:rsidTr="00E67441">
        <w:trPr>
          <w:tblCellSpacing w:w="0" w:type="dxa"/>
        </w:trPr>
        <w:tc>
          <w:tcPr>
            <w:tcW w:w="443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Cs/>
                <w:strike/>
                <w:color w:val="222222"/>
                <w:sz w:val="24"/>
                <w:szCs w:val="24"/>
              </w:rPr>
              <w:t>Ha a vonatkozó információ elektronikusan elérhető, kérjük, adja meg a következő információkat:</w:t>
            </w:r>
          </w:p>
        </w:tc>
        <w:tc>
          <w:tcPr>
            <w:tcW w:w="477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Cs/>
                <w:strike/>
                <w:color w:val="222222"/>
                <w:sz w:val="24"/>
                <w:szCs w:val="24"/>
              </w:rPr>
            </w:pPr>
            <w:r w:rsidRPr="00E67441">
              <w:rPr>
                <w:rFonts w:ascii="Times New Roman" w:hAnsi="Times New Roman" w:cs="Times New Roman"/>
                <w:iCs/>
                <w:strike/>
                <w:color w:val="222222"/>
                <w:sz w:val="24"/>
                <w:szCs w:val="24"/>
              </w:rPr>
              <w:t>(internetcím, a kibocsátó hatóság vagy testület, a dokumentáció pontos hivatkozási adatai):</w:t>
            </w:r>
            <w:r w:rsidRPr="00E67441">
              <w:rPr>
                <w:rFonts w:ascii="Times New Roman" w:hAnsi="Times New Roman" w:cs="Times New Roman"/>
                <w:iCs/>
                <w:strike/>
                <w:color w:val="222222"/>
                <w:sz w:val="24"/>
                <w:szCs w:val="24"/>
              </w:rPr>
              <w:br/>
            </w:r>
          </w:p>
          <w:p w:rsidR="00A748DE" w:rsidRPr="00E67441" w:rsidRDefault="00A748DE" w:rsidP="00A748DE">
            <w:pPr>
              <w:spacing w:after="0" w:line="240" w:lineRule="auto"/>
              <w:rPr>
                <w:rFonts w:ascii="Times New Roman" w:hAnsi="Times New Roman" w:cs="Times New Roman"/>
                <w:i/>
                <w:strike/>
                <w:color w:val="222222"/>
                <w:sz w:val="24"/>
                <w:szCs w:val="24"/>
              </w:rPr>
            </w:pPr>
            <w:r w:rsidRPr="00E67441">
              <w:rPr>
                <w:rFonts w:ascii="Times New Roman" w:hAnsi="Times New Roman" w:cs="Times New Roman"/>
                <w:i/>
                <w:iCs/>
                <w:strike/>
                <w:color w:val="222222"/>
                <w:sz w:val="24"/>
                <w:szCs w:val="24"/>
              </w:rPr>
              <w:t>[......][......][......]</w:t>
            </w:r>
          </w:p>
        </w:tc>
      </w:tr>
      <w:tr w:rsidR="00A748DE" w:rsidRPr="00E67441" w:rsidTr="00E67441">
        <w:trPr>
          <w:tblCellSpacing w:w="0" w:type="dxa"/>
        </w:trPr>
        <w:tc>
          <w:tcPr>
            <w:tcW w:w="443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2) Szolgáltatásnyújtásra irányuló szerződéseknél:</w:t>
            </w:r>
          </w:p>
        </w:tc>
        <w:tc>
          <w:tcPr>
            <w:tcW w:w="477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p>
        </w:tc>
      </w:tr>
      <w:tr w:rsidR="00A748DE" w:rsidRPr="00E67441" w:rsidTr="00E67441">
        <w:trPr>
          <w:tblCellSpacing w:w="0" w:type="dxa"/>
        </w:trPr>
        <w:tc>
          <w:tcPr>
            <w:tcW w:w="443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A gazdasági szereplőnek meghatározott </w:t>
            </w:r>
            <w:r w:rsidRPr="00E67441">
              <w:rPr>
                <w:rFonts w:ascii="Times New Roman" w:hAnsi="Times New Roman" w:cs="Times New Roman"/>
                <w:b/>
                <w:bCs/>
                <w:strike/>
                <w:color w:val="222222"/>
                <w:sz w:val="24"/>
                <w:szCs w:val="24"/>
              </w:rPr>
              <w:t xml:space="preserve">engedéllyel </w:t>
            </w:r>
            <w:r w:rsidRPr="00E67441">
              <w:rPr>
                <w:rFonts w:ascii="Times New Roman" w:hAnsi="Times New Roman" w:cs="Times New Roman"/>
                <w:strike/>
                <w:color w:val="222222"/>
                <w:sz w:val="24"/>
                <w:szCs w:val="24"/>
              </w:rPr>
              <w:t xml:space="preserve">kell- e rendelkeznie vagy meghatározott szervezet </w:t>
            </w:r>
            <w:r w:rsidRPr="00E67441">
              <w:rPr>
                <w:rFonts w:ascii="Times New Roman" w:hAnsi="Times New Roman" w:cs="Times New Roman"/>
                <w:b/>
                <w:bCs/>
                <w:strike/>
                <w:color w:val="222222"/>
                <w:sz w:val="24"/>
                <w:szCs w:val="24"/>
              </w:rPr>
              <w:t xml:space="preserve">tagjának </w:t>
            </w:r>
            <w:r w:rsidRPr="00E67441">
              <w:rPr>
                <w:rFonts w:ascii="Times New Roman" w:hAnsi="Times New Roman" w:cs="Times New Roman"/>
                <w:strike/>
                <w:color w:val="222222"/>
                <w:sz w:val="24"/>
                <w:szCs w:val="24"/>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Cs/>
                <w:strike/>
                <w:color w:val="222222"/>
                <w:sz w:val="24"/>
                <w:szCs w:val="24"/>
              </w:rPr>
              <w:t xml:space="preserve">[ ] Igen                           </w:t>
            </w:r>
            <w:proofErr w:type="gramStart"/>
            <w:r w:rsidRPr="00E67441">
              <w:rPr>
                <w:rFonts w:ascii="Times New Roman" w:hAnsi="Times New Roman" w:cs="Times New Roman"/>
                <w:bCs/>
                <w:strike/>
                <w:color w:val="222222"/>
                <w:sz w:val="24"/>
                <w:szCs w:val="24"/>
              </w:rPr>
              <w:t>[ ]</w:t>
            </w:r>
            <w:proofErr w:type="gramEnd"/>
            <w:r w:rsidRPr="00E67441">
              <w:rPr>
                <w:rFonts w:ascii="Times New Roman" w:hAnsi="Times New Roman" w:cs="Times New Roman"/>
                <w:bCs/>
                <w:strike/>
                <w:color w:val="222222"/>
                <w:sz w:val="24"/>
                <w:szCs w:val="24"/>
              </w:rPr>
              <w:t xml:space="preserve"> Nem</w:t>
            </w:r>
            <w:r w:rsidRPr="00E67441">
              <w:rPr>
                <w:rFonts w:ascii="Times New Roman" w:hAnsi="Times New Roman" w:cs="Times New Roman"/>
                <w:strike/>
                <w:color w:val="222222"/>
                <w:sz w:val="24"/>
                <w:szCs w:val="24"/>
              </w:rPr>
              <w:br/>
            </w:r>
            <w:r w:rsidRPr="00E67441">
              <w:rPr>
                <w:rFonts w:ascii="Times New Roman" w:hAnsi="Times New Roman" w:cs="Times New Roman"/>
                <w:strike/>
                <w:color w:val="222222"/>
                <w:sz w:val="24"/>
                <w:szCs w:val="24"/>
              </w:rPr>
              <w:br/>
              <w:t xml:space="preserve">Ha igen, kérjük, adja meg, hogy ez miben áll, és jelezze, hogy a gazdasági szereplő rendelkezik-e ezzel: </w:t>
            </w: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                     [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p>
        </w:tc>
      </w:tr>
      <w:tr w:rsidR="00A748DE" w:rsidRPr="00E67441" w:rsidTr="00E67441">
        <w:trPr>
          <w:tblCellSpacing w:w="0" w:type="dxa"/>
        </w:trPr>
        <w:tc>
          <w:tcPr>
            <w:tcW w:w="443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Cs/>
                <w:strike/>
                <w:color w:val="222222"/>
                <w:sz w:val="24"/>
                <w:szCs w:val="24"/>
              </w:rPr>
              <w:t>Ha a vonatkozó információ elektronikusan elérhető, kérjük, adja meg a következő információkat:</w:t>
            </w:r>
          </w:p>
        </w:tc>
        <w:tc>
          <w:tcPr>
            <w:tcW w:w="477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Cs/>
                <w:strike/>
                <w:color w:val="222222"/>
                <w:sz w:val="24"/>
                <w:szCs w:val="24"/>
              </w:rPr>
            </w:pPr>
            <w:r w:rsidRPr="00E67441">
              <w:rPr>
                <w:rFonts w:ascii="Times New Roman" w:hAnsi="Times New Roman" w:cs="Times New Roman"/>
                <w:iCs/>
                <w:strike/>
                <w:color w:val="222222"/>
                <w:sz w:val="24"/>
                <w:szCs w:val="24"/>
              </w:rPr>
              <w:t xml:space="preserve">(internetcím, a kibocsátó hatóság vagy testület, a dokumentáció pontos hivatkozási adatai): </w:t>
            </w:r>
          </w:p>
          <w:p w:rsidR="00A748DE" w:rsidRPr="00E67441" w:rsidRDefault="00A748DE" w:rsidP="00A748DE">
            <w:pPr>
              <w:spacing w:after="0" w:line="240" w:lineRule="auto"/>
              <w:rPr>
                <w:rFonts w:ascii="Times New Roman" w:hAnsi="Times New Roman" w:cs="Times New Roman"/>
                <w:iCs/>
                <w:strike/>
                <w:color w:val="222222"/>
                <w:sz w:val="24"/>
                <w:szCs w:val="24"/>
              </w:rPr>
            </w:pPr>
          </w:p>
          <w:p w:rsidR="00A748DE" w:rsidRPr="00E67441" w:rsidRDefault="00A748DE" w:rsidP="00A748DE">
            <w:pPr>
              <w:spacing w:after="0" w:line="240" w:lineRule="auto"/>
              <w:rPr>
                <w:rFonts w:ascii="Times New Roman" w:hAnsi="Times New Roman" w:cs="Times New Roman"/>
                <w:i/>
                <w:strike/>
                <w:color w:val="222222"/>
                <w:sz w:val="24"/>
                <w:szCs w:val="24"/>
              </w:rPr>
            </w:pPr>
            <w:r w:rsidRPr="00E67441">
              <w:rPr>
                <w:rFonts w:ascii="Times New Roman" w:hAnsi="Times New Roman" w:cs="Times New Roman"/>
                <w:i/>
                <w:iCs/>
                <w:strike/>
                <w:color w:val="222222"/>
                <w:sz w:val="24"/>
                <w:szCs w:val="24"/>
              </w:rPr>
              <w:lastRenderedPageBreak/>
              <w:t>[......][......][......]</w:t>
            </w:r>
          </w:p>
        </w:tc>
      </w:tr>
    </w:tbl>
    <w:p w:rsidR="00A748DE" w:rsidRPr="00E67441" w:rsidRDefault="00A748DE" w:rsidP="00A748DE">
      <w:pPr>
        <w:spacing w:after="0" w:line="240" w:lineRule="auto"/>
        <w:outlineLvl w:val="4"/>
        <w:rPr>
          <w:rFonts w:ascii="Times New Roman" w:hAnsi="Times New Roman" w:cs="Times New Roman"/>
          <w:b/>
          <w:bCs/>
          <w:i/>
          <w:iCs/>
          <w:color w:val="222222"/>
          <w:sz w:val="24"/>
          <w:szCs w:val="24"/>
        </w:rPr>
      </w:pPr>
    </w:p>
    <w:p w:rsidR="00A748DE" w:rsidRPr="00E67441" w:rsidRDefault="00A748DE" w:rsidP="00A748DE">
      <w:pPr>
        <w:spacing w:after="0" w:line="240" w:lineRule="auto"/>
        <w:jc w:val="center"/>
        <w:outlineLvl w:val="4"/>
        <w:rPr>
          <w:rFonts w:ascii="Times New Roman" w:hAnsi="Times New Roman" w:cs="Times New Roman"/>
          <w:bCs/>
          <w:iCs/>
          <w:strike/>
          <w:color w:val="222222"/>
          <w:sz w:val="24"/>
          <w:szCs w:val="24"/>
        </w:rPr>
      </w:pPr>
      <w:r w:rsidRPr="00E67441">
        <w:rPr>
          <w:rFonts w:ascii="Times New Roman" w:hAnsi="Times New Roman" w:cs="Times New Roman"/>
          <w:bCs/>
          <w:iCs/>
          <w:strike/>
          <w:color w:val="222222"/>
          <w:sz w:val="24"/>
          <w:szCs w:val="24"/>
        </w:rPr>
        <w:t xml:space="preserve">B: GAZDASÁGI </w:t>
      </w:r>
      <w:proofErr w:type="gramStart"/>
      <w:r w:rsidRPr="00E67441">
        <w:rPr>
          <w:rFonts w:ascii="Times New Roman" w:hAnsi="Times New Roman" w:cs="Times New Roman"/>
          <w:bCs/>
          <w:iCs/>
          <w:strike/>
          <w:color w:val="222222"/>
          <w:sz w:val="24"/>
          <w:szCs w:val="24"/>
        </w:rPr>
        <w:t>ÉS</w:t>
      </w:r>
      <w:proofErr w:type="gramEnd"/>
      <w:r w:rsidRPr="00E67441">
        <w:rPr>
          <w:rFonts w:ascii="Times New Roman" w:hAnsi="Times New Roman" w:cs="Times New Roman"/>
          <w:bCs/>
          <w:iCs/>
          <w:strike/>
          <w:color w:val="222222"/>
          <w:sz w:val="24"/>
          <w:szCs w:val="24"/>
        </w:rPr>
        <w:t xml:space="preserve"> PÉNZÜGYI HELYZET</w:t>
      </w:r>
    </w:p>
    <w:p w:rsidR="00A748DE" w:rsidRPr="00E67441" w:rsidRDefault="00A748DE" w:rsidP="00A748DE">
      <w:pPr>
        <w:spacing w:after="0" w:line="240" w:lineRule="auto"/>
        <w:rPr>
          <w:rFonts w:ascii="Times New Roman" w:hAnsi="Times New Roman" w:cs="Times New Roman"/>
          <w:strike/>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748DE" w:rsidRPr="00E67441" w:rsidTr="00E67441">
        <w:trPr>
          <w:tblCellSpacing w:w="0" w:type="dxa"/>
        </w:trPr>
        <w:tc>
          <w:tcPr>
            <w:tcW w:w="9202" w:type="dxa"/>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 xml:space="preserve">A gazdasági szereplőnek </w:t>
            </w:r>
            <w:r w:rsidRPr="00E67441">
              <w:rPr>
                <w:rFonts w:ascii="Times New Roman" w:hAnsi="Times New Roman" w:cs="Times New Roman"/>
                <w:b/>
                <w:bCs/>
                <w:strike/>
                <w:color w:val="222222"/>
                <w:sz w:val="24"/>
                <w:szCs w:val="24"/>
                <w:u w:val="single"/>
              </w:rPr>
              <w:t xml:space="preserve">kizárólag </w:t>
            </w:r>
            <w:r w:rsidRPr="00E67441">
              <w:rPr>
                <w:rFonts w:ascii="Times New Roman" w:hAnsi="Times New Roman" w:cs="Times New Roman"/>
                <w:b/>
                <w:bCs/>
                <w:iCs/>
                <w:strike/>
                <w:color w:val="222222"/>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A748DE" w:rsidRPr="00E67441" w:rsidRDefault="00A748DE" w:rsidP="00A748DE">
      <w:pPr>
        <w:spacing w:after="0" w:line="240" w:lineRule="auto"/>
        <w:outlineLvl w:val="4"/>
        <w:rPr>
          <w:rFonts w:ascii="Times New Roman" w:hAnsi="Times New Roman" w:cs="Times New Roman"/>
          <w:b/>
          <w:bCs/>
          <w:i/>
          <w:iCs/>
          <w:strike/>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A748DE" w:rsidRPr="00E67441" w:rsidTr="00E67441">
        <w:trPr>
          <w:tblCellSpacing w:w="0" w:type="dxa"/>
        </w:trPr>
        <w:tc>
          <w:tcPr>
            <w:tcW w:w="4433"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Gazdasági és pénzügyi helyzet</w:t>
            </w:r>
          </w:p>
        </w:tc>
        <w:tc>
          <w:tcPr>
            <w:tcW w:w="4769"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Válasz:</w:t>
            </w:r>
          </w:p>
        </w:tc>
      </w:tr>
      <w:tr w:rsidR="00A748DE" w:rsidRPr="00E67441" w:rsidTr="00E67441">
        <w:trPr>
          <w:tblCellSpacing w:w="0" w:type="dxa"/>
        </w:trPr>
        <w:tc>
          <w:tcPr>
            <w:tcW w:w="4433"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1a) </w:t>
            </w:r>
            <w:proofErr w:type="gramStart"/>
            <w:r w:rsidRPr="00E67441">
              <w:rPr>
                <w:rFonts w:ascii="Times New Roman" w:hAnsi="Times New Roman" w:cs="Times New Roman"/>
                <w:strike/>
                <w:color w:val="222222"/>
                <w:sz w:val="24"/>
                <w:szCs w:val="24"/>
              </w:rPr>
              <w:t>A</w:t>
            </w:r>
            <w:proofErr w:type="gramEnd"/>
            <w:r w:rsidRPr="00E67441">
              <w:rPr>
                <w:rFonts w:ascii="Times New Roman" w:hAnsi="Times New Roman" w:cs="Times New Roman"/>
                <w:strike/>
                <w:color w:val="222222"/>
                <w:sz w:val="24"/>
                <w:szCs w:val="24"/>
              </w:rPr>
              <w:t xml:space="preserve"> gazdasági szereplő („általános”) </w:t>
            </w:r>
            <w:r w:rsidRPr="00E67441">
              <w:rPr>
                <w:rFonts w:ascii="Times New Roman" w:hAnsi="Times New Roman" w:cs="Times New Roman"/>
                <w:b/>
                <w:bCs/>
                <w:strike/>
                <w:color w:val="222222"/>
                <w:sz w:val="24"/>
                <w:szCs w:val="24"/>
              </w:rPr>
              <w:t xml:space="preserve">éves árbevétele </w:t>
            </w:r>
            <w:r w:rsidRPr="00E67441">
              <w:rPr>
                <w:rFonts w:ascii="Times New Roman" w:hAnsi="Times New Roman" w:cs="Times New Roman"/>
                <w:strike/>
                <w:color w:val="222222"/>
                <w:sz w:val="24"/>
                <w:szCs w:val="24"/>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év: [.</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      árbevétel: [......]     [.</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 pénznem</w:t>
            </w:r>
            <w:r w:rsidRPr="00E67441">
              <w:rPr>
                <w:rFonts w:ascii="Times New Roman" w:hAnsi="Times New Roman" w:cs="Times New Roman"/>
                <w:strike/>
                <w:color w:val="222222"/>
                <w:sz w:val="24"/>
                <w:szCs w:val="24"/>
              </w:rPr>
              <w:br/>
              <w:t>év: [......]      árbevétel: [......]     [.</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 pénznem</w:t>
            </w:r>
            <w:r w:rsidRPr="00E67441">
              <w:rPr>
                <w:rFonts w:ascii="Times New Roman" w:hAnsi="Times New Roman" w:cs="Times New Roman"/>
                <w:strike/>
                <w:color w:val="222222"/>
                <w:sz w:val="24"/>
                <w:szCs w:val="24"/>
              </w:rPr>
              <w:br/>
              <w:t>év: [......]      árbevétel: [......]     [.</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 pénznem</w:t>
            </w:r>
          </w:p>
        </w:tc>
      </w:tr>
      <w:tr w:rsidR="00A748DE" w:rsidRPr="00E67441" w:rsidTr="00E67441">
        <w:trPr>
          <w:tblCellSpacing w:w="0" w:type="dxa"/>
        </w:trPr>
        <w:tc>
          <w:tcPr>
            <w:tcW w:w="443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És/Vagy</w:t>
            </w:r>
          </w:p>
        </w:tc>
        <w:tc>
          <w:tcPr>
            <w:tcW w:w="476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Cs/>
                <w:strike/>
                <w:color w:val="222222"/>
                <w:sz w:val="24"/>
                <w:szCs w:val="24"/>
                <w:u w:val="single"/>
              </w:rPr>
            </w:pPr>
          </w:p>
        </w:tc>
      </w:tr>
      <w:tr w:rsidR="00A748DE" w:rsidRPr="00E67441" w:rsidTr="00E67441">
        <w:trPr>
          <w:tblCellSpacing w:w="0" w:type="dxa"/>
        </w:trPr>
        <w:tc>
          <w:tcPr>
            <w:tcW w:w="443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1b) </w:t>
            </w:r>
            <w:proofErr w:type="gramStart"/>
            <w:r w:rsidRPr="00E67441">
              <w:rPr>
                <w:rFonts w:ascii="Times New Roman" w:hAnsi="Times New Roman" w:cs="Times New Roman"/>
                <w:strike/>
                <w:color w:val="222222"/>
                <w:sz w:val="24"/>
                <w:szCs w:val="24"/>
              </w:rPr>
              <w:t>A</w:t>
            </w:r>
            <w:proofErr w:type="gramEnd"/>
            <w:r w:rsidRPr="00E67441">
              <w:rPr>
                <w:rFonts w:ascii="Times New Roman" w:hAnsi="Times New Roman" w:cs="Times New Roman"/>
                <w:strike/>
                <w:color w:val="222222"/>
                <w:sz w:val="24"/>
                <w:szCs w:val="24"/>
              </w:rPr>
              <w:t xml:space="preserve"> gazdasági szereplő </w:t>
            </w:r>
            <w:r w:rsidRPr="00E67441">
              <w:rPr>
                <w:rFonts w:ascii="Times New Roman" w:hAnsi="Times New Roman" w:cs="Times New Roman"/>
                <w:b/>
                <w:bCs/>
                <w:strike/>
                <w:color w:val="222222"/>
                <w:sz w:val="24"/>
                <w:szCs w:val="24"/>
              </w:rPr>
              <w:t>átlagos éves árbevétele a vonatkozó hirdetményben vagy a közbeszerzési dokumentumokban előírt számú évben a következő</w:t>
            </w:r>
            <w:r w:rsidRPr="00E67441">
              <w:rPr>
                <w:rFonts w:ascii="Times New Roman" w:hAnsi="Times New Roman" w:cs="Times New Roman"/>
                <w:b/>
                <w:bCs/>
                <w:strike/>
                <w:color w:val="222222"/>
                <w:sz w:val="24"/>
                <w:szCs w:val="24"/>
                <w:vertAlign w:val="superscript"/>
              </w:rPr>
              <w:footnoteReference w:id="39"/>
            </w:r>
            <w:r w:rsidRPr="00E67441">
              <w:rPr>
                <w:rFonts w:ascii="Times New Roman" w:hAnsi="Times New Roman" w:cs="Times New Roman"/>
                <w:b/>
                <w:bCs/>
                <w:strike/>
                <w:color w:val="222222"/>
                <w:sz w:val="24"/>
                <w:szCs w:val="24"/>
              </w:rPr>
              <w:t>:</w:t>
            </w:r>
          </w:p>
        </w:tc>
        <w:tc>
          <w:tcPr>
            <w:tcW w:w="476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Cs/>
                <w:strike/>
                <w:color w:val="222222"/>
                <w:sz w:val="24"/>
                <w:szCs w:val="24"/>
              </w:rPr>
            </w:pPr>
            <w:r w:rsidRPr="00E67441">
              <w:rPr>
                <w:rFonts w:ascii="Times New Roman" w:hAnsi="Times New Roman" w:cs="Times New Roman"/>
                <w:bCs/>
                <w:strike/>
                <w:color w:val="222222"/>
                <w:sz w:val="24"/>
                <w:szCs w:val="24"/>
              </w:rPr>
              <w:t>(évek száma, átlagos árbevétel):</w:t>
            </w:r>
          </w:p>
          <w:p w:rsidR="00A748DE" w:rsidRPr="00E67441" w:rsidRDefault="00A748DE" w:rsidP="00A748DE">
            <w:pPr>
              <w:spacing w:after="0" w:line="240" w:lineRule="auto"/>
              <w:rPr>
                <w:rFonts w:ascii="Times New Roman" w:hAnsi="Times New Roman" w:cs="Times New Roman"/>
                <w:i/>
                <w:iCs/>
                <w:strike/>
                <w:color w:val="222222"/>
                <w:sz w:val="24"/>
                <w:szCs w:val="24"/>
              </w:rPr>
            </w:pPr>
            <w:r w:rsidRPr="00E67441">
              <w:rPr>
                <w:rFonts w:ascii="Times New Roman" w:hAnsi="Times New Roman" w:cs="Times New Roman"/>
                <w:bCs/>
                <w:strike/>
                <w:color w:val="222222"/>
                <w:sz w:val="24"/>
                <w:szCs w:val="24"/>
              </w:rPr>
              <w:t>[.</w:t>
            </w:r>
            <w:proofErr w:type="gramStart"/>
            <w:r w:rsidRPr="00E67441">
              <w:rPr>
                <w:rFonts w:ascii="Times New Roman" w:hAnsi="Times New Roman" w:cs="Times New Roman"/>
                <w:bCs/>
                <w:strike/>
                <w:color w:val="222222"/>
                <w:sz w:val="24"/>
                <w:szCs w:val="24"/>
              </w:rPr>
              <w:t>.....</w:t>
            </w:r>
            <w:proofErr w:type="gramEnd"/>
            <w:r w:rsidRPr="00E67441">
              <w:rPr>
                <w:rFonts w:ascii="Times New Roman" w:hAnsi="Times New Roman" w:cs="Times New Roman"/>
                <w:bCs/>
                <w:strike/>
                <w:color w:val="222222"/>
                <w:sz w:val="24"/>
                <w:szCs w:val="24"/>
              </w:rPr>
              <w:t>],    [......]     [.</w:t>
            </w:r>
            <w:proofErr w:type="gramStart"/>
            <w:r w:rsidRPr="00E67441">
              <w:rPr>
                <w:rFonts w:ascii="Times New Roman" w:hAnsi="Times New Roman" w:cs="Times New Roman"/>
                <w:bCs/>
                <w:strike/>
                <w:color w:val="222222"/>
                <w:sz w:val="24"/>
                <w:szCs w:val="24"/>
              </w:rPr>
              <w:t>..</w:t>
            </w:r>
            <w:proofErr w:type="gramEnd"/>
            <w:r w:rsidRPr="00E67441">
              <w:rPr>
                <w:rFonts w:ascii="Times New Roman" w:hAnsi="Times New Roman" w:cs="Times New Roman"/>
                <w:bCs/>
                <w:strike/>
                <w:color w:val="222222"/>
                <w:sz w:val="24"/>
                <w:szCs w:val="24"/>
              </w:rPr>
              <w:t>] pénznem</w:t>
            </w:r>
            <w:r w:rsidRPr="00E67441">
              <w:rPr>
                <w:rFonts w:ascii="Times New Roman" w:hAnsi="Times New Roman" w:cs="Times New Roman"/>
                <w:i/>
                <w:iCs/>
                <w:strike/>
                <w:color w:val="222222"/>
                <w:sz w:val="24"/>
                <w:szCs w:val="24"/>
              </w:rPr>
              <w:t xml:space="preserve"> </w:t>
            </w:r>
          </w:p>
          <w:p w:rsidR="00A748DE" w:rsidRPr="00E67441" w:rsidRDefault="00A748DE" w:rsidP="00A748DE">
            <w:pPr>
              <w:spacing w:after="0" w:line="240" w:lineRule="auto"/>
              <w:rPr>
                <w:rFonts w:ascii="Times New Roman" w:hAnsi="Times New Roman" w:cs="Times New Roman"/>
                <w:strike/>
                <w:color w:val="222222"/>
                <w:sz w:val="24"/>
                <w:szCs w:val="24"/>
              </w:rPr>
            </w:pPr>
          </w:p>
        </w:tc>
      </w:tr>
      <w:tr w:rsidR="00A748DE" w:rsidRPr="00E67441" w:rsidTr="00E67441">
        <w:trPr>
          <w:tblCellSpacing w:w="0" w:type="dxa"/>
        </w:trPr>
        <w:tc>
          <w:tcPr>
            <w:tcW w:w="443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Cs/>
                <w:strike/>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iCs/>
                <w:strike/>
                <w:color w:val="222222"/>
                <w:sz w:val="24"/>
                <w:szCs w:val="24"/>
              </w:rPr>
            </w:pPr>
            <w:r w:rsidRPr="00E67441">
              <w:rPr>
                <w:rFonts w:ascii="Times New Roman" w:hAnsi="Times New Roman" w:cs="Times New Roman"/>
                <w:iCs/>
                <w:strike/>
                <w:color w:val="222222"/>
                <w:sz w:val="24"/>
                <w:szCs w:val="24"/>
              </w:rPr>
              <w:t>(internetcím, a kibocsátó hatóság vagy testület, a dokumentáció pontos hivatkozási adatai):</w:t>
            </w:r>
            <w:r w:rsidRPr="00E67441">
              <w:rPr>
                <w:rFonts w:ascii="Times New Roman" w:hAnsi="Times New Roman" w:cs="Times New Roman"/>
                <w:i/>
                <w:iCs/>
                <w:strike/>
                <w:color w:val="222222"/>
                <w:sz w:val="24"/>
                <w:szCs w:val="24"/>
              </w:rPr>
              <w:t xml:space="preserve"> </w:t>
            </w:r>
            <w:r w:rsidRPr="00E67441">
              <w:rPr>
                <w:rFonts w:ascii="Times New Roman" w:hAnsi="Times New Roman" w:cs="Times New Roman"/>
                <w:i/>
                <w:iCs/>
                <w:strike/>
                <w:color w:val="222222"/>
                <w:sz w:val="24"/>
                <w:szCs w:val="24"/>
              </w:rPr>
              <w:br/>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w:t>
            </w:r>
          </w:p>
        </w:tc>
      </w:tr>
      <w:tr w:rsidR="00A748DE" w:rsidRPr="00E67441" w:rsidTr="00E67441">
        <w:trPr>
          <w:tblCellSpacing w:w="0" w:type="dxa"/>
        </w:trPr>
        <w:tc>
          <w:tcPr>
            <w:tcW w:w="443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2a) </w:t>
            </w:r>
            <w:proofErr w:type="gramStart"/>
            <w:r w:rsidRPr="00E67441">
              <w:rPr>
                <w:rFonts w:ascii="Times New Roman" w:hAnsi="Times New Roman" w:cs="Times New Roman"/>
                <w:strike/>
                <w:color w:val="222222"/>
                <w:sz w:val="24"/>
                <w:szCs w:val="24"/>
              </w:rPr>
              <w:t>A</w:t>
            </w:r>
            <w:proofErr w:type="gramEnd"/>
            <w:r w:rsidRPr="00E67441">
              <w:rPr>
                <w:rFonts w:ascii="Times New Roman" w:hAnsi="Times New Roman" w:cs="Times New Roman"/>
                <w:strike/>
                <w:color w:val="222222"/>
                <w:sz w:val="24"/>
                <w:szCs w:val="24"/>
              </w:rPr>
              <w:t xml:space="preserve"> gazdasági szereplő éves („specifikus”) </w:t>
            </w:r>
            <w:r w:rsidRPr="00E67441">
              <w:rPr>
                <w:rFonts w:ascii="Times New Roman" w:hAnsi="Times New Roman" w:cs="Times New Roman"/>
                <w:b/>
                <w:bCs/>
                <w:strike/>
                <w:color w:val="222222"/>
                <w:sz w:val="24"/>
                <w:szCs w:val="24"/>
              </w:rPr>
              <w:t>árbevétele a szerződés által érintett üzleti területre vonatkozóan</w:t>
            </w:r>
            <w:r w:rsidRPr="00E67441">
              <w:rPr>
                <w:rFonts w:ascii="Times New Roman" w:hAnsi="Times New Roman" w:cs="Times New Roman"/>
                <w:strike/>
                <w:color w:val="222222"/>
                <w:sz w:val="24"/>
                <w:szCs w:val="24"/>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év: [.</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      árbevétel: [......]     [.</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 pénznem</w:t>
            </w:r>
            <w:r w:rsidRPr="00E67441">
              <w:rPr>
                <w:rFonts w:ascii="Times New Roman" w:hAnsi="Times New Roman" w:cs="Times New Roman"/>
                <w:strike/>
                <w:color w:val="222222"/>
                <w:sz w:val="24"/>
                <w:szCs w:val="24"/>
              </w:rPr>
              <w:br/>
              <w:t>év: [......]      árbevétel: [......]     [.</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 pénznem</w:t>
            </w:r>
            <w:r w:rsidRPr="00E67441">
              <w:rPr>
                <w:rFonts w:ascii="Times New Roman" w:hAnsi="Times New Roman" w:cs="Times New Roman"/>
                <w:strike/>
                <w:color w:val="222222"/>
                <w:sz w:val="24"/>
                <w:szCs w:val="24"/>
              </w:rPr>
              <w:br/>
              <w:t>év: [......]      árbevétel: [......]     [.</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 pénznem</w:t>
            </w:r>
          </w:p>
        </w:tc>
      </w:tr>
      <w:tr w:rsidR="00A748DE" w:rsidRPr="00E67441" w:rsidTr="00E67441">
        <w:trPr>
          <w:tblCellSpacing w:w="0" w:type="dxa"/>
        </w:trPr>
        <w:tc>
          <w:tcPr>
            <w:tcW w:w="443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És/Vagy</w:t>
            </w:r>
          </w:p>
        </w:tc>
        <w:tc>
          <w:tcPr>
            <w:tcW w:w="476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p>
        </w:tc>
      </w:tr>
      <w:tr w:rsidR="00A748DE" w:rsidRPr="00E67441" w:rsidTr="00E67441">
        <w:trPr>
          <w:tblCellSpacing w:w="0" w:type="dxa"/>
        </w:trPr>
        <w:tc>
          <w:tcPr>
            <w:tcW w:w="443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2b) </w:t>
            </w:r>
            <w:proofErr w:type="gramStart"/>
            <w:r w:rsidRPr="00E67441">
              <w:rPr>
                <w:rFonts w:ascii="Times New Roman" w:hAnsi="Times New Roman" w:cs="Times New Roman"/>
                <w:strike/>
                <w:color w:val="222222"/>
                <w:sz w:val="24"/>
                <w:szCs w:val="24"/>
              </w:rPr>
              <w:t>A</w:t>
            </w:r>
            <w:proofErr w:type="gramEnd"/>
            <w:r w:rsidRPr="00E67441">
              <w:rPr>
                <w:rFonts w:ascii="Times New Roman" w:hAnsi="Times New Roman" w:cs="Times New Roman"/>
                <w:strike/>
                <w:color w:val="222222"/>
                <w:sz w:val="24"/>
                <w:szCs w:val="24"/>
              </w:rPr>
              <w:t xml:space="preserve"> gazdasági szereplő </w:t>
            </w:r>
            <w:r w:rsidRPr="00E67441">
              <w:rPr>
                <w:rFonts w:ascii="Times New Roman" w:hAnsi="Times New Roman" w:cs="Times New Roman"/>
                <w:b/>
                <w:bCs/>
                <w:strike/>
                <w:color w:val="222222"/>
                <w:sz w:val="24"/>
                <w:szCs w:val="24"/>
              </w:rPr>
              <w:t>átlagos éves árbevétele a területen és a vonatkozó hirdetményben vagy a közbeszerzési dokumentumokban előírt számú évben a következő</w:t>
            </w:r>
            <w:r w:rsidRPr="00E67441">
              <w:rPr>
                <w:rFonts w:ascii="Times New Roman" w:hAnsi="Times New Roman" w:cs="Times New Roman"/>
                <w:b/>
                <w:bCs/>
                <w:strike/>
                <w:color w:val="222222"/>
                <w:sz w:val="24"/>
                <w:szCs w:val="24"/>
                <w:vertAlign w:val="superscript"/>
              </w:rPr>
              <w:footnoteReference w:id="40"/>
            </w:r>
            <w:r w:rsidRPr="00E67441">
              <w:rPr>
                <w:rFonts w:ascii="Times New Roman" w:hAnsi="Times New Roman" w:cs="Times New Roman"/>
                <w:b/>
                <w:bCs/>
                <w:strike/>
                <w:color w:val="222222"/>
                <w:sz w:val="24"/>
                <w:szCs w:val="24"/>
              </w:rPr>
              <w:t>:</w:t>
            </w:r>
          </w:p>
        </w:tc>
        <w:tc>
          <w:tcPr>
            <w:tcW w:w="476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Cs/>
                <w:strike/>
                <w:color w:val="222222"/>
                <w:sz w:val="24"/>
                <w:szCs w:val="24"/>
              </w:rPr>
            </w:pPr>
            <w:r w:rsidRPr="00E67441">
              <w:rPr>
                <w:rFonts w:ascii="Times New Roman" w:hAnsi="Times New Roman" w:cs="Times New Roman"/>
                <w:bCs/>
                <w:strike/>
                <w:color w:val="222222"/>
                <w:sz w:val="24"/>
                <w:szCs w:val="24"/>
              </w:rPr>
              <w:t>(évek száma, átlagos árbevétel):</w:t>
            </w:r>
          </w:p>
          <w:p w:rsidR="00A748DE" w:rsidRPr="00E67441" w:rsidRDefault="00A748DE" w:rsidP="00A748DE">
            <w:pPr>
              <w:spacing w:after="0" w:line="240" w:lineRule="auto"/>
              <w:rPr>
                <w:rFonts w:ascii="Times New Roman" w:hAnsi="Times New Roman" w:cs="Times New Roman"/>
                <w:i/>
                <w:iCs/>
                <w:strike/>
                <w:color w:val="222222"/>
                <w:sz w:val="24"/>
                <w:szCs w:val="24"/>
              </w:rPr>
            </w:pPr>
            <w:r w:rsidRPr="00E67441">
              <w:rPr>
                <w:rFonts w:ascii="Times New Roman" w:hAnsi="Times New Roman" w:cs="Times New Roman"/>
                <w:bCs/>
                <w:strike/>
                <w:color w:val="222222"/>
                <w:sz w:val="24"/>
                <w:szCs w:val="24"/>
              </w:rPr>
              <w:t>[.</w:t>
            </w:r>
            <w:proofErr w:type="gramStart"/>
            <w:r w:rsidRPr="00E67441">
              <w:rPr>
                <w:rFonts w:ascii="Times New Roman" w:hAnsi="Times New Roman" w:cs="Times New Roman"/>
                <w:bCs/>
                <w:strike/>
                <w:color w:val="222222"/>
                <w:sz w:val="24"/>
                <w:szCs w:val="24"/>
              </w:rPr>
              <w:t>.....</w:t>
            </w:r>
            <w:proofErr w:type="gramEnd"/>
            <w:r w:rsidRPr="00E67441">
              <w:rPr>
                <w:rFonts w:ascii="Times New Roman" w:hAnsi="Times New Roman" w:cs="Times New Roman"/>
                <w:bCs/>
                <w:strike/>
                <w:color w:val="222222"/>
                <w:sz w:val="24"/>
                <w:szCs w:val="24"/>
              </w:rPr>
              <w:t>],    [......]     [.</w:t>
            </w:r>
            <w:proofErr w:type="gramStart"/>
            <w:r w:rsidRPr="00E67441">
              <w:rPr>
                <w:rFonts w:ascii="Times New Roman" w:hAnsi="Times New Roman" w:cs="Times New Roman"/>
                <w:bCs/>
                <w:strike/>
                <w:color w:val="222222"/>
                <w:sz w:val="24"/>
                <w:szCs w:val="24"/>
              </w:rPr>
              <w:t>..</w:t>
            </w:r>
            <w:proofErr w:type="gramEnd"/>
            <w:r w:rsidRPr="00E67441">
              <w:rPr>
                <w:rFonts w:ascii="Times New Roman" w:hAnsi="Times New Roman" w:cs="Times New Roman"/>
                <w:bCs/>
                <w:strike/>
                <w:color w:val="222222"/>
                <w:sz w:val="24"/>
                <w:szCs w:val="24"/>
              </w:rPr>
              <w:t>] pénznem</w:t>
            </w:r>
            <w:r w:rsidRPr="00E67441">
              <w:rPr>
                <w:rFonts w:ascii="Times New Roman" w:hAnsi="Times New Roman" w:cs="Times New Roman"/>
                <w:i/>
                <w:iCs/>
                <w:strike/>
                <w:color w:val="222222"/>
                <w:sz w:val="24"/>
                <w:szCs w:val="24"/>
              </w:rPr>
              <w:t xml:space="preserve"> </w:t>
            </w:r>
          </w:p>
          <w:p w:rsidR="00A748DE" w:rsidRPr="00E67441" w:rsidRDefault="00A748DE" w:rsidP="00A748DE">
            <w:pPr>
              <w:spacing w:after="0" w:line="240" w:lineRule="auto"/>
              <w:rPr>
                <w:rFonts w:ascii="Times New Roman" w:hAnsi="Times New Roman" w:cs="Times New Roman"/>
                <w:strike/>
                <w:color w:val="222222"/>
                <w:sz w:val="24"/>
                <w:szCs w:val="24"/>
              </w:rPr>
            </w:pPr>
          </w:p>
        </w:tc>
      </w:tr>
      <w:tr w:rsidR="00A748DE" w:rsidRPr="00E67441" w:rsidTr="00E67441">
        <w:trPr>
          <w:tblCellSpacing w:w="0" w:type="dxa"/>
        </w:trPr>
        <w:tc>
          <w:tcPr>
            <w:tcW w:w="443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Cs/>
                <w:strike/>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Cs/>
                <w:strike/>
                <w:color w:val="222222"/>
                <w:sz w:val="24"/>
                <w:szCs w:val="24"/>
              </w:rPr>
            </w:pPr>
            <w:r w:rsidRPr="00E67441">
              <w:rPr>
                <w:rFonts w:ascii="Times New Roman" w:hAnsi="Times New Roman" w:cs="Times New Roman"/>
                <w:iCs/>
                <w:strike/>
                <w:color w:val="222222"/>
                <w:sz w:val="24"/>
                <w:szCs w:val="24"/>
              </w:rPr>
              <w:t xml:space="preserve">(internetcím, a kibocsátó hatóság vagy testület, a dokumentáció pontos hivatkozási adatai): </w:t>
            </w:r>
            <w:r w:rsidRPr="00E67441">
              <w:rPr>
                <w:rFonts w:ascii="Times New Roman" w:hAnsi="Times New Roman" w:cs="Times New Roman"/>
                <w:iCs/>
                <w:strike/>
                <w:color w:val="222222"/>
                <w:sz w:val="24"/>
                <w:szCs w:val="24"/>
              </w:rPr>
              <w:br/>
            </w:r>
          </w:p>
          <w:p w:rsidR="00A748DE" w:rsidRPr="00E67441" w:rsidRDefault="00A748DE" w:rsidP="00A748DE">
            <w:pPr>
              <w:spacing w:after="0" w:line="240" w:lineRule="auto"/>
              <w:rPr>
                <w:rFonts w:ascii="Times New Roman" w:hAnsi="Times New Roman" w:cs="Times New Roman"/>
                <w:i/>
                <w:iCs/>
                <w:strike/>
                <w:color w:val="222222"/>
                <w:sz w:val="24"/>
                <w:szCs w:val="24"/>
              </w:rPr>
            </w:pPr>
            <w:r w:rsidRPr="00E67441">
              <w:rPr>
                <w:rFonts w:ascii="Times New Roman" w:hAnsi="Times New Roman" w:cs="Times New Roman"/>
                <w:i/>
                <w:iCs/>
                <w:strike/>
                <w:color w:val="222222"/>
                <w:sz w:val="24"/>
                <w:szCs w:val="24"/>
              </w:rPr>
              <w:t>[......][......][......]</w:t>
            </w:r>
          </w:p>
          <w:p w:rsidR="00A748DE" w:rsidRPr="00E67441" w:rsidRDefault="00A748DE" w:rsidP="00A748DE">
            <w:pPr>
              <w:spacing w:after="0" w:line="240" w:lineRule="auto"/>
              <w:rPr>
                <w:rFonts w:ascii="Times New Roman" w:hAnsi="Times New Roman" w:cs="Times New Roman"/>
                <w:i/>
                <w:strike/>
                <w:color w:val="222222"/>
                <w:sz w:val="24"/>
                <w:szCs w:val="24"/>
              </w:rPr>
            </w:pPr>
          </w:p>
        </w:tc>
      </w:tr>
      <w:tr w:rsidR="00A748DE" w:rsidRPr="00E67441" w:rsidTr="00E67441">
        <w:trPr>
          <w:tblCellSpacing w:w="0" w:type="dxa"/>
        </w:trPr>
        <w:tc>
          <w:tcPr>
            <w:tcW w:w="443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3) Amennyiben az (általános vagy specifikus) árbevételre vonatkozó információ nem áll rendelkezésre a kért időszak egészére vonatkozóan, kérjük, adja meg a gazdasági szereplő létrejöttének dátumát </w:t>
            </w:r>
            <w:r w:rsidRPr="00E67441">
              <w:rPr>
                <w:rFonts w:ascii="Times New Roman" w:hAnsi="Times New Roman" w:cs="Times New Roman"/>
                <w:strike/>
                <w:color w:val="222222"/>
                <w:sz w:val="24"/>
                <w:szCs w:val="24"/>
              </w:rPr>
              <w:lastRenderedPageBreak/>
              <w:t>vagy azt az időpontot, amikor megkezdte üzleti tevékenységét:</w:t>
            </w:r>
          </w:p>
        </w:tc>
        <w:tc>
          <w:tcPr>
            <w:tcW w:w="476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lastRenderedPageBreak/>
              <w:t>[......]</w:t>
            </w:r>
          </w:p>
        </w:tc>
      </w:tr>
      <w:tr w:rsidR="00A748DE" w:rsidRPr="00E67441" w:rsidTr="00E67441">
        <w:trPr>
          <w:tblCellSpacing w:w="0" w:type="dxa"/>
        </w:trPr>
        <w:tc>
          <w:tcPr>
            <w:tcW w:w="443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lastRenderedPageBreak/>
              <w:t xml:space="preserve">4) A vonatkozó hirdetményben vagy a közbeszerzési dokumentumokban meghatározott </w:t>
            </w:r>
            <w:r w:rsidRPr="00E67441">
              <w:rPr>
                <w:rFonts w:ascii="Times New Roman" w:hAnsi="Times New Roman" w:cs="Times New Roman"/>
                <w:b/>
                <w:bCs/>
                <w:strike/>
                <w:color w:val="222222"/>
                <w:sz w:val="24"/>
                <w:szCs w:val="24"/>
              </w:rPr>
              <w:t>pénzügyi mutatók</w:t>
            </w:r>
            <w:r w:rsidRPr="00E67441">
              <w:rPr>
                <w:rFonts w:ascii="Times New Roman" w:hAnsi="Times New Roman" w:cs="Times New Roman"/>
                <w:b/>
                <w:bCs/>
                <w:strike/>
                <w:color w:val="222222"/>
                <w:sz w:val="24"/>
                <w:szCs w:val="24"/>
                <w:vertAlign w:val="superscript"/>
              </w:rPr>
              <w:footnoteReference w:id="41"/>
            </w:r>
            <w:r w:rsidRPr="00E67441">
              <w:rPr>
                <w:rFonts w:ascii="Times New Roman" w:hAnsi="Times New Roman" w:cs="Times New Roman"/>
                <w:b/>
                <w:bCs/>
                <w:strike/>
                <w:color w:val="222222"/>
                <w:sz w:val="24"/>
                <w:szCs w:val="24"/>
              </w:rPr>
              <w:t xml:space="preserve"> </w:t>
            </w:r>
            <w:r w:rsidRPr="00E67441">
              <w:rPr>
                <w:rFonts w:ascii="Times New Roman" w:hAnsi="Times New Roman" w:cs="Times New Roman"/>
                <w:strike/>
                <w:color w:val="222222"/>
                <w:sz w:val="24"/>
                <w:szCs w:val="24"/>
              </w:rPr>
              <w:t xml:space="preserve">tekintetében a gazdasági szereplő kijelenti, hogy az előírt </w:t>
            </w:r>
            <w:proofErr w:type="gramStart"/>
            <w:r w:rsidRPr="00E67441">
              <w:rPr>
                <w:rFonts w:ascii="Times New Roman" w:hAnsi="Times New Roman" w:cs="Times New Roman"/>
                <w:strike/>
                <w:color w:val="222222"/>
                <w:sz w:val="24"/>
                <w:szCs w:val="24"/>
              </w:rPr>
              <w:t>mutató(</w:t>
            </w:r>
            <w:proofErr w:type="gramEnd"/>
            <w:r w:rsidRPr="00E67441">
              <w:rPr>
                <w:rFonts w:ascii="Times New Roman" w:hAnsi="Times New Roman" w:cs="Times New Roman"/>
                <w:strike/>
                <w:color w:val="222222"/>
                <w:sz w:val="24"/>
                <w:szCs w:val="24"/>
              </w:rPr>
              <w:t>k) tényleges értéke(i) a következő(k):</w:t>
            </w:r>
          </w:p>
        </w:tc>
        <w:tc>
          <w:tcPr>
            <w:tcW w:w="476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(az előírt mutató azonosítása - x és y</w:t>
            </w:r>
            <w:r w:rsidRPr="00E67441">
              <w:rPr>
                <w:rFonts w:ascii="Times New Roman" w:hAnsi="Times New Roman" w:cs="Times New Roman"/>
                <w:strike/>
                <w:color w:val="222222"/>
                <w:sz w:val="24"/>
                <w:szCs w:val="24"/>
                <w:vertAlign w:val="superscript"/>
              </w:rPr>
              <w:footnoteReference w:id="42"/>
            </w:r>
            <w:r w:rsidRPr="00E67441">
              <w:rPr>
                <w:rFonts w:ascii="Times New Roman" w:hAnsi="Times New Roman" w:cs="Times New Roman"/>
                <w:strike/>
                <w:color w:val="222222"/>
                <w:sz w:val="24"/>
                <w:szCs w:val="24"/>
              </w:rPr>
              <w:t xml:space="preserve"> aránya - és az érték): [.</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 [......]</w:t>
            </w:r>
            <w:r w:rsidRPr="00E67441">
              <w:rPr>
                <w:rFonts w:ascii="Times New Roman" w:hAnsi="Times New Roman" w:cs="Times New Roman"/>
                <w:strike/>
                <w:color w:val="222222"/>
                <w:sz w:val="24"/>
                <w:szCs w:val="24"/>
                <w:vertAlign w:val="superscript"/>
              </w:rPr>
              <w:footnoteReference w:id="43"/>
            </w:r>
          </w:p>
        </w:tc>
      </w:tr>
      <w:tr w:rsidR="00A748DE" w:rsidRPr="00E67441" w:rsidTr="00E67441">
        <w:trPr>
          <w:tblCellSpacing w:w="0" w:type="dxa"/>
        </w:trPr>
        <w:tc>
          <w:tcPr>
            <w:tcW w:w="443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strike/>
                <w:color w:val="222222"/>
                <w:sz w:val="24"/>
                <w:szCs w:val="24"/>
              </w:rPr>
            </w:pPr>
            <w:r w:rsidRPr="00E67441">
              <w:rPr>
                <w:rFonts w:ascii="Times New Roman" w:hAnsi="Times New Roman" w:cs="Times New Roman"/>
                <w:i/>
                <w:iCs/>
                <w:strike/>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iCs/>
                <w:strike/>
                <w:color w:val="222222"/>
                <w:sz w:val="24"/>
                <w:szCs w:val="24"/>
              </w:rPr>
            </w:pPr>
            <w:r w:rsidRPr="00E67441">
              <w:rPr>
                <w:rFonts w:ascii="Times New Roman" w:hAnsi="Times New Roman" w:cs="Times New Roman"/>
                <w:i/>
                <w:iCs/>
                <w:strike/>
                <w:color w:val="222222"/>
                <w:sz w:val="24"/>
                <w:szCs w:val="24"/>
              </w:rPr>
              <w:t xml:space="preserve">(internetcím, a kibocsátó hatóság vagy testület, a dokumentáció pontos hivatkozási adatai): </w:t>
            </w:r>
            <w:r w:rsidRPr="00E67441">
              <w:rPr>
                <w:rFonts w:ascii="Times New Roman" w:hAnsi="Times New Roman" w:cs="Times New Roman"/>
                <w:i/>
                <w:iCs/>
                <w:strike/>
                <w:color w:val="222222"/>
                <w:sz w:val="24"/>
                <w:szCs w:val="24"/>
              </w:rPr>
              <w:br/>
            </w:r>
          </w:p>
          <w:p w:rsidR="00A748DE" w:rsidRPr="00E67441" w:rsidRDefault="00A748DE" w:rsidP="00A748DE">
            <w:pPr>
              <w:spacing w:after="0" w:line="240" w:lineRule="auto"/>
              <w:rPr>
                <w:rFonts w:ascii="Times New Roman" w:hAnsi="Times New Roman" w:cs="Times New Roman"/>
                <w:i/>
                <w:strike/>
                <w:color w:val="222222"/>
                <w:sz w:val="24"/>
                <w:szCs w:val="24"/>
              </w:rPr>
            </w:pPr>
            <w:r w:rsidRPr="00E67441">
              <w:rPr>
                <w:rFonts w:ascii="Times New Roman" w:hAnsi="Times New Roman" w:cs="Times New Roman"/>
                <w:i/>
                <w:iCs/>
                <w:strike/>
                <w:color w:val="222222"/>
                <w:sz w:val="24"/>
                <w:szCs w:val="24"/>
              </w:rPr>
              <w:t>[......][......][......]</w:t>
            </w:r>
          </w:p>
        </w:tc>
      </w:tr>
      <w:tr w:rsidR="00A748DE" w:rsidRPr="00E67441" w:rsidTr="00E67441">
        <w:trPr>
          <w:tblCellSpacing w:w="0" w:type="dxa"/>
        </w:trPr>
        <w:tc>
          <w:tcPr>
            <w:tcW w:w="443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5) </w:t>
            </w:r>
            <w:r w:rsidRPr="00E67441">
              <w:rPr>
                <w:rFonts w:ascii="Times New Roman" w:hAnsi="Times New Roman" w:cs="Times New Roman"/>
                <w:b/>
                <w:bCs/>
                <w:strike/>
                <w:color w:val="222222"/>
                <w:sz w:val="24"/>
                <w:szCs w:val="24"/>
              </w:rPr>
              <w:t xml:space="preserve">Szakmai felelősségbiztosításának </w:t>
            </w:r>
            <w:r w:rsidRPr="00E67441">
              <w:rPr>
                <w:rFonts w:ascii="Times New Roman" w:hAnsi="Times New Roman" w:cs="Times New Roman"/>
                <w:strike/>
                <w:color w:val="222222"/>
                <w:sz w:val="24"/>
                <w:szCs w:val="24"/>
              </w:rPr>
              <w:t>biztosítási összege a következő:</w:t>
            </w:r>
          </w:p>
        </w:tc>
        <w:tc>
          <w:tcPr>
            <w:tcW w:w="476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    [......]    [.</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 pénznem</w:t>
            </w:r>
          </w:p>
        </w:tc>
      </w:tr>
      <w:tr w:rsidR="00A748DE" w:rsidRPr="00E67441" w:rsidTr="00E67441">
        <w:trPr>
          <w:tblCellSpacing w:w="0" w:type="dxa"/>
        </w:trPr>
        <w:tc>
          <w:tcPr>
            <w:tcW w:w="4433"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strike/>
                <w:color w:val="222222"/>
                <w:sz w:val="24"/>
                <w:szCs w:val="24"/>
              </w:rPr>
            </w:pPr>
            <w:r w:rsidRPr="00E67441">
              <w:rPr>
                <w:rFonts w:ascii="Times New Roman" w:hAnsi="Times New Roman" w:cs="Times New Roman"/>
                <w:i/>
                <w:iCs/>
                <w:strike/>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iCs/>
                <w:strike/>
                <w:color w:val="222222"/>
                <w:sz w:val="24"/>
                <w:szCs w:val="24"/>
              </w:rPr>
            </w:pPr>
            <w:r w:rsidRPr="00E67441">
              <w:rPr>
                <w:rFonts w:ascii="Times New Roman" w:hAnsi="Times New Roman" w:cs="Times New Roman"/>
                <w:i/>
                <w:iCs/>
                <w:strike/>
                <w:color w:val="222222"/>
                <w:sz w:val="24"/>
                <w:szCs w:val="24"/>
              </w:rPr>
              <w:t xml:space="preserve">(internetcím, a kibocsátó hatóság vagy testület, a dokumentáció pontos hivatkozási adatai): </w:t>
            </w:r>
            <w:r w:rsidRPr="00E67441">
              <w:rPr>
                <w:rFonts w:ascii="Times New Roman" w:hAnsi="Times New Roman" w:cs="Times New Roman"/>
                <w:i/>
                <w:iCs/>
                <w:strike/>
                <w:color w:val="222222"/>
                <w:sz w:val="24"/>
                <w:szCs w:val="24"/>
              </w:rPr>
              <w:br/>
            </w:r>
          </w:p>
          <w:p w:rsidR="00A748DE" w:rsidRPr="00E67441" w:rsidRDefault="00A748DE" w:rsidP="00A748DE">
            <w:pPr>
              <w:spacing w:after="0" w:line="240" w:lineRule="auto"/>
              <w:rPr>
                <w:rFonts w:ascii="Times New Roman" w:hAnsi="Times New Roman" w:cs="Times New Roman"/>
                <w:i/>
                <w:strike/>
                <w:color w:val="222222"/>
                <w:sz w:val="24"/>
                <w:szCs w:val="24"/>
              </w:rPr>
            </w:pPr>
            <w:r w:rsidRPr="00E67441">
              <w:rPr>
                <w:rFonts w:ascii="Times New Roman" w:hAnsi="Times New Roman" w:cs="Times New Roman"/>
                <w:i/>
                <w:iCs/>
                <w:strike/>
                <w:color w:val="222222"/>
                <w:sz w:val="24"/>
                <w:szCs w:val="24"/>
              </w:rPr>
              <w:t>[......][......][......]</w:t>
            </w:r>
          </w:p>
        </w:tc>
      </w:tr>
      <w:tr w:rsidR="00A748DE" w:rsidRPr="00E67441" w:rsidTr="00E67441">
        <w:trPr>
          <w:tblCellSpacing w:w="0" w:type="dxa"/>
        </w:trPr>
        <w:tc>
          <w:tcPr>
            <w:tcW w:w="4433"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6) Az </w:t>
            </w:r>
            <w:r w:rsidRPr="00E67441">
              <w:rPr>
                <w:rFonts w:ascii="Times New Roman" w:hAnsi="Times New Roman" w:cs="Times New Roman"/>
                <w:b/>
                <w:bCs/>
                <w:strike/>
                <w:color w:val="222222"/>
                <w:sz w:val="24"/>
                <w:szCs w:val="24"/>
              </w:rPr>
              <w:t xml:space="preserve">esetleges egyéb gazdasági vagy pénzügyi követelmények </w:t>
            </w:r>
            <w:r w:rsidRPr="00E67441">
              <w:rPr>
                <w:rFonts w:ascii="Times New Roman" w:hAnsi="Times New Roman" w:cs="Times New Roman"/>
                <w:strike/>
                <w:color w:val="222222"/>
                <w:sz w:val="24"/>
                <w:szCs w:val="24"/>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33"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Ha a vonatkozó hirdetményben vagy a közbeszerzési dokumentumokban </w:t>
            </w:r>
            <w:r w:rsidRPr="00E67441">
              <w:rPr>
                <w:rFonts w:ascii="Times New Roman" w:hAnsi="Times New Roman" w:cs="Times New Roman"/>
                <w:b/>
                <w:bCs/>
                <w:i/>
                <w:iCs/>
                <w:strike/>
                <w:color w:val="222222"/>
                <w:sz w:val="24"/>
                <w:szCs w:val="24"/>
              </w:rPr>
              <w:t xml:space="preserve">esetlegesen </w:t>
            </w:r>
            <w:r w:rsidRPr="00E67441">
              <w:rPr>
                <w:rFonts w:ascii="Times New Roman" w:hAnsi="Times New Roman" w:cs="Times New Roman"/>
                <w:i/>
                <w:iCs/>
                <w:strike/>
                <w:color w:val="222222"/>
                <w:sz w:val="24"/>
                <w:szCs w:val="24"/>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(internetcím, a kibocsátó hatóság vagy testület, a dokumentáció pontos hivatkozási adatai): </w:t>
            </w:r>
            <w:r w:rsidRPr="00E67441">
              <w:rPr>
                <w:rFonts w:ascii="Times New Roman" w:hAnsi="Times New Roman" w:cs="Times New Roman"/>
                <w:i/>
                <w:iCs/>
                <w:strike/>
                <w:color w:val="222222"/>
                <w:sz w:val="24"/>
                <w:szCs w:val="24"/>
              </w:rPr>
              <w:br/>
              <w:t>[.</w:t>
            </w:r>
            <w:proofErr w:type="gramStart"/>
            <w:r w:rsidRPr="00E67441">
              <w:rPr>
                <w:rFonts w:ascii="Times New Roman" w:hAnsi="Times New Roman" w:cs="Times New Roman"/>
                <w:i/>
                <w:iCs/>
                <w:strike/>
                <w:color w:val="222222"/>
                <w:sz w:val="24"/>
                <w:szCs w:val="24"/>
              </w:rPr>
              <w:t>.....</w:t>
            </w:r>
            <w:proofErr w:type="gramEnd"/>
            <w:r w:rsidRPr="00E67441">
              <w:rPr>
                <w:rFonts w:ascii="Times New Roman" w:hAnsi="Times New Roman" w:cs="Times New Roman"/>
                <w:i/>
                <w:iCs/>
                <w:strike/>
                <w:color w:val="222222"/>
                <w:sz w:val="24"/>
                <w:szCs w:val="24"/>
              </w:rPr>
              <w:t>][......][......]</w:t>
            </w:r>
          </w:p>
        </w:tc>
      </w:tr>
    </w:tbl>
    <w:p w:rsidR="00A748DE" w:rsidRPr="00E67441" w:rsidRDefault="00A748DE" w:rsidP="00A748DE">
      <w:pPr>
        <w:spacing w:after="0" w:line="240" w:lineRule="auto"/>
        <w:outlineLvl w:val="4"/>
        <w:rPr>
          <w:rFonts w:ascii="Times New Roman" w:hAnsi="Times New Roman" w:cs="Times New Roman"/>
          <w:b/>
          <w:bCs/>
          <w:i/>
          <w:iCs/>
          <w:color w:val="222222"/>
          <w:sz w:val="24"/>
          <w:szCs w:val="24"/>
        </w:rPr>
      </w:pPr>
    </w:p>
    <w:p w:rsidR="00A748DE" w:rsidRPr="00E67441" w:rsidRDefault="00A748DE" w:rsidP="00A748DE">
      <w:pPr>
        <w:spacing w:after="0" w:line="240" w:lineRule="auto"/>
        <w:jc w:val="center"/>
        <w:outlineLvl w:val="4"/>
        <w:rPr>
          <w:rFonts w:ascii="Times New Roman" w:hAnsi="Times New Roman" w:cs="Times New Roman"/>
          <w:bCs/>
          <w:iCs/>
          <w:strike/>
          <w:color w:val="222222"/>
          <w:sz w:val="24"/>
          <w:szCs w:val="24"/>
        </w:rPr>
      </w:pPr>
      <w:r w:rsidRPr="00E67441">
        <w:rPr>
          <w:rFonts w:ascii="Times New Roman" w:hAnsi="Times New Roman" w:cs="Times New Roman"/>
          <w:bCs/>
          <w:iCs/>
          <w:strike/>
          <w:color w:val="222222"/>
          <w:sz w:val="24"/>
          <w:szCs w:val="24"/>
        </w:rPr>
        <w:t xml:space="preserve">C: TECHNIKAI </w:t>
      </w:r>
      <w:proofErr w:type="gramStart"/>
      <w:r w:rsidRPr="00E67441">
        <w:rPr>
          <w:rFonts w:ascii="Times New Roman" w:hAnsi="Times New Roman" w:cs="Times New Roman"/>
          <w:bCs/>
          <w:iCs/>
          <w:strike/>
          <w:color w:val="222222"/>
          <w:sz w:val="24"/>
          <w:szCs w:val="24"/>
        </w:rPr>
        <w:t>ÉS</w:t>
      </w:r>
      <w:proofErr w:type="gramEnd"/>
      <w:r w:rsidRPr="00E67441">
        <w:rPr>
          <w:rFonts w:ascii="Times New Roman" w:hAnsi="Times New Roman" w:cs="Times New Roman"/>
          <w:bCs/>
          <w:iCs/>
          <w:strike/>
          <w:color w:val="222222"/>
          <w:sz w:val="24"/>
          <w:szCs w:val="24"/>
        </w:rPr>
        <w:t xml:space="preserve"> SZAKMAI ALKALMASSÁG</w:t>
      </w:r>
    </w:p>
    <w:p w:rsidR="00A748DE" w:rsidRPr="00E67441" w:rsidRDefault="00A748DE" w:rsidP="00A748DE">
      <w:pPr>
        <w:spacing w:after="0" w:line="240" w:lineRule="auto"/>
        <w:rPr>
          <w:rFonts w:ascii="Times New Roman" w:hAnsi="Times New Roman" w:cs="Times New Roman"/>
          <w:strike/>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748DE" w:rsidRPr="00E67441" w:rsidTr="00E67441">
        <w:trPr>
          <w:tblCellSpacing w:w="0" w:type="dxa"/>
        </w:trPr>
        <w:tc>
          <w:tcPr>
            <w:tcW w:w="9202" w:type="dxa"/>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 xml:space="preserve">A gazdasági szereplőnek </w:t>
            </w:r>
            <w:r w:rsidRPr="00E67441">
              <w:rPr>
                <w:rFonts w:ascii="Times New Roman" w:hAnsi="Times New Roman" w:cs="Times New Roman"/>
                <w:b/>
                <w:bCs/>
                <w:strike/>
                <w:color w:val="222222"/>
                <w:sz w:val="24"/>
                <w:szCs w:val="24"/>
                <w:u w:val="single"/>
              </w:rPr>
              <w:t xml:space="preserve">kizárólag </w:t>
            </w:r>
            <w:r w:rsidRPr="00E67441">
              <w:rPr>
                <w:rFonts w:ascii="Times New Roman" w:hAnsi="Times New Roman" w:cs="Times New Roman"/>
                <w:b/>
                <w:bCs/>
                <w:iCs/>
                <w:strike/>
                <w:color w:val="222222"/>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A748DE" w:rsidRPr="00E67441" w:rsidRDefault="00A748DE" w:rsidP="00A748DE">
      <w:pPr>
        <w:spacing w:after="0" w:line="240" w:lineRule="auto"/>
        <w:outlineLvl w:val="4"/>
        <w:rPr>
          <w:rFonts w:ascii="Times New Roman" w:hAnsi="Times New Roman" w:cs="Times New Roman"/>
          <w:b/>
          <w:bCs/>
          <w:i/>
          <w:iCs/>
          <w:strike/>
          <w:color w:val="222222"/>
          <w:sz w:val="24"/>
          <w:szCs w:val="24"/>
        </w:rPr>
      </w:pPr>
    </w:p>
    <w:p w:rsidR="00A748DE" w:rsidRPr="00E67441" w:rsidRDefault="00A748DE" w:rsidP="00A748DE">
      <w:pPr>
        <w:spacing w:after="0" w:line="240" w:lineRule="auto"/>
        <w:rPr>
          <w:rFonts w:ascii="Times New Roman" w:hAnsi="Times New Roman" w:cs="Times New Roman"/>
          <w:strike/>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Technikai és szakmai alkalmasság</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Válasz:</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1a) </w:t>
            </w:r>
            <w:r w:rsidRPr="00E67441">
              <w:rPr>
                <w:rFonts w:ascii="Times New Roman" w:hAnsi="Times New Roman" w:cs="Times New Roman"/>
                <w:strike/>
                <w:color w:val="222222"/>
                <w:sz w:val="24"/>
                <w:szCs w:val="24"/>
              </w:rPr>
              <w:t xml:space="preserve">Csak </w:t>
            </w:r>
            <w:r w:rsidRPr="00E67441">
              <w:rPr>
                <w:rFonts w:ascii="Times New Roman" w:hAnsi="Times New Roman" w:cs="Times New Roman"/>
                <w:b/>
                <w:bCs/>
                <w:i/>
                <w:iCs/>
                <w:strike/>
                <w:color w:val="222222"/>
                <w:sz w:val="24"/>
                <w:szCs w:val="24"/>
              </w:rPr>
              <w:t xml:space="preserve">építési beruházásra vonatkozó közbeszerzési szerződések </w:t>
            </w:r>
            <w:r w:rsidRPr="00E67441">
              <w:rPr>
                <w:rFonts w:ascii="Times New Roman" w:hAnsi="Times New Roman" w:cs="Times New Roman"/>
                <w:b/>
                <w:bCs/>
                <w:strike/>
                <w:color w:val="222222"/>
                <w:sz w:val="24"/>
                <w:szCs w:val="24"/>
              </w:rPr>
              <w:t>esetében</w:t>
            </w:r>
            <w:r w:rsidRPr="00E67441">
              <w:rPr>
                <w:rFonts w:ascii="Times New Roman" w:hAnsi="Times New Roman" w:cs="Times New Roman"/>
                <w:strike/>
                <w:color w:val="222222"/>
                <w:sz w:val="24"/>
                <w:szCs w:val="24"/>
              </w:rPr>
              <w:t>:</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Évek száma (ezt az időszakot a vonatkozó hirdetmény vagy a közbeszerzési dokumentumok határozzák meg): </w:t>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A referencia-időszak folyamán</w:t>
            </w:r>
            <w:r w:rsidRPr="00E67441">
              <w:rPr>
                <w:rFonts w:ascii="Times New Roman" w:hAnsi="Times New Roman" w:cs="Times New Roman"/>
                <w:strike/>
                <w:color w:val="222222"/>
                <w:sz w:val="24"/>
                <w:szCs w:val="24"/>
                <w:vertAlign w:val="superscript"/>
              </w:rPr>
              <w:footnoteReference w:id="44"/>
            </w:r>
            <w:r w:rsidRPr="00E67441">
              <w:rPr>
                <w:rFonts w:ascii="Times New Roman" w:hAnsi="Times New Roman" w:cs="Times New Roman"/>
                <w:strike/>
                <w:color w:val="222222"/>
                <w:sz w:val="24"/>
                <w:szCs w:val="24"/>
              </w:rPr>
              <w:t xml:space="preserve"> a gazdasági szereplő </w:t>
            </w:r>
            <w:r w:rsidRPr="00E67441">
              <w:rPr>
                <w:rFonts w:ascii="Times New Roman" w:hAnsi="Times New Roman" w:cs="Times New Roman"/>
                <w:b/>
                <w:bCs/>
                <w:strike/>
                <w:color w:val="222222"/>
                <w:sz w:val="24"/>
                <w:szCs w:val="24"/>
              </w:rPr>
              <w:t>a meghatározott típusú munkákból a következőket végezte</w:t>
            </w:r>
            <w:r w:rsidRPr="00E67441">
              <w:rPr>
                <w:rFonts w:ascii="Times New Roman" w:hAnsi="Times New Roman" w:cs="Times New Roman"/>
                <w:strike/>
                <w:color w:val="222222"/>
                <w:sz w:val="24"/>
                <w:szCs w:val="24"/>
              </w:rPr>
              <w:t>:</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Munkák: [.</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lastRenderedPageBreak/>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(internetcím, a kibocsátó hatóság vagy testület, a dokumentáció pontos hivatkozási adatai): </w:t>
            </w:r>
            <w:r w:rsidRPr="00E67441">
              <w:rPr>
                <w:rFonts w:ascii="Times New Roman" w:hAnsi="Times New Roman" w:cs="Times New Roman"/>
                <w:i/>
                <w:iCs/>
                <w:strike/>
                <w:color w:val="222222"/>
                <w:sz w:val="24"/>
                <w:szCs w:val="24"/>
              </w:rPr>
              <w:br/>
              <w:t>[.</w:t>
            </w:r>
            <w:proofErr w:type="gramStart"/>
            <w:r w:rsidRPr="00E67441">
              <w:rPr>
                <w:rFonts w:ascii="Times New Roman" w:hAnsi="Times New Roman" w:cs="Times New Roman"/>
                <w:i/>
                <w:iCs/>
                <w:strike/>
                <w:color w:val="222222"/>
                <w:sz w:val="24"/>
                <w:szCs w:val="24"/>
              </w:rPr>
              <w:t>.....</w:t>
            </w:r>
            <w:proofErr w:type="gramEnd"/>
            <w:r w:rsidRPr="00E67441">
              <w:rPr>
                <w:rFonts w:ascii="Times New Roman" w:hAnsi="Times New Roman" w:cs="Times New Roman"/>
                <w:i/>
                <w:iCs/>
                <w:strike/>
                <w:color w:val="222222"/>
                <w:sz w:val="24"/>
                <w:szCs w:val="24"/>
              </w:rPr>
              <w:t>][......][......]</w:t>
            </w:r>
          </w:p>
        </w:tc>
      </w:tr>
      <w:tr w:rsidR="00A748DE" w:rsidRPr="00E67441" w:rsidTr="00E67441">
        <w:trPr>
          <w:tblCellSpacing w:w="0" w:type="dxa"/>
        </w:trPr>
        <w:tc>
          <w:tcPr>
            <w:tcW w:w="4422"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1b) </w:t>
            </w:r>
            <w:r w:rsidRPr="00E67441">
              <w:rPr>
                <w:rFonts w:ascii="Times New Roman" w:hAnsi="Times New Roman" w:cs="Times New Roman"/>
                <w:strike/>
                <w:color w:val="222222"/>
                <w:sz w:val="24"/>
                <w:szCs w:val="24"/>
              </w:rPr>
              <w:t xml:space="preserve">Csak </w:t>
            </w:r>
            <w:r w:rsidRPr="00E67441">
              <w:rPr>
                <w:rFonts w:ascii="Times New Roman" w:hAnsi="Times New Roman" w:cs="Times New Roman"/>
                <w:b/>
                <w:bCs/>
                <w:i/>
                <w:iCs/>
                <w:strike/>
                <w:color w:val="222222"/>
                <w:sz w:val="24"/>
                <w:szCs w:val="24"/>
              </w:rPr>
              <w:t xml:space="preserve">árubeszerzésre és szolgáltatásnyújtásra irányuló közbeszerzési szerződések </w:t>
            </w:r>
            <w:r w:rsidRPr="00E67441">
              <w:rPr>
                <w:rFonts w:ascii="Times New Roman" w:hAnsi="Times New Roman" w:cs="Times New Roman"/>
                <w:strike/>
                <w:color w:val="222222"/>
                <w:sz w:val="24"/>
                <w:szCs w:val="24"/>
              </w:rPr>
              <w:t>esetében:</w:t>
            </w: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A referencia-időszak folyamán</w:t>
            </w:r>
            <w:r w:rsidRPr="00E67441">
              <w:rPr>
                <w:rFonts w:ascii="Times New Roman" w:hAnsi="Times New Roman" w:cs="Times New Roman"/>
                <w:strike/>
                <w:color w:val="222222"/>
                <w:sz w:val="24"/>
                <w:szCs w:val="24"/>
                <w:vertAlign w:val="superscript"/>
              </w:rPr>
              <w:footnoteReference w:id="45"/>
            </w:r>
            <w:r w:rsidRPr="00E67441">
              <w:rPr>
                <w:rFonts w:ascii="Times New Roman" w:hAnsi="Times New Roman" w:cs="Times New Roman"/>
                <w:strike/>
                <w:color w:val="222222"/>
                <w:sz w:val="24"/>
                <w:szCs w:val="24"/>
              </w:rPr>
              <w:t xml:space="preserve"> a gazdasági szereplő </w:t>
            </w:r>
            <w:r w:rsidRPr="00E67441">
              <w:rPr>
                <w:rFonts w:ascii="Times New Roman" w:hAnsi="Times New Roman" w:cs="Times New Roman"/>
                <w:b/>
                <w:bCs/>
                <w:strike/>
                <w:color w:val="222222"/>
                <w:sz w:val="24"/>
                <w:szCs w:val="24"/>
              </w:rPr>
              <w:t xml:space="preserve">a meghatározott típusokon belül a következő főbb szállításokat végezte, vagy a következő főbb szolgáltatásokat nyújtotta: </w:t>
            </w:r>
            <w:r w:rsidRPr="00E67441">
              <w:rPr>
                <w:rFonts w:ascii="Times New Roman" w:hAnsi="Times New Roman" w:cs="Times New Roman"/>
                <w:strike/>
                <w:color w:val="222222"/>
                <w:sz w:val="24"/>
                <w:szCs w:val="24"/>
              </w:rPr>
              <w:t xml:space="preserve">A lista elkészítésekor kérjük, tüntesse fel az összegeket, a dátumokat és a közületi vagy </w:t>
            </w:r>
            <w:proofErr w:type="gramStart"/>
            <w:r w:rsidRPr="00E67441">
              <w:rPr>
                <w:rFonts w:ascii="Times New Roman" w:hAnsi="Times New Roman" w:cs="Times New Roman"/>
                <w:strike/>
                <w:color w:val="222222"/>
                <w:sz w:val="24"/>
                <w:szCs w:val="24"/>
              </w:rPr>
              <w:t>magánmegrendelőket</w:t>
            </w:r>
            <w:r w:rsidRPr="00E67441">
              <w:rPr>
                <w:rFonts w:ascii="Times New Roman" w:hAnsi="Times New Roman" w:cs="Times New Roman"/>
                <w:strike/>
                <w:color w:val="222222"/>
                <w:sz w:val="24"/>
                <w:szCs w:val="24"/>
                <w:vertAlign w:val="superscript"/>
              </w:rPr>
              <w:footnoteReference w:id="46"/>
            </w:r>
            <w:r w:rsidRPr="00E67441">
              <w:rPr>
                <w:rFonts w:ascii="Times New Roman" w:hAnsi="Times New Roman" w:cs="Times New Roman"/>
                <w:strike/>
                <w:color w:val="222222"/>
                <w:sz w:val="24"/>
                <w:szCs w:val="24"/>
              </w:rPr>
              <w:t>:</w:t>
            </w:r>
            <w:proofErr w:type="gramEnd"/>
          </w:p>
        </w:tc>
        <w:tc>
          <w:tcPr>
            <w:tcW w:w="478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Évek száma (ezt az időszakot a vonatkozó hirdetmény vagy a közbeszerzési dokumentumok határozzák meg): </w:t>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p w:rsidR="00A748DE" w:rsidRPr="00E67441" w:rsidRDefault="00A748DE" w:rsidP="00A748DE">
            <w:pPr>
              <w:spacing w:after="0" w:line="240" w:lineRule="auto"/>
              <w:rPr>
                <w:rFonts w:ascii="Times New Roman" w:hAnsi="Times New Roman" w:cs="Times New Roman"/>
                <w:strike/>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A748DE" w:rsidRPr="00E67441" w:rsidTr="00E67441">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megrendelők</w:t>
                  </w:r>
                </w:p>
              </w:tc>
            </w:tr>
            <w:tr w:rsidR="00A748DE" w:rsidRPr="00E67441" w:rsidTr="00E67441">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
                      <w:bCs/>
                      <w:strike/>
                      <w:color w:val="222222"/>
                      <w:sz w:val="24"/>
                      <w:szCs w:val="24"/>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
                      <w:bCs/>
                      <w:strike/>
                      <w:color w:val="222222"/>
                      <w:sz w:val="24"/>
                      <w:szCs w:val="24"/>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
                      <w:bCs/>
                      <w:strike/>
                      <w:color w:val="222222"/>
                      <w:sz w:val="24"/>
                      <w:szCs w:val="24"/>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
                      <w:bCs/>
                      <w:strike/>
                      <w:color w:val="222222"/>
                      <w:sz w:val="24"/>
                      <w:szCs w:val="24"/>
                    </w:rPr>
                  </w:pPr>
                </w:p>
              </w:tc>
            </w:tr>
          </w:tbl>
          <w:p w:rsidR="00A748DE" w:rsidRPr="00E67441" w:rsidRDefault="00A748DE" w:rsidP="00A748DE">
            <w:pPr>
              <w:spacing w:after="0" w:line="240" w:lineRule="auto"/>
              <w:rPr>
                <w:rFonts w:ascii="Times New Roman" w:hAnsi="Times New Roman" w:cs="Times New Roman"/>
                <w:strike/>
                <w:color w:val="222222"/>
                <w:sz w:val="24"/>
                <w:szCs w:val="24"/>
              </w:rPr>
            </w:pP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2) A gazdasági szereplő a következő </w:t>
            </w:r>
            <w:r w:rsidRPr="00E67441">
              <w:rPr>
                <w:rFonts w:ascii="Times New Roman" w:hAnsi="Times New Roman" w:cs="Times New Roman"/>
                <w:b/>
                <w:bCs/>
                <w:strike/>
                <w:color w:val="222222"/>
                <w:sz w:val="24"/>
                <w:szCs w:val="24"/>
              </w:rPr>
              <w:t>szakembereket vagy műszaki szervezeteket</w:t>
            </w:r>
            <w:r w:rsidRPr="00E67441">
              <w:rPr>
                <w:rFonts w:ascii="Times New Roman" w:hAnsi="Times New Roman" w:cs="Times New Roman"/>
                <w:b/>
                <w:bCs/>
                <w:strike/>
                <w:color w:val="222222"/>
                <w:sz w:val="24"/>
                <w:szCs w:val="24"/>
                <w:vertAlign w:val="superscript"/>
              </w:rPr>
              <w:footnoteReference w:id="47"/>
            </w:r>
            <w:r w:rsidRPr="00E67441">
              <w:rPr>
                <w:rFonts w:ascii="Times New Roman" w:hAnsi="Times New Roman" w:cs="Times New Roman"/>
                <w:b/>
                <w:bCs/>
                <w:strike/>
                <w:color w:val="222222"/>
                <w:sz w:val="24"/>
                <w:szCs w:val="24"/>
              </w:rPr>
              <w:t xml:space="preserve"> </w:t>
            </w:r>
            <w:r w:rsidRPr="00E67441">
              <w:rPr>
                <w:rFonts w:ascii="Times New Roman" w:hAnsi="Times New Roman" w:cs="Times New Roman"/>
                <w:strike/>
                <w:color w:val="222222"/>
                <w:sz w:val="24"/>
                <w:szCs w:val="24"/>
              </w:rPr>
              <w:t>veheti igénybe, különös tekintettel a minőség-ellenőrzésért felelős szakemberekre vagy szervezetekre:</w:t>
            </w: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 </w:t>
            </w:r>
            <w:r w:rsidRPr="00E67441">
              <w:rPr>
                <w:rFonts w:ascii="Times New Roman" w:hAnsi="Times New Roman" w:cs="Times New Roman"/>
                <w:strike/>
                <w:color w:val="222222"/>
                <w:sz w:val="24"/>
                <w:szCs w:val="24"/>
              </w:rPr>
              <w:br/>
            </w:r>
            <w:r w:rsidRPr="00E67441">
              <w:rPr>
                <w:rFonts w:ascii="Times New Roman" w:hAnsi="Times New Roman" w:cs="Times New Roman"/>
                <w:strike/>
                <w:color w:val="222222"/>
                <w:sz w:val="24"/>
                <w:szCs w:val="24"/>
              </w:rPr>
              <w:br/>
            </w: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22"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3) A gazdasági szereplő </w:t>
            </w:r>
            <w:r w:rsidRPr="00E67441">
              <w:rPr>
                <w:rFonts w:ascii="Times New Roman" w:hAnsi="Times New Roman" w:cs="Times New Roman"/>
                <w:b/>
                <w:bCs/>
                <w:strike/>
                <w:color w:val="222222"/>
                <w:sz w:val="24"/>
                <w:szCs w:val="24"/>
              </w:rPr>
              <w:t xml:space="preserve">a minőség biztosítása érdekében </w:t>
            </w:r>
            <w:r w:rsidRPr="00E67441">
              <w:rPr>
                <w:rFonts w:ascii="Times New Roman" w:hAnsi="Times New Roman" w:cs="Times New Roman"/>
                <w:strike/>
                <w:color w:val="222222"/>
                <w:sz w:val="24"/>
                <w:szCs w:val="24"/>
              </w:rPr>
              <w:t xml:space="preserve">a következő </w:t>
            </w:r>
            <w:r w:rsidRPr="00E67441">
              <w:rPr>
                <w:rFonts w:ascii="Times New Roman" w:hAnsi="Times New Roman" w:cs="Times New Roman"/>
                <w:b/>
                <w:bCs/>
                <w:strike/>
                <w:color w:val="222222"/>
                <w:sz w:val="24"/>
                <w:szCs w:val="24"/>
              </w:rPr>
              <w:t xml:space="preserve">műszaki hátteret </w:t>
            </w:r>
            <w:r w:rsidRPr="00E67441">
              <w:rPr>
                <w:rFonts w:ascii="Times New Roman" w:hAnsi="Times New Roman" w:cs="Times New Roman"/>
                <w:strike/>
                <w:color w:val="222222"/>
                <w:sz w:val="24"/>
                <w:szCs w:val="24"/>
              </w:rPr>
              <w:t xml:space="preserve">veszi igénybe, valamint </w:t>
            </w:r>
            <w:r w:rsidRPr="00E67441">
              <w:rPr>
                <w:rFonts w:ascii="Times New Roman" w:hAnsi="Times New Roman" w:cs="Times New Roman"/>
                <w:b/>
                <w:bCs/>
                <w:strike/>
                <w:color w:val="222222"/>
                <w:sz w:val="24"/>
                <w:szCs w:val="24"/>
              </w:rPr>
              <w:t xml:space="preserve">tanulmányi és kutatási létesítményei </w:t>
            </w:r>
            <w:r w:rsidRPr="00E67441">
              <w:rPr>
                <w:rFonts w:ascii="Times New Roman" w:hAnsi="Times New Roman" w:cs="Times New Roman"/>
                <w:strike/>
                <w:color w:val="222222"/>
                <w:sz w:val="24"/>
                <w:szCs w:val="24"/>
              </w:rPr>
              <w:t>a következők:</w:t>
            </w:r>
          </w:p>
        </w:tc>
        <w:tc>
          <w:tcPr>
            <w:tcW w:w="478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22"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4) A gazdasági szereplő a következő </w:t>
            </w:r>
            <w:proofErr w:type="spellStart"/>
            <w:r w:rsidRPr="00E67441">
              <w:rPr>
                <w:rFonts w:ascii="Times New Roman" w:hAnsi="Times New Roman" w:cs="Times New Roman"/>
                <w:b/>
                <w:bCs/>
                <w:strike/>
                <w:color w:val="222222"/>
                <w:sz w:val="24"/>
                <w:szCs w:val="24"/>
              </w:rPr>
              <w:t>ellátásilánc-irányítási</w:t>
            </w:r>
            <w:proofErr w:type="spellEnd"/>
            <w:r w:rsidRPr="00E67441">
              <w:rPr>
                <w:rFonts w:ascii="Times New Roman" w:hAnsi="Times New Roman" w:cs="Times New Roman"/>
                <w:b/>
                <w:bCs/>
                <w:strike/>
                <w:color w:val="222222"/>
                <w:sz w:val="24"/>
                <w:szCs w:val="24"/>
              </w:rPr>
              <w:t xml:space="preserve"> </w:t>
            </w:r>
            <w:r w:rsidRPr="00E67441">
              <w:rPr>
                <w:rFonts w:ascii="Times New Roman" w:hAnsi="Times New Roman" w:cs="Times New Roman"/>
                <w:strike/>
                <w:color w:val="222222"/>
                <w:sz w:val="24"/>
                <w:szCs w:val="24"/>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b/>
                <w:bCs/>
                <w:iCs/>
                <w:strike/>
                <w:color w:val="222222"/>
                <w:sz w:val="24"/>
                <w:szCs w:val="24"/>
              </w:rPr>
            </w:pPr>
            <w:r w:rsidRPr="00E67441">
              <w:rPr>
                <w:rFonts w:ascii="Times New Roman" w:hAnsi="Times New Roman" w:cs="Times New Roman"/>
                <w:b/>
                <w:bCs/>
                <w:iCs/>
                <w:strike/>
                <w:color w:val="222222"/>
                <w:sz w:val="24"/>
                <w:szCs w:val="24"/>
              </w:rPr>
              <w:t>5) Összetett leszállítandó termékek vagy teljesítendő szolgáltatások, vagy - rendkívüli esetben - különleges célra szolgáló termékek vagy szolgáltatások esetében:</w:t>
            </w:r>
          </w:p>
          <w:p w:rsidR="00A748DE" w:rsidRPr="00E67441" w:rsidRDefault="00A748DE" w:rsidP="00A748DE">
            <w:pPr>
              <w:spacing w:after="0" w:line="240" w:lineRule="auto"/>
              <w:rPr>
                <w:rFonts w:ascii="Times New Roman" w:hAnsi="Times New Roman" w:cs="Times New Roman"/>
                <w:b/>
                <w:bCs/>
                <w:iCs/>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lastRenderedPageBreak/>
              <w:t xml:space="preserve">A gazdasági szereplő lehetővé teszi </w:t>
            </w:r>
            <w:r w:rsidRPr="00E67441">
              <w:rPr>
                <w:rFonts w:ascii="Times New Roman" w:hAnsi="Times New Roman" w:cs="Times New Roman"/>
                <w:b/>
                <w:bCs/>
                <w:strike/>
                <w:color w:val="222222"/>
                <w:sz w:val="24"/>
                <w:szCs w:val="24"/>
              </w:rPr>
              <w:t>termelési vagy műszaki kapacitásaira</w:t>
            </w:r>
            <w:r w:rsidRPr="00E67441">
              <w:rPr>
                <w:rFonts w:ascii="Times New Roman" w:hAnsi="Times New Roman" w:cs="Times New Roman"/>
                <w:strike/>
                <w:color w:val="222222"/>
                <w:sz w:val="24"/>
                <w:szCs w:val="24"/>
              </w:rPr>
              <w:t xml:space="preserve">, és amennyiben szükséges, a rendelkezésére álló </w:t>
            </w:r>
            <w:r w:rsidRPr="00E67441">
              <w:rPr>
                <w:rFonts w:ascii="Times New Roman" w:hAnsi="Times New Roman" w:cs="Times New Roman"/>
                <w:b/>
                <w:bCs/>
                <w:strike/>
                <w:color w:val="222222"/>
                <w:sz w:val="24"/>
                <w:szCs w:val="24"/>
              </w:rPr>
              <w:t xml:space="preserve">tanulmányi és kutatási eszközökre </w:t>
            </w:r>
            <w:r w:rsidRPr="00E67441">
              <w:rPr>
                <w:rFonts w:ascii="Times New Roman" w:hAnsi="Times New Roman" w:cs="Times New Roman"/>
                <w:strike/>
                <w:color w:val="222222"/>
                <w:sz w:val="24"/>
                <w:szCs w:val="24"/>
              </w:rPr>
              <w:t xml:space="preserve">és </w:t>
            </w:r>
            <w:r w:rsidRPr="00E67441">
              <w:rPr>
                <w:rFonts w:ascii="Times New Roman" w:hAnsi="Times New Roman" w:cs="Times New Roman"/>
                <w:b/>
                <w:bCs/>
                <w:strike/>
                <w:color w:val="222222"/>
                <w:sz w:val="24"/>
                <w:szCs w:val="24"/>
              </w:rPr>
              <w:t xml:space="preserve">minőségellenőrzési intézkedéseire </w:t>
            </w:r>
            <w:r w:rsidRPr="00E67441">
              <w:rPr>
                <w:rFonts w:ascii="Times New Roman" w:hAnsi="Times New Roman" w:cs="Times New Roman"/>
                <w:strike/>
                <w:color w:val="222222"/>
                <w:sz w:val="24"/>
                <w:szCs w:val="24"/>
              </w:rPr>
              <w:t xml:space="preserve">vonatkozó </w:t>
            </w:r>
            <w:r w:rsidRPr="00E67441">
              <w:rPr>
                <w:rFonts w:ascii="Times New Roman" w:hAnsi="Times New Roman" w:cs="Times New Roman"/>
                <w:b/>
                <w:bCs/>
                <w:strike/>
                <w:color w:val="222222"/>
                <w:sz w:val="24"/>
                <w:szCs w:val="24"/>
              </w:rPr>
              <w:t>vizsgálatok</w:t>
            </w:r>
            <w:r w:rsidRPr="00E67441">
              <w:rPr>
                <w:rFonts w:ascii="Times New Roman" w:hAnsi="Times New Roman" w:cs="Times New Roman"/>
                <w:b/>
                <w:bCs/>
                <w:strike/>
                <w:color w:val="222222"/>
                <w:sz w:val="24"/>
                <w:szCs w:val="24"/>
                <w:vertAlign w:val="superscript"/>
              </w:rPr>
              <w:footnoteReference w:id="48"/>
            </w:r>
            <w:r w:rsidRPr="00E67441">
              <w:rPr>
                <w:rFonts w:ascii="Times New Roman" w:hAnsi="Times New Roman" w:cs="Times New Roman"/>
                <w:b/>
                <w:bCs/>
                <w:strike/>
                <w:color w:val="222222"/>
                <w:sz w:val="24"/>
                <w:szCs w:val="24"/>
              </w:rPr>
              <w:t xml:space="preserve"> </w:t>
            </w:r>
            <w:r w:rsidRPr="00E67441">
              <w:rPr>
                <w:rFonts w:ascii="Times New Roman" w:hAnsi="Times New Roman" w:cs="Times New Roman"/>
                <w:strike/>
                <w:color w:val="222222"/>
                <w:sz w:val="24"/>
                <w:szCs w:val="24"/>
              </w:rPr>
              <w:t>elvégzését.</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lastRenderedPageBreak/>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lastRenderedPageBreak/>
              <w:t xml:space="preserve">6) A következő </w:t>
            </w:r>
            <w:r w:rsidRPr="00E67441">
              <w:rPr>
                <w:rFonts w:ascii="Times New Roman" w:hAnsi="Times New Roman" w:cs="Times New Roman"/>
                <w:b/>
                <w:bCs/>
                <w:strike/>
                <w:color w:val="222222"/>
                <w:sz w:val="24"/>
                <w:szCs w:val="24"/>
              </w:rPr>
              <w:t xml:space="preserve">iskolai végzettséggel és szakképzettséggel </w:t>
            </w:r>
            <w:r w:rsidRPr="00E67441">
              <w:rPr>
                <w:rFonts w:ascii="Times New Roman" w:hAnsi="Times New Roman" w:cs="Times New Roman"/>
                <w:strike/>
                <w:color w:val="222222"/>
                <w:sz w:val="24"/>
                <w:szCs w:val="24"/>
              </w:rPr>
              <w:t>rendelkeznek:</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a) </w:t>
            </w:r>
            <w:proofErr w:type="spellStart"/>
            <w:proofErr w:type="gramStart"/>
            <w:r w:rsidRPr="00E67441">
              <w:rPr>
                <w:rFonts w:ascii="Times New Roman" w:hAnsi="Times New Roman" w:cs="Times New Roman"/>
                <w:strike/>
                <w:color w:val="222222"/>
                <w:sz w:val="24"/>
                <w:szCs w:val="24"/>
              </w:rPr>
              <w:t>A</w:t>
            </w:r>
            <w:proofErr w:type="spellEnd"/>
            <w:proofErr w:type="gramEnd"/>
            <w:r w:rsidRPr="00E67441">
              <w:rPr>
                <w:rFonts w:ascii="Times New Roman" w:hAnsi="Times New Roman" w:cs="Times New Roman"/>
                <w:strike/>
                <w:color w:val="222222"/>
                <w:sz w:val="24"/>
                <w:szCs w:val="24"/>
              </w:rPr>
              <w:t xml:space="preserve"> szolgáltató vagy maga a vállalkozó, </w:t>
            </w:r>
            <w:r w:rsidRPr="00E67441">
              <w:rPr>
                <w:rFonts w:ascii="Times New Roman" w:hAnsi="Times New Roman" w:cs="Times New Roman"/>
                <w:b/>
                <w:bCs/>
                <w:i/>
                <w:iCs/>
                <w:strike/>
                <w:color w:val="222222"/>
                <w:sz w:val="24"/>
                <w:szCs w:val="24"/>
              </w:rPr>
              <w:t xml:space="preserve">és/vagy </w:t>
            </w:r>
            <w:r w:rsidRPr="00E67441">
              <w:rPr>
                <w:rFonts w:ascii="Times New Roman" w:hAnsi="Times New Roman" w:cs="Times New Roman"/>
                <w:strike/>
                <w:color w:val="222222"/>
                <w:sz w:val="24"/>
                <w:szCs w:val="24"/>
              </w:rPr>
              <w:t>(a vonatkozó hirdetményben vagy a közbeszerzési dokumentumokban foglalt követelményektől függően)</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a) [</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b) </w:t>
            </w:r>
            <w:r w:rsidRPr="00E67441">
              <w:rPr>
                <w:rFonts w:ascii="Times New Roman" w:hAnsi="Times New Roman" w:cs="Times New Roman"/>
                <w:strike/>
                <w:color w:val="222222"/>
                <w:sz w:val="24"/>
                <w:szCs w:val="24"/>
              </w:rPr>
              <w:t>Annak vezetői személyzete:</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b) [.</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7) </w:t>
            </w:r>
            <w:r w:rsidRPr="00E67441">
              <w:rPr>
                <w:rFonts w:ascii="Times New Roman" w:hAnsi="Times New Roman" w:cs="Times New Roman"/>
                <w:strike/>
                <w:color w:val="222222"/>
                <w:sz w:val="24"/>
                <w:szCs w:val="24"/>
              </w:rPr>
              <w:t xml:space="preserve">A gazdasági szereplő a következő </w:t>
            </w:r>
            <w:r w:rsidRPr="00E67441">
              <w:rPr>
                <w:rFonts w:ascii="Times New Roman" w:hAnsi="Times New Roman" w:cs="Times New Roman"/>
                <w:b/>
                <w:bCs/>
                <w:strike/>
                <w:color w:val="222222"/>
                <w:sz w:val="24"/>
                <w:szCs w:val="24"/>
              </w:rPr>
              <w:t xml:space="preserve">környezetvédelmi intézkedéseket </w:t>
            </w:r>
            <w:r w:rsidRPr="00E67441">
              <w:rPr>
                <w:rFonts w:ascii="Times New Roman" w:hAnsi="Times New Roman" w:cs="Times New Roman"/>
                <w:strike/>
                <w:color w:val="222222"/>
                <w:sz w:val="24"/>
                <w:szCs w:val="24"/>
              </w:rPr>
              <w:t>tudja alkalmazni a szerződés teljesítése során:</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8) A gazdasági szereplő éves </w:t>
            </w:r>
            <w:r w:rsidRPr="00E67441">
              <w:rPr>
                <w:rFonts w:ascii="Times New Roman" w:hAnsi="Times New Roman" w:cs="Times New Roman"/>
                <w:b/>
                <w:bCs/>
                <w:strike/>
                <w:color w:val="222222"/>
                <w:sz w:val="24"/>
                <w:szCs w:val="24"/>
              </w:rPr>
              <w:t>átlagos statisztikai állományi</w:t>
            </w:r>
            <w:r w:rsidRPr="00E67441">
              <w:rPr>
                <w:rFonts w:ascii="Times New Roman" w:hAnsi="Times New Roman" w:cs="Times New Roman"/>
                <w:strike/>
                <w:color w:val="222222"/>
                <w:sz w:val="24"/>
                <w:szCs w:val="24"/>
              </w:rPr>
              <w:t>-</w:t>
            </w:r>
            <w:r w:rsidRPr="00E67441">
              <w:rPr>
                <w:rFonts w:ascii="Times New Roman" w:hAnsi="Times New Roman" w:cs="Times New Roman"/>
                <w:b/>
                <w:bCs/>
                <w:strike/>
                <w:color w:val="222222"/>
                <w:sz w:val="24"/>
                <w:szCs w:val="24"/>
              </w:rPr>
              <w:t xml:space="preserve">létszáma </w:t>
            </w:r>
            <w:r w:rsidRPr="00E67441">
              <w:rPr>
                <w:rFonts w:ascii="Times New Roman" w:hAnsi="Times New Roman" w:cs="Times New Roman"/>
                <w:strike/>
                <w:color w:val="222222"/>
                <w:sz w:val="24"/>
                <w:szCs w:val="24"/>
              </w:rPr>
              <w:t>és vezetői létszáma az utolsó három évre vonatkozóan a következő volt:</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Év, éves átlagos statisztikai állományi-létszám: </w:t>
            </w:r>
            <w:r w:rsidRPr="00E67441">
              <w:rPr>
                <w:rFonts w:ascii="Times New Roman" w:hAnsi="Times New Roman" w:cs="Times New Roman"/>
                <w:strike/>
                <w:color w:val="222222"/>
                <w:sz w:val="24"/>
                <w:szCs w:val="24"/>
              </w:rPr>
              <w:br/>
              <w:t>[.</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w:t>
            </w:r>
            <w:r w:rsidRPr="00E67441">
              <w:rPr>
                <w:rFonts w:ascii="Times New Roman" w:hAnsi="Times New Roman" w:cs="Times New Roman"/>
                <w:strike/>
                <w:color w:val="222222"/>
                <w:sz w:val="24"/>
                <w:szCs w:val="24"/>
              </w:rPr>
              <w:br/>
              <w:t>[......],[......],</w:t>
            </w:r>
            <w:r w:rsidRPr="00E67441">
              <w:rPr>
                <w:rFonts w:ascii="Times New Roman" w:hAnsi="Times New Roman" w:cs="Times New Roman"/>
                <w:strike/>
                <w:color w:val="222222"/>
                <w:sz w:val="24"/>
                <w:szCs w:val="24"/>
              </w:rPr>
              <w:br/>
              <w:t>[......],[......],</w:t>
            </w:r>
            <w:r w:rsidRPr="00E67441">
              <w:rPr>
                <w:rFonts w:ascii="Times New Roman" w:hAnsi="Times New Roman" w:cs="Times New Roman"/>
                <w:strike/>
                <w:color w:val="222222"/>
                <w:sz w:val="24"/>
                <w:szCs w:val="24"/>
              </w:rPr>
              <w:br/>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Év, vezetői létszám:</w:t>
            </w:r>
            <w:r w:rsidRPr="00E67441">
              <w:rPr>
                <w:rFonts w:ascii="Times New Roman" w:hAnsi="Times New Roman" w:cs="Times New Roman"/>
                <w:strike/>
                <w:color w:val="222222"/>
                <w:sz w:val="24"/>
                <w:szCs w:val="24"/>
              </w:rPr>
              <w:br/>
              <w:t>[.</w:t>
            </w:r>
            <w:proofErr w:type="gramStart"/>
            <w:r w:rsidRPr="00E67441">
              <w:rPr>
                <w:rFonts w:ascii="Times New Roman" w:hAnsi="Times New Roman" w:cs="Times New Roman"/>
                <w:strike/>
                <w:color w:val="222222"/>
                <w:sz w:val="24"/>
                <w:szCs w:val="24"/>
              </w:rPr>
              <w:t>.....</w:t>
            </w:r>
            <w:proofErr w:type="gramEnd"/>
            <w:r w:rsidRPr="00E67441">
              <w:rPr>
                <w:rFonts w:ascii="Times New Roman" w:hAnsi="Times New Roman" w:cs="Times New Roman"/>
                <w:strike/>
                <w:color w:val="222222"/>
                <w:sz w:val="24"/>
                <w:szCs w:val="24"/>
              </w:rPr>
              <w:t>],[......],</w:t>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p w:rsidR="00A748DE" w:rsidRPr="00E67441" w:rsidRDefault="00A748DE" w:rsidP="00A748DE">
            <w:pPr>
              <w:spacing w:after="0" w:line="240" w:lineRule="auto"/>
              <w:rPr>
                <w:rFonts w:ascii="Times New Roman" w:hAnsi="Times New Roman" w:cs="Times New Roman"/>
                <w:strike/>
                <w:color w:val="222222"/>
                <w:sz w:val="24"/>
                <w:szCs w:val="24"/>
              </w:rPr>
            </w:pP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9) A következő </w:t>
            </w:r>
            <w:r w:rsidRPr="00E67441">
              <w:rPr>
                <w:rFonts w:ascii="Times New Roman" w:hAnsi="Times New Roman" w:cs="Times New Roman"/>
                <w:b/>
                <w:bCs/>
                <w:strike/>
                <w:color w:val="222222"/>
                <w:sz w:val="24"/>
                <w:szCs w:val="24"/>
              </w:rPr>
              <w:t xml:space="preserve">eszközök, berendezések vagy műszaki felszerelések </w:t>
            </w:r>
            <w:r w:rsidRPr="00E67441">
              <w:rPr>
                <w:rFonts w:ascii="Times New Roman" w:hAnsi="Times New Roman" w:cs="Times New Roman"/>
                <w:strike/>
                <w:color w:val="222222"/>
                <w:sz w:val="24"/>
                <w:szCs w:val="24"/>
              </w:rPr>
              <w:t>fognak a gazdasági szereplő rendelkezésére állni a szerződés teljesítéséhez:</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10) A gazdasági szereplő a szerződés következő </w:t>
            </w:r>
            <w:r w:rsidRPr="00E67441">
              <w:rPr>
                <w:rFonts w:ascii="Times New Roman" w:hAnsi="Times New Roman" w:cs="Times New Roman"/>
                <w:b/>
                <w:bCs/>
                <w:strike/>
                <w:color w:val="222222"/>
                <w:sz w:val="24"/>
                <w:szCs w:val="24"/>
              </w:rPr>
              <w:t xml:space="preserve">részére (azaz százalékára) </w:t>
            </w:r>
            <w:r w:rsidRPr="00E67441">
              <w:rPr>
                <w:rFonts w:ascii="Times New Roman" w:hAnsi="Times New Roman" w:cs="Times New Roman"/>
                <w:strike/>
                <w:color w:val="222222"/>
                <w:sz w:val="24"/>
                <w:szCs w:val="24"/>
              </w:rPr>
              <w:t xml:space="preserve">nézve </w:t>
            </w:r>
            <w:r w:rsidRPr="00E67441">
              <w:rPr>
                <w:rFonts w:ascii="Times New Roman" w:hAnsi="Times New Roman" w:cs="Times New Roman"/>
                <w:b/>
                <w:bCs/>
                <w:strike/>
                <w:color w:val="222222"/>
                <w:sz w:val="24"/>
                <w:szCs w:val="24"/>
              </w:rPr>
              <w:t xml:space="preserve">kíván esetleg harmadik féllel szerződést </w:t>
            </w:r>
            <w:proofErr w:type="gramStart"/>
            <w:r w:rsidRPr="00E67441">
              <w:rPr>
                <w:rFonts w:ascii="Times New Roman" w:hAnsi="Times New Roman" w:cs="Times New Roman"/>
                <w:b/>
                <w:bCs/>
                <w:strike/>
                <w:color w:val="222222"/>
                <w:sz w:val="24"/>
                <w:szCs w:val="24"/>
              </w:rPr>
              <w:t>kötni</w:t>
            </w:r>
            <w:r w:rsidRPr="00E67441">
              <w:rPr>
                <w:rFonts w:ascii="Times New Roman" w:hAnsi="Times New Roman" w:cs="Times New Roman"/>
                <w:b/>
                <w:bCs/>
                <w:strike/>
                <w:color w:val="222222"/>
                <w:sz w:val="24"/>
                <w:szCs w:val="24"/>
                <w:vertAlign w:val="superscript"/>
              </w:rPr>
              <w:footnoteReference w:id="49"/>
            </w:r>
            <w:r w:rsidRPr="00E67441">
              <w:rPr>
                <w:rFonts w:ascii="Times New Roman" w:hAnsi="Times New Roman" w:cs="Times New Roman"/>
                <w:b/>
                <w:bCs/>
                <w:strike/>
                <w:color w:val="222222"/>
                <w:sz w:val="24"/>
                <w:szCs w:val="24"/>
              </w:rPr>
              <w:t>:</w:t>
            </w:r>
            <w:proofErr w:type="gramEnd"/>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Cs/>
                <w:strike/>
                <w:color w:val="222222"/>
                <w:sz w:val="24"/>
                <w:szCs w:val="24"/>
              </w:rPr>
              <w:t>[......]</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11) </w:t>
            </w:r>
            <w:r w:rsidRPr="00E67441">
              <w:rPr>
                <w:rFonts w:ascii="Times New Roman" w:hAnsi="Times New Roman" w:cs="Times New Roman"/>
                <w:b/>
                <w:bCs/>
                <w:i/>
                <w:iCs/>
                <w:strike/>
                <w:color w:val="222222"/>
                <w:sz w:val="24"/>
                <w:szCs w:val="24"/>
              </w:rPr>
              <w:t xml:space="preserve">Árubeszerzésre irányuló közbeszerzési szerződés </w:t>
            </w:r>
            <w:r w:rsidRPr="00E67441">
              <w:rPr>
                <w:rFonts w:ascii="Times New Roman" w:hAnsi="Times New Roman" w:cs="Times New Roman"/>
                <w:strike/>
                <w:color w:val="222222"/>
                <w:sz w:val="24"/>
                <w:szCs w:val="24"/>
              </w:rPr>
              <w:t>esetében:</w:t>
            </w:r>
          </w:p>
          <w:p w:rsidR="00A748DE" w:rsidRPr="00E67441" w:rsidRDefault="00A748DE" w:rsidP="00A748DE">
            <w:pPr>
              <w:spacing w:after="0" w:line="240" w:lineRule="auto"/>
              <w:rPr>
                <w:rFonts w:ascii="Times New Roman" w:hAnsi="Times New Roman" w:cs="Times New Roman"/>
                <w:strike/>
                <w:color w:val="222222"/>
                <w:sz w:val="24"/>
                <w:szCs w:val="24"/>
              </w:rPr>
            </w:pP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Adott esetben a gazdasági szereplő továbbá kijelenti, hogy rendelkezésre fogja bocsátani </w:t>
            </w:r>
            <w:r w:rsidRPr="00E67441">
              <w:rPr>
                <w:rFonts w:ascii="Times New Roman" w:hAnsi="Times New Roman" w:cs="Times New Roman"/>
                <w:strike/>
                <w:color w:val="222222"/>
                <w:sz w:val="24"/>
                <w:szCs w:val="24"/>
              </w:rPr>
              <w:lastRenderedPageBreak/>
              <w:t>az előírt hitelességi igazolásokat.</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lastRenderedPageBreak/>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lastRenderedPageBreak/>
              <w:t>Ha a vonatkozó információ elektronikusan elérhető, kérjük, adja meg a következő információkat:</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iCs/>
                <w:strike/>
                <w:color w:val="222222"/>
                <w:sz w:val="24"/>
                <w:szCs w:val="24"/>
              </w:rPr>
            </w:pPr>
            <w:r w:rsidRPr="00E67441">
              <w:rPr>
                <w:rFonts w:ascii="Times New Roman" w:hAnsi="Times New Roman" w:cs="Times New Roman"/>
                <w:i/>
                <w:iCs/>
                <w:strike/>
                <w:color w:val="222222"/>
                <w:sz w:val="24"/>
                <w:szCs w:val="24"/>
              </w:rPr>
              <w:t xml:space="preserve">(internetcím, a kibocsátó hatóság vagy testület, a dokumentáció pontos hivatkozási adatai): </w:t>
            </w:r>
          </w:p>
          <w:p w:rsidR="00A748DE" w:rsidRPr="00E67441" w:rsidRDefault="00A748DE" w:rsidP="00A748DE">
            <w:pPr>
              <w:spacing w:after="0" w:line="240" w:lineRule="auto"/>
              <w:rPr>
                <w:rFonts w:ascii="Times New Roman" w:hAnsi="Times New Roman" w:cs="Times New Roman"/>
                <w:i/>
                <w:iCs/>
                <w:strike/>
                <w:color w:val="222222"/>
                <w:sz w:val="24"/>
                <w:szCs w:val="24"/>
              </w:rPr>
            </w:pP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12) </w:t>
            </w:r>
            <w:r w:rsidRPr="00E67441">
              <w:rPr>
                <w:rFonts w:ascii="Times New Roman" w:hAnsi="Times New Roman" w:cs="Times New Roman"/>
                <w:b/>
                <w:bCs/>
                <w:i/>
                <w:iCs/>
                <w:strike/>
                <w:color w:val="222222"/>
                <w:sz w:val="24"/>
                <w:szCs w:val="24"/>
              </w:rPr>
              <w:t xml:space="preserve">Árubeszerzésre irányuló közbeszerzési szerződés </w:t>
            </w:r>
            <w:r w:rsidRPr="00E67441">
              <w:rPr>
                <w:rFonts w:ascii="Times New Roman" w:hAnsi="Times New Roman" w:cs="Times New Roman"/>
                <w:strike/>
                <w:color w:val="222222"/>
                <w:sz w:val="24"/>
                <w:szCs w:val="24"/>
              </w:rPr>
              <w:t>esetében:</w:t>
            </w:r>
          </w:p>
          <w:p w:rsidR="00A748DE" w:rsidRPr="00E67441" w:rsidRDefault="00A748DE" w:rsidP="00A748DE">
            <w:pPr>
              <w:spacing w:after="0" w:line="240" w:lineRule="auto"/>
              <w:rPr>
                <w:rFonts w:ascii="Times New Roman" w:hAnsi="Times New Roman" w:cs="Times New Roman"/>
                <w:strike/>
                <w:color w:val="222222"/>
                <w:sz w:val="24"/>
                <w:szCs w:val="24"/>
              </w:rPr>
            </w:pP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Amennyiben nem</w:t>
            </w:r>
            <w:r w:rsidRPr="00E67441">
              <w:rPr>
                <w:rFonts w:ascii="Times New Roman" w:hAnsi="Times New Roman" w:cs="Times New Roman"/>
                <w:strike/>
                <w:color w:val="222222"/>
                <w:sz w:val="24"/>
                <w:szCs w:val="24"/>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r w:rsidRPr="00E67441">
              <w:rPr>
                <w:rFonts w:ascii="Times New Roman" w:hAnsi="Times New Roman" w:cs="Times New Roman"/>
                <w:strike/>
                <w:color w:val="222222"/>
                <w:sz w:val="24"/>
                <w:szCs w:val="24"/>
              </w:rPr>
              <w:br/>
            </w:r>
          </w:p>
        </w:tc>
      </w:tr>
      <w:tr w:rsidR="00A748DE" w:rsidRPr="00E67441" w:rsidTr="00E67441">
        <w:trPr>
          <w:tblCellSpacing w:w="0" w:type="dxa"/>
        </w:trPr>
        <w:tc>
          <w:tcPr>
            <w:tcW w:w="4422"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Ha a vonatkozó információ elektronikusan elérhető, kérjük, adja meg a következő információkat:</w:t>
            </w:r>
          </w:p>
        </w:tc>
        <w:tc>
          <w:tcPr>
            <w:tcW w:w="478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iCs/>
                <w:strike/>
                <w:color w:val="222222"/>
                <w:sz w:val="24"/>
                <w:szCs w:val="24"/>
              </w:rPr>
            </w:pPr>
            <w:r w:rsidRPr="00E67441">
              <w:rPr>
                <w:rFonts w:ascii="Times New Roman" w:hAnsi="Times New Roman" w:cs="Times New Roman"/>
                <w:i/>
                <w:iCs/>
                <w:strike/>
                <w:color w:val="222222"/>
                <w:sz w:val="24"/>
                <w:szCs w:val="24"/>
              </w:rPr>
              <w:t xml:space="preserve">(internetcím, a kibocsátó hatóság vagy testület, a dokumentáció pontos hivatkozási adatai): </w:t>
            </w:r>
            <w:r w:rsidRPr="00E67441">
              <w:rPr>
                <w:rFonts w:ascii="Times New Roman" w:hAnsi="Times New Roman" w:cs="Times New Roman"/>
                <w:i/>
                <w:iCs/>
                <w:strike/>
                <w:color w:val="222222"/>
                <w:sz w:val="24"/>
                <w:szCs w:val="24"/>
              </w:rPr>
              <w:br/>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w:t>
            </w:r>
          </w:p>
        </w:tc>
      </w:tr>
    </w:tbl>
    <w:p w:rsidR="00A748DE" w:rsidRPr="00E67441" w:rsidRDefault="00A748DE" w:rsidP="00A748DE">
      <w:pPr>
        <w:spacing w:after="0" w:line="240" w:lineRule="auto"/>
        <w:outlineLvl w:val="4"/>
        <w:rPr>
          <w:rFonts w:ascii="Times New Roman" w:hAnsi="Times New Roman" w:cs="Times New Roman"/>
          <w:b/>
          <w:bCs/>
          <w:i/>
          <w:iCs/>
          <w:color w:val="222222"/>
          <w:sz w:val="24"/>
          <w:szCs w:val="24"/>
        </w:rPr>
      </w:pPr>
    </w:p>
    <w:p w:rsidR="00A748DE" w:rsidRPr="00E67441" w:rsidRDefault="00A748DE" w:rsidP="00A748DE">
      <w:pPr>
        <w:spacing w:after="0" w:line="240" w:lineRule="auto"/>
        <w:jc w:val="center"/>
        <w:outlineLvl w:val="4"/>
        <w:rPr>
          <w:rFonts w:ascii="Times New Roman" w:hAnsi="Times New Roman" w:cs="Times New Roman"/>
          <w:bCs/>
          <w:iCs/>
          <w:strike/>
          <w:color w:val="222222"/>
          <w:sz w:val="24"/>
          <w:szCs w:val="24"/>
        </w:rPr>
      </w:pPr>
      <w:r w:rsidRPr="00E67441">
        <w:rPr>
          <w:rFonts w:ascii="Times New Roman" w:hAnsi="Times New Roman" w:cs="Times New Roman"/>
          <w:bCs/>
          <w:iCs/>
          <w:strike/>
          <w:color w:val="222222"/>
          <w:sz w:val="24"/>
          <w:szCs w:val="24"/>
        </w:rPr>
        <w:t xml:space="preserve">D: MINŐSÉGBIZTOSÍTÁSI RENDSZEREK </w:t>
      </w:r>
      <w:proofErr w:type="gramStart"/>
      <w:r w:rsidRPr="00E67441">
        <w:rPr>
          <w:rFonts w:ascii="Times New Roman" w:hAnsi="Times New Roman" w:cs="Times New Roman"/>
          <w:bCs/>
          <w:iCs/>
          <w:strike/>
          <w:color w:val="222222"/>
          <w:sz w:val="24"/>
          <w:szCs w:val="24"/>
        </w:rPr>
        <w:t>ÉS</w:t>
      </w:r>
      <w:proofErr w:type="gramEnd"/>
      <w:r w:rsidRPr="00E67441">
        <w:rPr>
          <w:rFonts w:ascii="Times New Roman" w:hAnsi="Times New Roman" w:cs="Times New Roman"/>
          <w:bCs/>
          <w:iCs/>
          <w:strike/>
          <w:color w:val="222222"/>
          <w:sz w:val="24"/>
          <w:szCs w:val="24"/>
        </w:rPr>
        <w:t xml:space="preserve"> KÖRNYEZETVÉDELMI VEZETÉSI SZABVÁNYOK</w:t>
      </w:r>
    </w:p>
    <w:p w:rsidR="00A748DE" w:rsidRPr="00E67441" w:rsidRDefault="00A748DE" w:rsidP="00A748DE">
      <w:pPr>
        <w:spacing w:after="0" w:line="240" w:lineRule="auto"/>
        <w:rPr>
          <w:rFonts w:ascii="Times New Roman" w:hAnsi="Times New Roman" w:cs="Times New Roman"/>
          <w:strike/>
          <w:sz w:val="24"/>
          <w:szCs w:val="24"/>
        </w:rPr>
      </w:pPr>
    </w:p>
    <w:tbl>
      <w:tblPr>
        <w:tblW w:w="5000" w:type="pct"/>
        <w:tblCellSpacing w:w="0" w:type="dxa"/>
        <w:tblCellMar>
          <w:left w:w="0" w:type="dxa"/>
          <w:right w:w="0" w:type="dxa"/>
        </w:tblCellMar>
        <w:tblLook w:val="00A0" w:firstRow="1" w:lastRow="0" w:firstColumn="1" w:lastColumn="0" w:noHBand="0" w:noVBand="0"/>
      </w:tblPr>
      <w:tblGrid>
        <w:gridCol w:w="9331"/>
      </w:tblGrid>
      <w:tr w:rsidR="00A748DE" w:rsidRPr="00E67441" w:rsidTr="00E67441">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 xml:space="preserve">A gazdasági szereplőnek </w:t>
            </w:r>
            <w:r w:rsidRPr="00E67441">
              <w:rPr>
                <w:rFonts w:ascii="Times New Roman" w:hAnsi="Times New Roman" w:cs="Times New Roman"/>
                <w:b/>
                <w:bCs/>
                <w:strike/>
                <w:color w:val="222222"/>
                <w:sz w:val="24"/>
                <w:szCs w:val="24"/>
                <w:u w:val="single"/>
              </w:rPr>
              <w:t xml:space="preserve">kizárólag </w:t>
            </w:r>
            <w:r w:rsidRPr="00E67441">
              <w:rPr>
                <w:rFonts w:ascii="Times New Roman" w:hAnsi="Times New Roman" w:cs="Times New Roman"/>
                <w:b/>
                <w:bCs/>
                <w:iCs/>
                <w:strike/>
                <w:color w:val="222222"/>
                <w:sz w:val="24"/>
                <w:szCs w:val="24"/>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A748DE" w:rsidRPr="00E67441" w:rsidRDefault="00A748DE" w:rsidP="00A748DE">
      <w:pPr>
        <w:keepNext/>
        <w:spacing w:after="0" w:line="240" w:lineRule="auto"/>
        <w:outlineLvl w:val="3"/>
        <w:rPr>
          <w:rFonts w:ascii="Times New Roman" w:hAnsi="Times New Roman" w:cs="Times New Roman"/>
          <w:b/>
          <w:bCs/>
          <w:strike/>
          <w:color w:val="222222"/>
          <w:sz w:val="24"/>
          <w:szCs w:val="24"/>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A748DE" w:rsidRPr="00E67441" w:rsidTr="00E67441">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Válasz:</w:t>
            </w:r>
          </w:p>
        </w:tc>
      </w:tr>
      <w:tr w:rsidR="00A748DE" w:rsidRPr="00E67441" w:rsidTr="00E67441">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Be tud-e nyújtani a gazdasági szereplő olyan, független testület által kiállított </w:t>
            </w:r>
            <w:r w:rsidRPr="00E67441">
              <w:rPr>
                <w:rFonts w:ascii="Times New Roman" w:hAnsi="Times New Roman" w:cs="Times New Roman"/>
                <w:b/>
                <w:bCs/>
                <w:strike/>
                <w:color w:val="222222"/>
                <w:sz w:val="24"/>
                <w:szCs w:val="24"/>
              </w:rPr>
              <w:t xml:space="preserve">igazolást, </w:t>
            </w:r>
            <w:r w:rsidRPr="00E67441">
              <w:rPr>
                <w:rFonts w:ascii="Times New Roman" w:hAnsi="Times New Roman" w:cs="Times New Roman"/>
                <w:strike/>
                <w:color w:val="222222"/>
                <w:sz w:val="24"/>
                <w:szCs w:val="24"/>
              </w:rPr>
              <w:t xml:space="preserve">amely tanúsítja, hogy a gazdasági szereplő egyes meghatározott </w:t>
            </w:r>
            <w:r w:rsidRPr="00E67441">
              <w:rPr>
                <w:rFonts w:ascii="Times New Roman" w:hAnsi="Times New Roman" w:cs="Times New Roman"/>
                <w:b/>
                <w:bCs/>
                <w:strike/>
                <w:color w:val="222222"/>
                <w:sz w:val="24"/>
                <w:szCs w:val="24"/>
              </w:rPr>
              <w:t xml:space="preserve">minőségbiztosítási szabványoknak </w:t>
            </w:r>
            <w:r w:rsidRPr="00E67441">
              <w:rPr>
                <w:rFonts w:ascii="Times New Roman" w:hAnsi="Times New Roman" w:cs="Times New Roman"/>
                <w:strike/>
                <w:color w:val="222222"/>
                <w:sz w:val="24"/>
                <w:szCs w:val="24"/>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p>
        </w:tc>
      </w:tr>
      <w:tr w:rsidR="00A748DE" w:rsidRPr="00E67441" w:rsidTr="00E67441">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Amennyiben nem</w:t>
            </w:r>
            <w:r w:rsidRPr="00E67441">
              <w:rPr>
                <w:rFonts w:ascii="Times New Roman" w:hAnsi="Times New Roman" w:cs="Times New Roman"/>
                <w:strike/>
                <w:color w:val="222222"/>
                <w:sz w:val="24"/>
                <w:szCs w:val="24"/>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w:t>
            </w:r>
          </w:p>
        </w:tc>
      </w:tr>
      <w:tr w:rsidR="00A748DE" w:rsidRPr="00E67441" w:rsidTr="00E67441">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Ha a vonatkozó információ elektronikusan </w:t>
            </w:r>
            <w:r w:rsidRPr="00E67441">
              <w:rPr>
                <w:rFonts w:ascii="Times New Roman" w:hAnsi="Times New Roman" w:cs="Times New Roman"/>
                <w:i/>
                <w:iCs/>
                <w:strike/>
                <w:color w:val="222222"/>
                <w:sz w:val="24"/>
                <w:szCs w:val="24"/>
              </w:rPr>
              <w:lastRenderedPageBreak/>
              <w:t>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iCs/>
                <w:strike/>
                <w:color w:val="222222"/>
                <w:sz w:val="24"/>
                <w:szCs w:val="24"/>
              </w:rPr>
            </w:pPr>
            <w:r w:rsidRPr="00E67441">
              <w:rPr>
                <w:rFonts w:ascii="Times New Roman" w:hAnsi="Times New Roman" w:cs="Times New Roman"/>
                <w:i/>
                <w:iCs/>
                <w:strike/>
                <w:color w:val="222222"/>
                <w:sz w:val="24"/>
                <w:szCs w:val="24"/>
              </w:rPr>
              <w:lastRenderedPageBreak/>
              <w:t xml:space="preserve">(internetcím, a kibocsátó hatóság vagy testület, </w:t>
            </w:r>
            <w:r w:rsidRPr="00E67441">
              <w:rPr>
                <w:rFonts w:ascii="Times New Roman" w:hAnsi="Times New Roman" w:cs="Times New Roman"/>
                <w:i/>
                <w:iCs/>
                <w:strike/>
                <w:color w:val="222222"/>
                <w:sz w:val="24"/>
                <w:szCs w:val="24"/>
              </w:rPr>
              <w:lastRenderedPageBreak/>
              <w:t>a dokumentáció pontos hivatkozási adatai):</w:t>
            </w:r>
            <w:r w:rsidRPr="00E67441">
              <w:rPr>
                <w:rFonts w:ascii="Times New Roman" w:hAnsi="Times New Roman" w:cs="Times New Roman"/>
                <w:i/>
                <w:iCs/>
                <w:strike/>
                <w:color w:val="222222"/>
                <w:sz w:val="24"/>
                <w:szCs w:val="24"/>
              </w:rPr>
              <w:br/>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w:t>
            </w:r>
          </w:p>
        </w:tc>
      </w:tr>
      <w:tr w:rsidR="00A748DE" w:rsidRPr="00E67441" w:rsidTr="00E67441">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lastRenderedPageBreak/>
              <w:t xml:space="preserve">Be tud-e nyújtani a gazdasági szereplő olyan, független testület által kiállított </w:t>
            </w:r>
            <w:r w:rsidRPr="00E67441">
              <w:rPr>
                <w:rFonts w:ascii="Times New Roman" w:hAnsi="Times New Roman" w:cs="Times New Roman"/>
                <w:b/>
                <w:bCs/>
                <w:strike/>
                <w:color w:val="222222"/>
                <w:sz w:val="24"/>
                <w:szCs w:val="24"/>
              </w:rPr>
              <w:t xml:space="preserve">igazolást, </w:t>
            </w:r>
            <w:r w:rsidRPr="00E67441">
              <w:rPr>
                <w:rFonts w:ascii="Times New Roman" w:hAnsi="Times New Roman" w:cs="Times New Roman"/>
                <w:strike/>
                <w:color w:val="222222"/>
                <w:sz w:val="24"/>
                <w:szCs w:val="24"/>
              </w:rPr>
              <w:t xml:space="preserve">amely tanúsítja, hogy a gazdasági szereplő az előírt </w:t>
            </w:r>
            <w:r w:rsidRPr="00E67441">
              <w:rPr>
                <w:rFonts w:ascii="Times New Roman" w:hAnsi="Times New Roman" w:cs="Times New Roman"/>
                <w:b/>
                <w:bCs/>
                <w:strike/>
                <w:color w:val="222222"/>
                <w:sz w:val="24"/>
                <w:szCs w:val="24"/>
              </w:rPr>
              <w:t xml:space="preserve">környezetvédelmi vezetési rendszereknek vagy szabványoknak </w:t>
            </w:r>
            <w:r w:rsidRPr="00E67441">
              <w:rPr>
                <w:rFonts w:ascii="Times New Roman" w:hAnsi="Times New Roman" w:cs="Times New Roman"/>
                <w:strike/>
                <w:color w:val="222222"/>
                <w:sz w:val="24"/>
                <w:szCs w:val="24"/>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p>
        </w:tc>
      </w:tr>
      <w:tr w:rsidR="00A748DE" w:rsidRPr="00E67441" w:rsidTr="00E67441">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Amennyiben nem</w:t>
            </w:r>
            <w:r w:rsidRPr="00E67441">
              <w:rPr>
                <w:rFonts w:ascii="Times New Roman" w:hAnsi="Times New Roman" w:cs="Times New Roman"/>
                <w:strike/>
                <w:color w:val="222222"/>
                <w:sz w:val="24"/>
                <w:szCs w:val="24"/>
              </w:rPr>
              <w:t xml:space="preserve">, úgy kérjük, adja meg ennek okát, valamint azt, hogy milyen egyéb bizonyítási eszközök bocsáthatók rendelkezésre a </w:t>
            </w:r>
            <w:r w:rsidRPr="00E67441">
              <w:rPr>
                <w:rFonts w:ascii="Times New Roman" w:hAnsi="Times New Roman" w:cs="Times New Roman"/>
                <w:b/>
                <w:bCs/>
                <w:strike/>
                <w:color w:val="222222"/>
                <w:sz w:val="24"/>
                <w:szCs w:val="24"/>
              </w:rPr>
              <w:t xml:space="preserve">környezetvédelmi vezetési rendszereket vagy szabványokat </w:t>
            </w:r>
            <w:r w:rsidRPr="00E67441">
              <w:rPr>
                <w:rFonts w:ascii="Times New Roman" w:hAnsi="Times New Roman" w:cs="Times New Roman"/>
                <w:strike/>
                <w:color w:val="222222"/>
                <w:sz w:val="24"/>
                <w:szCs w:val="24"/>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br/>
              <w:t>[......] [......]</w:t>
            </w:r>
          </w:p>
        </w:tc>
      </w:tr>
      <w:tr w:rsidR="00A748DE" w:rsidRPr="00E67441" w:rsidTr="00E67441">
        <w:trPr>
          <w:tblCellSpacing w:w="0" w:type="dxa"/>
        </w:trPr>
        <w:tc>
          <w:tcPr>
            <w:tcW w:w="4426" w:type="dxa"/>
            <w:tcBorders>
              <w:top w:val="single" w:sz="2" w:space="0" w:color="B1B1B1"/>
              <w:left w:val="single" w:sz="2" w:space="0" w:color="B1B1B1"/>
              <w:bottom w:val="single" w:sz="4" w:space="0" w:color="auto"/>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iCs/>
                <w:strike/>
                <w:color w:val="222222"/>
                <w:sz w:val="24"/>
                <w:szCs w:val="24"/>
              </w:rPr>
            </w:pPr>
            <w:r w:rsidRPr="00E67441">
              <w:rPr>
                <w:rFonts w:ascii="Times New Roman" w:hAnsi="Times New Roman" w:cs="Times New Roman"/>
                <w:i/>
                <w:iCs/>
                <w:strike/>
                <w:color w:val="222222"/>
                <w:sz w:val="24"/>
                <w:szCs w:val="24"/>
              </w:rPr>
              <w:t xml:space="preserve">(internetcím, a kibocsátó hatóság vagy testület, a dokumentáció pontos hivatkozási adatai): </w:t>
            </w:r>
            <w:r w:rsidRPr="00E67441">
              <w:rPr>
                <w:rFonts w:ascii="Times New Roman" w:hAnsi="Times New Roman" w:cs="Times New Roman"/>
                <w:i/>
                <w:iCs/>
                <w:strike/>
                <w:color w:val="222222"/>
                <w:sz w:val="24"/>
                <w:szCs w:val="24"/>
              </w:rPr>
              <w:br/>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w:t>
            </w:r>
          </w:p>
        </w:tc>
      </w:tr>
    </w:tbl>
    <w:p w:rsidR="00A748DE" w:rsidRPr="00E67441" w:rsidRDefault="00A748DE" w:rsidP="00A748DE">
      <w:pPr>
        <w:keepNext/>
        <w:spacing w:after="0" w:line="240" w:lineRule="auto"/>
        <w:outlineLvl w:val="3"/>
        <w:rPr>
          <w:rFonts w:ascii="Times New Roman" w:hAnsi="Times New Roman" w:cs="Times New Roman"/>
          <w:b/>
          <w:bCs/>
          <w:color w:val="222222"/>
          <w:sz w:val="24"/>
          <w:szCs w:val="24"/>
        </w:rPr>
      </w:pPr>
    </w:p>
    <w:p w:rsidR="00A748DE" w:rsidRPr="00E67441" w:rsidRDefault="00A748DE" w:rsidP="00A748DE">
      <w:pPr>
        <w:spacing w:after="0" w:line="240" w:lineRule="auto"/>
        <w:rPr>
          <w:rFonts w:ascii="Times New Roman" w:hAnsi="Times New Roman" w:cs="Times New Roman"/>
          <w:b/>
          <w:bCs/>
          <w:color w:val="222222"/>
          <w:sz w:val="24"/>
          <w:szCs w:val="24"/>
        </w:rPr>
      </w:pPr>
      <w:r w:rsidRPr="00E67441">
        <w:rPr>
          <w:rFonts w:ascii="Times New Roman" w:hAnsi="Times New Roman" w:cs="Times New Roman"/>
          <w:color w:val="222222"/>
          <w:sz w:val="24"/>
          <w:szCs w:val="24"/>
        </w:rPr>
        <w:br w:type="page"/>
      </w:r>
    </w:p>
    <w:p w:rsidR="00A748DE" w:rsidRPr="00E67441" w:rsidRDefault="00A748DE" w:rsidP="00A748DE">
      <w:pPr>
        <w:keepNext/>
        <w:spacing w:after="0" w:line="240" w:lineRule="auto"/>
        <w:jc w:val="center"/>
        <w:outlineLvl w:val="3"/>
        <w:rPr>
          <w:rFonts w:ascii="Times New Roman" w:hAnsi="Times New Roman" w:cs="Times New Roman"/>
          <w:b/>
          <w:bCs/>
          <w:strike/>
          <w:color w:val="222222"/>
          <w:sz w:val="24"/>
          <w:szCs w:val="24"/>
        </w:rPr>
      </w:pPr>
      <w:r w:rsidRPr="00E67441">
        <w:rPr>
          <w:rFonts w:ascii="Times New Roman" w:hAnsi="Times New Roman" w:cs="Times New Roman"/>
          <w:b/>
          <w:bCs/>
          <w:strike/>
          <w:color w:val="222222"/>
          <w:sz w:val="24"/>
          <w:szCs w:val="24"/>
        </w:rPr>
        <w:lastRenderedPageBreak/>
        <w:t>V. rész: Az alkalmasnak minősített részvételre jelentkezők számának csökkentése</w:t>
      </w:r>
    </w:p>
    <w:p w:rsidR="00A748DE" w:rsidRPr="00E67441" w:rsidRDefault="00A748DE" w:rsidP="00A748DE">
      <w:pPr>
        <w:spacing w:after="0" w:line="240" w:lineRule="auto"/>
        <w:rPr>
          <w:rFonts w:ascii="Times New Roman" w:hAnsi="Times New Roman" w:cs="Times New Roman"/>
          <w:strike/>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748DE" w:rsidRPr="00E67441" w:rsidTr="00E67441">
        <w:trPr>
          <w:tblCellSpacing w:w="0" w:type="dxa"/>
        </w:trPr>
        <w:tc>
          <w:tcPr>
            <w:tcW w:w="9202" w:type="dxa"/>
            <w:shd w:val="clear" w:color="auto" w:fill="D9D9D9"/>
            <w:tcMar>
              <w:top w:w="30" w:type="dxa"/>
              <w:left w:w="60" w:type="dxa"/>
              <w:bottom w:w="30" w:type="dxa"/>
              <w:right w:w="60" w:type="dxa"/>
            </w:tcMar>
          </w:tcPr>
          <w:p w:rsidR="00A748DE" w:rsidRPr="00E67441" w:rsidRDefault="00A748DE" w:rsidP="00A748DE">
            <w:pPr>
              <w:spacing w:after="0" w:line="240" w:lineRule="auto"/>
              <w:jc w:val="both"/>
              <w:rPr>
                <w:rFonts w:ascii="Times New Roman" w:hAnsi="Times New Roman" w:cs="Times New Roman"/>
                <w:b/>
                <w:bCs/>
                <w:iCs/>
                <w:strike/>
                <w:color w:val="222222"/>
                <w:sz w:val="24"/>
                <w:szCs w:val="24"/>
              </w:rPr>
            </w:pPr>
            <w:r w:rsidRPr="00E67441">
              <w:rPr>
                <w:rFonts w:ascii="Times New Roman" w:hAnsi="Times New Roman" w:cs="Times New Roman"/>
                <w:b/>
                <w:bCs/>
                <w:iCs/>
                <w:strike/>
                <w:color w:val="222222"/>
                <w:sz w:val="24"/>
                <w:szCs w:val="24"/>
              </w:rPr>
              <w:t xml:space="preserve">A gazdasági szereplőnek </w:t>
            </w:r>
            <w:r w:rsidRPr="00E67441">
              <w:rPr>
                <w:rFonts w:ascii="Times New Roman" w:hAnsi="Times New Roman" w:cs="Times New Roman"/>
                <w:b/>
                <w:bCs/>
                <w:strike/>
                <w:color w:val="222222"/>
                <w:sz w:val="24"/>
                <w:szCs w:val="24"/>
                <w:u w:val="single"/>
              </w:rPr>
              <w:t xml:space="preserve">kizárólag </w:t>
            </w:r>
            <w:r w:rsidRPr="00E67441">
              <w:rPr>
                <w:rFonts w:ascii="Times New Roman" w:hAnsi="Times New Roman" w:cs="Times New Roman"/>
                <w:b/>
                <w:bCs/>
                <w:iCs/>
                <w:strike/>
                <w:color w:val="222222"/>
                <w:sz w:val="24"/>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67441">
              <w:rPr>
                <w:rFonts w:ascii="Times New Roman" w:hAnsi="Times New Roman" w:cs="Times New Roman"/>
                <w:b/>
                <w:bCs/>
                <w:iCs/>
                <w:strike/>
                <w:color w:val="222222"/>
                <w:sz w:val="24"/>
                <w:szCs w:val="24"/>
              </w:rPr>
              <w:t>megkülönböztetésmentes</w:t>
            </w:r>
            <w:proofErr w:type="spellEnd"/>
            <w:r w:rsidRPr="00E67441">
              <w:rPr>
                <w:rFonts w:ascii="Times New Roman" w:hAnsi="Times New Roman" w:cs="Times New Roman"/>
                <w:b/>
                <w:bCs/>
                <w:iCs/>
                <w:strike/>
                <w:color w:val="222222"/>
                <w:sz w:val="24"/>
                <w:szCs w:val="24"/>
              </w:rPr>
              <w:t xml:space="preserve"> szempontokat vagy szabályokat. Ez az információ, amelyhez kapcsolódhatnak a tanúsítványokra és egyéb igazolásokra (és azok típusára) vonatkozó követelmények, </w:t>
            </w:r>
            <w:r w:rsidRPr="00E67441">
              <w:rPr>
                <w:rFonts w:ascii="Times New Roman" w:hAnsi="Times New Roman" w:cs="Times New Roman"/>
                <w:b/>
                <w:bCs/>
                <w:strike/>
                <w:color w:val="222222"/>
                <w:sz w:val="24"/>
                <w:szCs w:val="24"/>
                <w:u w:val="single"/>
              </w:rPr>
              <w:t>ha vannak ilyenek</w:t>
            </w:r>
            <w:r w:rsidRPr="00E67441">
              <w:rPr>
                <w:rFonts w:ascii="Times New Roman" w:hAnsi="Times New Roman" w:cs="Times New Roman"/>
                <w:b/>
                <w:bCs/>
                <w:strike/>
                <w:color w:val="222222"/>
                <w:sz w:val="24"/>
                <w:szCs w:val="24"/>
              </w:rPr>
              <w:t xml:space="preserve">, </w:t>
            </w:r>
            <w:r w:rsidRPr="00E67441">
              <w:rPr>
                <w:rFonts w:ascii="Times New Roman" w:hAnsi="Times New Roman" w:cs="Times New Roman"/>
                <w:b/>
                <w:bCs/>
                <w:iCs/>
                <w:strike/>
                <w:color w:val="222222"/>
                <w:sz w:val="24"/>
                <w:szCs w:val="24"/>
              </w:rPr>
              <w:t xml:space="preserve">a vonatkozó hirdetményben vagy a hirdetményben hivatkozott közbeszerzési dokumentumokban található. </w:t>
            </w:r>
          </w:p>
          <w:p w:rsidR="00A748DE" w:rsidRPr="00E67441" w:rsidRDefault="00A748DE" w:rsidP="00A748DE">
            <w:pPr>
              <w:spacing w:after="0" w:line="240" w:lineRule="auto"/>
              <w:jc w:val="both"/>
              <w:rPr>
                <w:rFonts w:ascii="Times New Roman" w:hAnsi="Times New Roman" w:cs="Times New Roman"/>
                <w:b/>
                <w:bCs/>
                <w:iCs/>
                <w:strike/>
                <w:color w:val="222222"/>
                <w:sz w:val="24"/>
                <w:szCs w:val="24"/>
              </w:rPr>
            </w:pPr>
          </w:p>
          <w:p w:rsidR="00A748DE" w:rsidRPr="00E67441" w:rsidRDefault="00A748DE" w:rsidP="00A748DE">
            <w:pPr>
              <w:spacing w:after="0" w:line="240" w:lineRule="auto"/>
              <w:jc w:val="both"/>
              <w:rPr>
                <w:rFonts w:ascii="Times New Roman" w:hAnsi="Times New Roman" w:cs="Times New Roman"/>
                <w:b/>
                <w:bCs/>
                <w:iCs/>
                <w:strike/>
                <w:color w:val="222222"/>
                <w:sz w:val="24"/>
                <w:szCs w:val="24"/>
              </w:rPr>
            </w:pPr>
            <w:r w:rsidRPr="00E67441">
              <w:rPr>
                <w:rFonts w:ascii="Times New Roman" w:hAnsi="Times New Roman" w:cs="Times New Roman"/>
                <w:b/>
                <w:bCs/>
                <w:iCs/>
                <w:strike/>
                <w:color w:val="222222"/>
                <w:sz w:val="24"/>
                <w:szCs w:val="24"/>
              </w:rPr>
              <w:t>Csak meghívásos eljárás, tárgyalásos eljárás, versenypárbeszéd és innovációs partnerség esetében:</w:t>
            </w:r>
          </w:p>
        </w:tc>
      </w:tr>
    </w:tbl>
    <w:p w:rsidR="00A748DE" w:rsidRPr="00E67441" w:rsidRDefault="00A748DE" w:rsidP="00A748DE">
      <w:pPr>
        <w:keepNext/>
        <w:spacing w:after="0" w:line="240" w:lineRule="auto"/>
        <w:outlineLvl w:val="3"/>
        <w:rPr>
          <w:rFonts w:ascii="Times New Roman" w:hAnsi="Times New Roman" w:cs="Times New Roman"/>
          <w:b/>
          <w:bCs/>
          <w:strike/>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A748DE" w:rsidRPr="00E67441" w:rsidTr="00E67441">
        <w:trPr>
          <w:tblCellSpacing w:w="0" w:type="dxa"/>
        </w:trPr>
        <w:tc>
          <w:tcPr>
            <w:tcW w:w="9279" w:type="dxa"/>
            <w:gridSpan w:val="2"/>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strike/>
                <w:color w:val="222222"/>
                <w:sz w:val="24"/>
                <w:szCs w:val="24"/>
              </w:rPr>
              <w:t>A gazdasági szereplő kijelenti a következőket:</w:t>
            </w:r>
          </w:p>
        </w:tc>
      </w:tr>
      <w:tr w:rsidR="00A748DE" w:rsidRPr="00E67441" w:rsidTr="00E67441">
        <w:trPr>
          <w:tblCellSpacing w:w="0" w:type="dxa"/>
        </w:trPr>
        <w:tc>
          <w:tcPr>
            <w:tcW w:w="446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A számok csökkentése</w:t>
            </w:r>
          </w:p>
        </w:tc>
        <w:tc>
          <w:tcPr>
            <w:tcW w:w="481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b/>
                <w:bCs/>
                <w:iCs/>
                <w:strike/>
                <w:color w:val="222222"/>
                <w:sz w:val="24"/>
                <w:szCs w:val="24"/>
              </w:rPr>
              <w:t>Válasz:</w:t>
            </w:r>
          </w:p>
        </w:tc>
      </w:tr>
      <w:tr w:rsidR="00A748DE" w:rsidRPr="00E67441" w:rsidTr="00E67441">
        <w:trPr>
          <w:tblCellSpacing w:w="0" w:type="dxa"/>
        </w:trPr>
        <w:tc>
          <w:tcPr>
            <w:tcW w:w="446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A gazdasági szereplő a következő módon </w:t>
            </w:r>
            <w:r w:rsidRPr="00E67441">
              <w:rPr>
                <w:rFonts w:ascii="Times New Roman" w:hAnsi="Times New Roman" w:cs="Times New Roman"/>
                <w:b/>
                <w:bCs/>
                <w:strike/>
                <w:color w:val="222222"/>
                <w:sz w:val="24"/>
                <w:szCs w:val="24"/>
              </w:rPr>
              <w:t xml:space="preserve">felel meg </w:t>
            </w:r>
            <w:r w:rsidRPr="00E67441">
              <w:rPr>
                <w:rFonts w:ascii="Times New Roman" w:hAnsi="Times New Roman" w:cs="Times New Roman"/>
                <w:strike/>
                <w:color w:val="222222"/>
                <w:sz w:val="24"/>
                <w:szCs w:val="24"/>
              </w:rPr>
              <w:t xml:space="preserve">a részvételre jelentkezők számának csökkentésére alkalmazandó objektív és </w:t>
            </w:r>
            <w:proofErr w:type="spellStart"/>
            <w:r w:rsidRPr="00E67441">
              <w:rPr>
                <w:rFonts w:ascii="Times New Roman" w:hAnsi="Times New Roman" w:cs="Times New Roman"/>
                <w:strike/>
                <w:color w:val="222222"/>
                <w:sz w:val="24"/>
                <w:szCs w:val="24"/>
              </w:rPr>
              <w:t>megkülönböztetésmentes</w:t>
            </w:r>
            <w:proofErr w:type="spellEnd"/>
            <w:r w:rsidRPr="00E67441">
              <w:rPr>
                <w:rFonts w:ascii="Times New Roman" w:hAnsi="Times New Roman" w:cs="Times New Roman"/>
                <w:strike/>
                <w:color w:val="222222"/>
                <w:sz w:val="24"/>
                <w:szCs w:val="24"/>
              </w:rPr>
              <w:t xml:space="preserve"> szempontoknak vagy szabályoknak:</w:t>
            </w:r>
          </w:p>
        </w:tc>
        <w:tc>
          <w:tcPr>
            <w:tcW w:w="481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w:t>
            </w:r>
          </w:p>
        </w:tc>
      </w:tr>
      <w:tr w:rsidR="00A748DE" w:rsidRPr="00E67441" w:rsidTr="00E67441">
        <w:trPr>
          <w:tblCellSpacing w:w="0" w:type="dxa"/>
        </w:trPr>
        <w:tc>
          <w:tcPr>
            <w:tcW w:w="446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Amennyiben bizonyos tanúsítványok vagy egyéb igazolások szükségesek, kérjük, tüntesse fel </w:t>
            </w:r>
            <w:r w:rsidRPr="00E67441">
              <w:rPr>
                <w:rFonts w:ascii="Times New Roman" w:hAnsi="Times New Roman" w:cs="Times New Roman"/>
                <w:b/>
                <w:bCs/>
                <w:strike/>
                <w:color w:val="222222"/>
                <w:sz w:val="24"/>
                <w:szCs w:val="24"/>
              </w:rPr>
              <w:t xml:space="preserve">mindegyikre </w:t>
            </w:r>
            <w:r w:rsidRPr="00E67441">
              <w:rPr>
                <w:rFonts w:ascii="Times New Roman" w:hAnsi="Times New Roman" w:cs="Times New Roman"/>
                <w:strike/>
                <w:color w:val="222222"/>
                <w:sz w:val="24"/>
                <w:szCs w:val="24"/>
              </w:rPr>
              <w:t>nézve, hogy a gazdasági szereplő rendelkezik-e a megkívánt dokumentumokkal:</w:t>
            </w:r>
          </w:p>
        </w:tc>
        <w:tc>
          <w:tcPr>
            <w:tcW w:w="481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strike/>
                <w:color w:val="222222"/>
                <w:sz w:val="24"/>
                <w:szCs w:val="24"/>
              </w:rPr>
              <w:t xml:space="preserve">[ ] Igen                           </w:t>
            </w:r>
            <w:proofErr w:type="gramStart"/>
            <w:r w:rsidRPr="00E67441">
              <w:rPr>
                <w:rFonts w:ascii="Times New Roman" w:hAnsi="Times New Roman" w:cs="Times New Roman"/>
                <w:strike/>
                <w:color w:val="222222"/>
                <w:sz w:val="24"/>
                <w:szCs w:val="24"/>
              </w:rPr>
              <w:t>[ ]</w:t>
            </w:r>
            <w:proofErr w:type="gramEnd"/>
            <w:r w:rsidRPr="00E67441">
              <w:rPr>
                <w:rFonts w:ascii="Times New Roman" w:hAnsi="Times New Roman" w:cs="Times New Roman"/>
                <w:strike/>
                <w:color w:val="222222"/>
                <w:sz w:val="24"/>
                <w:szCs w:val="24"/>
              </w:rPr>
              <w:t xml:space="preserve"> Nem</w:t>
            </w:r>
            <w:r w:rsidRPr="00E67441">
              <w:rPr>
                <w:rFonts w:ascii="Times New Roman" w:hAnsi="Times New Roman" w:cs="Times New Roman"/>
                <w:strike/>
                <w:color w:val="222222"/>
                <w:sz w:val="24"/>
                <w:szCs w:val="24"/>
                <w:vertAlign w:val="superscript"/>
              </w:rPr>
              <w:footnoteReference w:id="50"/>
            </w:r>
          </w:p>
        </w:tc>
      </w:tr>
      <w:tr w:rsidR="00A748DE" w:rsidRPr="00E67441" w:rsidTr="00E67441">
        <w:trPr>
          <w:tblCellSpacing w:w="0" w:type="dxa"/>
        </w:trPr>
        <w:tc>
          <w:tcPr>
            <w:tcW w:w="4460"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 xml:space="preserve">Ha e tanúsítványok vagy egyéb igazolások valamelyike elektronikus formában rendelkezésre </w:t>
            </w:r>
            <w:proofErr w:type="gramStart"/>
            <w:r w:rsidRPr="00E67441">
              <w:rPr>
                <w:rFonts w:ascii="Times New Roman" w:hAnsi="Times New Roman" w:cs="Times New Roman"/>
                <w:i/>
                <w:iCs/>
                <w:strike/>
                <w:color w:val="222222"/>
                <w:sz w:val="24"/>
                <w:szCs w:val="24"/>
              </w:rPr>
              <w:t>áll</w:t>
            </w:r>
            <w:r w:rsidRPr="00E67441">
              <w:rPr>
                <w:rFonts w:ascii="Times New Roman" w:hAnsi="Times New Roman" w:cs="Times New Roman"/>
                <w:i/>
                <w:iCs/>
                <w:strike/>
                <w:color w:val="222222"/>
                <w:sz w:val="24"/>
                <w:szCs w:val="24"/>
                <w:vertAlign w:val="superscript"/>
              </w:rPr>
              <w:footnoteReference w:id="51"/>
            </w:r>
            <w:r w:rsidRPr="00E67441">
              <w:rPr>
                <w:rFonts w:ascii="Times New Roman" w:hAnsi="Times New Roman" w:cs="Times New Roman"/>
                <w:i/>
                <w:iCs/>
                <w:strike/>
                <w:color w:val="222222"/>
                <w:sz w:val="24"/>
                <w:szCs w:val="24"/>
              </w:rPr>
              <w:t>,</w:t>
            </w:r>
            <w:proofErr w:type="gramEnd"/>
            <w:r w:rsidRPr="00E67441">
              <w:rPr>
                <w:rFonts w:ascii="Times New Roman" w:hAnsi="Times New Roman" w:cs="Times New Roman"/>
                <w:i/>
                <w:iCs/>
                <w:strike/>
                <w:color w:val="222222"/>
                <w:sz w:val="24"/>
                <w:szCs w:val="24"/>
              </w:rPr>
              <w:t xml:space="preserve"> kérjük, hogy </w:t>
            </w:r>
            <w:r w:rsidRPr="00E67441">
              <w:rPr>
                <w:rFonts w:ascii="Times New Roman" w:hAnsi="Times New Roman" w:cs="Times New Roman"/>
                <w:b/>
                <w:bCs/>
                <w:i/>
                <w:iCs/>
                <w:strike/>
                <w:color w:val="222222"/>
                <w:sz w:val="24"/>
                <w:szCs w:val="24"/>
              </w:rPr>
              <w:t xml:space="preserve">mindegyikre </w:t>
            </w:r>
            <w:r w:rsidRPr="00E67441">
              <w:rPr>
                <w:rFonts w:ascii="Times New Roman" w:hAnsi="Times New Roman" w:cs="Times New Roman"/>
                <w:i/>
                <w:iCs/>
                <w:strike/>
                <w:color w:val="222222"/>
                <w:sz w:val="24"/>
                <w:szCs w:val="24"/>
              </w:rPr>
              <w:t>nézve adja meg a következő információkat</w:t>
            </w:r>
            <w:r w:rsidRPr="00E67441">
              <w:rPr>
                <w:rFonts w:ascii="Times New Roman" w:hAnsi="Times New Roman" w:cs="Times New Roman"/>
                <w:strike/>
                <w:color w:val="222222"/>
                <w:sz w:val="24"/>
                <w:szCs w:val="24"/>
              </w:rPr>
              <w:t>:</w:t>
            </w:r>
          </w:p>
        </w:tc>
        <w:tc>
          <w:tcPr>
            <w:tcW w:w="4819" w:type="dxa"/>
            <w:tcMar>
              <w:top w:w="30" w:type="dxa"/>
              <w:left w:w="60" w:type="dxa"/>
              <w:bottom w:w="30" w:type="dxa"/>
              <w:right w:w="60" w:type="dxa"/>
            </w:tcMar>
          </w:tcPr>
          <w:p w:rsidR="00A748DE" w:rsidRPr="00E67441" w:rsidRDefault="00A748DE" w:rsidP="00A748DE">
            <w:pPr>
              <w:spacing w:after="0" w:line="240" w:lineRule="auto"/>
              <w:rPr>
                <w:rFonts w:ascii="Times New Roman" w:hAnsi="Times New Roman" w:cs="Times New Roman"/>
                <w:i/>
                <w:iCs/>
                <w:strike/>
                <w:color w:val="222222"/>
                <w:sz w:val="24"/>
                <w:szCs w:val="24"/>
              </w:rPr>
            </w:pPr>
            <w:r w:rsidRPr="00E67441">
              <w:rPr>
                <w:rFonts w:ascii="Times New Roman" w:hAnsi="Times New Roman" w:cs="Times New Roman"/>
                <w:i/>
                <w:iCs/>
                <w:strike/>
                <w:color w:val="222222"/>
                <w:sz w:val="24"/>
                <w:szCs w:val="24"/>
              </w:rPr>
              <w:t xml:space="preserve">(internetcím, a kibocsátó hatóság vagy testület, a dokumentáció pontos hivatkozási adatai): </w:t>
            </w:r>
            <w:r w:rsidRPr="00E67441">
              <w:rPr>
                <w:rFonts w:ascii="Times New Roman" w:hAnsi="Times New Roman" w:cs="Times New Roman"/>
                <w:i/>
                <w:iCs/>
                <w:strike/>
                <w:color w:val="222222"/>
                <w:sz w:val="24"/>
                <w:szCs w:val="24"/>
              </w:rPr>
              <w:br/>
            </w:r>
          </w:p>
          <w:p w:rsidR="00A748DE" w:rsidRPr="00E67441" w:rsidRDefault="00A748DE" w:rsidP="00A748DE">
            <w:pPr>
              <w:spacing w:after="0" w:line="240" w:lineRule="auto"/>
              <w:rPr>
                <w:rFonts w:ascii="Times New Roman" w:hAnsi="Times New Roman" w:cs="Times New Roman"/>
                <w:strike/>
                <w:color w:val="222222"/>
                <w:sz w:val="24"/>
                <w:szCs w:val="24"/>
              </w:rPr>
            </w:pPr>
            <w:r w:rsidRPr="00E67441">
              <w:rPr>
                <w:rFonts w:ascii="Times New Roman" w:hAnsi="Times New Roman" w:cs="Times New Roman"/>
                <w:i/>
                <w:iCs/>
                <w:strike/>
                <w:color w:val="222222"/>
                <w:sz w:val="24"/>
                <w:szCs w:val="24"/>
              </w:rPr>
              <w:t>[......][......][......]</w:t>
            </w:r>
            <w:r w:rsidRPr="00E67441">
              <w:rPr>
                <w:rFonts w:ascii="Times New Roman" w:hAnsi="Times New Roman" w:cs="Times New Roman"/>
                <w:i/>
                <w:iCs/>
                <w:strike/>
                <w:color w:val="222222"/>
                <w:sz w:val="24"/>
                <w:szCs w:val="24"/>
                <w:vertAlign w:val="superscript"/>
              </w:rPr>
              <w:footnoteReference w:id="52"/>
            </w:r>
          </w:p>
        </w:tc>
      </w:tr>
    </w:tbl>
    <w:p w:rsidR="00A748DE" w:rsidRPr="00E67441" w:rsidRDefault="00A748DE" w:rsidP="00A748DE">
      <w:pPr>
        <w:keepNext/>
        <w:spacing w:after="0" w:line="240" w:lineRule="auto"/>
        <w:outlineLvl w:val="3"/>
        <w:rPr>
          <w:rFonts w:ascii="Times New Roman" w:hAnsi="Times New Roman" w:cs="Times New Roman"/>
          <w:b/>
          <w:bCs/>
          <w:color w:val="222222"/>
          <w:sz w:val="24"/>
          <w:szCs w:val="24"/>
        </w:rPr>
      </w:pPr>
    </w:p>
    <w:p w:rsidR="00A748DE" w:rsidRPr="00E67441" w:rsidRDefault="00A748DE" w:rsidP="00A748DE">
      <w:pPr>
        <w:keepNext/>
        <w:spacing w:after="0" w:line="240" w:lineRule="auto"/>
        <w:outlineLvl w:val="3"/>
        <w:rPr>
          <w:rFonts w:ascii="Times New Roman" w:hAnsi="Times New Roman" w:cs="Times New Roman"/>
          <w:b/>
          <w:bCs/>
          <w:color w:val="222222"/>
          <w:sz w:val="24"/>
          <w:szCs w:val="24"/>
        </w:rPr>
      </w:pPr>
    </w:p>
    <w:p w:rsidR="00A748DE" w:rsidRPr="00E67441" w:rsidRDefault="00A748DE" w:rsidP="00A748DE">
      <w:pPr>
        <w:spacing w:after="0" w:line="240" w:lineRule="auto"/>
        <w:rPr>
          <w:rFonts w:ascii="Times New Roman" w:hAnsi="Times New Roman" w:cs="Times New Roman"/>
          <w:b/>
          <w:bCs/>
          <w:color w:val="222222"/>
          <w:sz w:val="24"/>
          <w:szCs w:val="24"/>
        </w:rPr>
      </w:pPr>
      <w:r w:rsidRPr="00E67441">
        <w:rPr>
          <w:rFonts w:ascii="Times New Roman" w:hAnsi="Times New Roman" w:cs="Times New Roman"/>
          <w:color w:val="222222"/>
          <w:sz w:val="24"/>
          <w:szCs w:val="24"/>
        </w:rPr>
        <w:br w:type="page"/>
      </w:r>
    </w:p>
    <w:p w:rsidR="00A748DE" w:rsidRPr="00E67441" w:rsidRDefault="00A748DE" w:rsidP="00A748DE">
      <w:pPr>
        <w:keepNext/>
        <w:spacing w:after="0" w:line="240" w:lineRule="auto"/>
        <w:jc w:val="center"/>
        <w:outlineLvl w:val="3"/>
        <w:rPr>
          <w:rFonts w:ascii="Times New Roman" w:hAnsi="Times New Roman" w:cs="Times New Roman"/>
          <w:b/>
          <w:bCs/>
          <w:color w:val="222222"/>
          <w:sz w:val="24"/>
          <w:szCs w:val="24"/>
        </w:rPr>
      </w:pPr>
      <w:r w:rsidRPr="00E67441">
        <w:rPr>
          <w:rFonts w:ascii="Times New Roman" w:hAnsi="Times New Roman" w:cs="Times New Roman"/>
          <w:b/>
          <w:bCs/>
          <w:color w:val="222222"/>
          <w:sz w:val="24"/>
          <w:szCs w:val="24"/>
        </w:rPr>
        <w:lastRenderedPageBreak/>
        <w:t>VI. rész: Záró nyilatkozat</w:t>
      </w:r>
    </w:p>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spacing w:after="0" w:line="240" w:lineRule="auto"/>
        <w:jc w:val="both"/>
        <w:rPr>
          <w:rFonts w:ascii="Times New Roman" w:hAnsi="Times New Roman" w:cs="Times New Roman"/>
          <w:i/>
          <w:sz w:val="24"/>
          <w:szCs w:val="24"/>
        </w:rPr>
      </w:pPr>
    </w:p>
    <w:p w:rsidR="00A748DE" w:rsidRPr="00E67441" w:rsidRDefault="00A748DE" w:rsidP="00A748DE">
      <w:pPr>
        <w:spacing w:after="0" w:line="240" w:lineRule="auto"/>
        <w:ind w:firstLine="708"/>
        <w:jc w:val="both"/>
        <w:rPr>
          <w:rFonts w:ascii="Times New Roman" w:hAnsi="Times New Roman" w:cs="Times New Roman"/>
          <w:sz w:val="24"/>
          <w:szCs w:val="24"/>
        </w:rPr>
      </w:pPr>
      <w:proofErr w:type="gramStart"/>
      <w:r w:rsidRPr="00E67441">
        <w:rPr>
          <w:rFonts w:ascii="Times New Roman" w:hAnsi="Times New Roman" w:cs="Times New Roman"/>
          <w:color w:val="222222"/>
          <w:sz w:val="24"/>
          <w:szCs w:val="24"/>
        </w:rPr>
        <w:t>Alulírott(</w:t>
      </w:r>
      <w:proofErr w:type="spellStart"/>
      <w:proofErr w:type="gramEnd"/>
      <w:r w:rsidRPr="00E67441">
        <w:rPr>
          <w:rFonts w:ascii="Times New Roman" w:hAnsi="Times New Roman" w:cs="Times New Roman"/>
          <w:color w:val="222222"/>
          <w:sz w:val="24"/>
          <w:szCs w:val="24"/>
        </w:rPr>
        <w:t>ak</w:t>
      </w:r>
      <w:proofErr w:type="spellEnd"/>
      <w:r w:rsidRPr="00E67441">
        <w:rPr>
          <w:rFonts w:ascii="Times New Roman" w:hAnsi="Times New Roman" w:cs="Times New Roman"/>
          <w:color w:val="222222"/>
          <w:sz w:val="24"/>
          <w:szCs w:val="24"/>
        </w:rPr>
        <w:t>) a hamis nyilatkozat következményeinek teljes tudatában kijelenti(k), hogy a fenti II-V. részben megadott információk pontosak és helytállóak.</w:t>
      </w:r>
    </w:p>
    <w:p w:rsidR="00A748DE" w:rsidRPr="00E67441" w:rsidRDefault="00A748DE" w:rsidP="00A748DE">
      <w:pPr>
        <w:spacing w:after="0" w:line="240" w:lineRule="auto"/>
        <w:jc w:val="both"/>
        <w:rPr>
          <w:rFonts w:ascii="Times New Roman" w:hAnsi="Times New Roman" w:cs="Times New Roman"/>
          <w:sz w:val="24"/>
          <w:szCs w:val="24"/>
        </w:rPr>
      </w:pPr>
    </w:p>
    <w:p w:rsidR="00A748DE" w:rsidRPr="00E67441" w:rsidRDefault="00A748DE" w:rsidP="00A748DE">
      <w:pPr>
        <w:spacing w:after="0" w:line="240" w:lineRule="auto"/>
        <w:ind w:firstLine="708"/>
        <w:jc w:val="both"/>
        <w:rPr>
          <w:rFonts w:ascii="Times New Roman" w:hAnsi="Times New Roman" w:cs="Times New Roman"/>
          <w:sz w:val="24"/>
          <w:szCs w:val="24"/>
        </w:rPr>
      </w:pPr>
      <w:proofErr w:type="gramStart"/>
      <w:r w:rsidRPr="00E67441">
        <w:rPr>
          <w:rFonts w:ascii="Times New Roman" w:hAnsi="Times New Roman" w:cs="Times New Roman"/>
          <w:iCs/>
          <w:color w:val="222222"/>
          <w:sz w:val="24"/>
          <w:szCs w:val="24"/>
        </w:rPr>
        <w:t>Alulírott(</w:t>
      </w:r>
      <w:proofErr w:type="spellStart"/>
      <w:proofErr w:type="gramEnd"/>
      <w:r w:rsidRPr="00E67441">
        <w:rPr>
          <w:rFonts w:ascii="Times New Roman" w:hAnsi="Times New Roman" w:cs="Times New Roman"/>
          <w:iCs/>
          <w:color w:val="222222"/>
          <w:sz w:val="24"/>
          <w:szCs w:val="24"/>
        </w:rPr>
        <w:t>ak</w:t>
      </w:r>
      <w:proofErr w:type="spellEnd"/>
      <w:r w:rsidRPr="00E67441">
        <w:rPr>
          <w:rFonts w:ascii="Times New Roman" w:hAnsi="Times New Roman" w:cs="Times New Roman"/>
          <w:iCs/>
          <w:color w:val="222222"/>
          <w:sz w:val="24"/>
          <w:szCs w:val="24"/>
        </w:rPr>
        <w:t>) kijelenti(k), hogy a hivatkozott tanúsítványokat és egyéb igazolásokat kérésre képes(</w:t>
      </w:r>
      <w:proofErr w:type="spellStart"/>
      <w:r w:rsidRPr="00E67441">
        <w:rPr>
          <w:rFonts w:ascii="Times New Roman" w:hAnsi="Times New Roman" w:cs="Times New Roman"/>
          <w:iCs/>
          <w:color w:val="222222"/>
          <w:sz w:val="24"/>
          <w:szCs w:val="24"/>
        </w:rPr>
        <w:t>ek</w:t>
      </w:r>
      <w:proofErr w:type="spellEnd"/>
      <w:r w:rsidRPr="00E67441">
        <w:rPr>
          <w:rFonts w:ascii="Times New Roman" w:hAnsi="Times New Roman" w:cs="Times New Roman"/>
          <w:iCs/>
          <w:color w:val="222222"/>
          <w:sz w:val="24"/>
          <w:szCs w:val="24"/>
        </w:rPr>
        <w:t>) lesz(</w:t>
      </w:r>
      <w:proofErr w:type="spellStart"/>
      <w:r w:rsidRPr="00E67441">
        <w:rPr>
          <w:rFonts w:ascii="Times New Roman" w:hAnsi="Times New Roman" w:cs="Times New Roman"/>
          <w:iCs/>
          <w:color w:val="222222"/>
          <w:sz w:val="24"/>
          <w:szCs w:val="24"/>
        </w:rPr>
        <w:t>nek</w:t>
      </w:r>
      <w:proofErr w:type="spellEnd"/>
      <w:r w:rsidRPr="00E67441">
        <w:rPr>
          <w:rFonts w:ascii="Times New Roman" w:hAnsi="Times New Roman" w:cs="Times New Roman"/>
          <w:iCs/>
          <w:color w:val="222222"/>
          <w:sz w:val="24"/>
          <w:szCs w:val="24"/>
        </w:rPr>
        <w:t>) késedelem nélkül rendelkezésre bocsátani, kivéve amennyiben:</w:t>
      </w:r>
    </w:p>
    <w:p w:rsidR="00A748DE" w:rsidRPr="00E67441" w:rsidRDefault="00A748DE" w:rsidP="00A748DE">
      <w:pPr>
        <w:spacing w:after="0" w:line="240" w:lineRule="auto"/>
        <w:jc w:val="both"/>
        <w:rPr>
          <w:rFonts w:ascii="Times New Roman" w:hAnsi="Times New Roman" w:cs="Times New Roman"/>
          <w:sz w:val="24"/>
          <w:szCs w:val="24"/>
        </w:rPr>
      </w:pPr>
    </w:p>
    <w:p w:rsidR="00A748DE" w:rsidRPr="00E67441" w:rsidRDefault="00A748DE" w:rsidP="00A748DE">
      <w:pPr>
        <w:numPr>
          <w:ilvl w:val="0"/>
          <w:numId w:val="20"/>
        </w:numPr>
        <w:spacing w:after="0" w:line="240" w:lineRule="auto"/>
        <w:jc w:val="both"/>
        <w:rPr>
          <w:rFonts w:ascii="Times New Roman" w:hAnsi="Times New Roman" w:cs="Times New Roman"/>
          <w:iCs/>
          <w:color w:val="222222"/>
          <w:sz w:val="24"/>
          <w:szCs w:val="24"/>
        </w:rPr>
      </w:pPr>
      <w:r w:rsidRPr="00E67441">
        <w:rPr>
          <w:rFonts w:ascii="Times New Roman" w:hAnsi="Times New Roman" w:cs="Times New Roman"/>
          <w:iCs/>
          <w:color w:val="222222"/>
          <w:sz w:val="24"/>
          <w:szCs w:val="24"/>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E67441">
        <w:rPr>
          <w:rFonts w:ascii="Times New Roman" w:hAnsi="Times New Roman" w:cs="Times New Roman"/>
          <w:iCs/>
          <w:color w:val="222222"/>
          <w:sz w:val="24"/>
          <w:szCs w:val="24"/>
        </w:rPr>
        <w:t>iratokhoz</w:t>
      </w:r>
      <w:r w:rsidRPr="00E67441">
        <w:rPr>
          <w:rFonts w:ascii="Times New Roman" w:hAnsi="Times New Roman" w:cs="Times New Roman"/>
          <w:iCs/>
          <w:color w:val="222222"/>
          <w:sz w:val="24"/>
          <w:szCs w:val="24"/>
          <w:vertAlign w:val="superscript"/>
        </w:rPr>
        <w:footnoteReference w:id="53"/>
      </w:r>
      <w:r w:rsidRPr="00E67441">
        <w:rPr>
          <w:rFonts w:ascii="Times New Roman" w:hAnsi="Times New Roman" w:cs="Times New Roman"/>
          <w:iCs/>
          <w:color w:val="222222"/>
          <w:sz w:val="24"/>
          <w:szCs w:val="24"/>
        </w:rPr>
        <w:t>,</w:t>
      </w:r>
      <w:proofErr w:type="gramEnd"/>
      <w:r w:rsidRPr="00E67441">
        <w:rPr>
          <w:rFonts w:ascii="Times New Roman" w:hAnsi="Times New Roman" w:cs="Times New Roman"/>
          <w:iCs/>
          <w:color w:val="222222"/>
          <w:sz w:val="24"/>
          <w:szCs w:val="24"/>
        </w:rPr>
        <w:t xml:space="preserve"> vagy</w:t>
      </w:r>
    </w:p>
    <w:p w:rsidR="00A748DE" w:rsidRPr="00E67441" w:rsidRDefault="00A748DE" w:rsidP="00A748DE">
      <w:pPr>
        <w:spacing w:after="0" w:line="240" w:lineRule="auto"/>
        <w:ind w:left="720"/>
        <w:jc w:val="both"/>
        <w:rPr>
          <w:rFonts w:ascii="Times New Roman" w:hAnsi="Times New Roman" w:cs="Times New Roman"/>
          <w:iCs/>
          <w:color w:val="222222"/>
          <w:sz w:val="24"/>
          <w:szCs w:val="24"/>
        </w:rPr>
      </w:pPr>
    </w:p>
    <w:p w:rsidR="00A748DE" w:rsidRPr="00E67441" w:rsidRDefault="00A748DE" w:rsidP="00A748DE">
      <w:pPr>
        <w:numPr>
          <w:ilvl w:val="0"/>
          <w:numId w:val="20"/>
        </w:numPr>
        <w:spacing w:after="0" w:line="240" w:lineRule="auto"/>
        <w:jc w:val="both"/>
        <w:rPr>
          <w:rFonts w:ascii="Times New Roman" w:hAnsi="Times New Roman" w:cs="Times New Roman"/>
          <w:sz w:val="24"/>
          <w:szCs w:val="24"/>
        </w:rPr>
      </w:pPr>
      <w:r w:rsidRPr="00E67441">
        <w:rPr>
          <w:rFonts w:ascii="Times New Roman" w:hAnsi="Times New Roman" w:cs="Times New Roman"/>
          <w:iCs/>
          <w:color w:val="222222"/>
          <w:sz w:val="24"/>
          <w:szCs w:val="24"/>
        </w:rPr>
        <w:t>Legkésőbb 2018. október 18-án</w:t>
      </w:r>
      <w:r w:rsidRPr="00E67441">
        <w:rPr>
          <w:rFonts w:ascii="Times New Roman" w:hAnsi="Times New Roman" w:cs="Times New Roman"/>
          <w:iCs/>
          <w:color w:val="222222"/>
          <w:sz w:val="24"/>
          <w:szCs w:val="24"/>
          <w:vertAlign w:val="superscript"/>
        </w:rPr>
        <w:footnoteReference w:id="54"/>
      </w:r>
      <w:r w:rsidRPr="00E67441">
        <w:rPr>
          <w:rFonts w:ascii="Times New Roman" w:hAnsi="Times New Roman" w:cs="Times New Roman"/>
          <w:iCs/>
          <w:color w:val="222222"/>
          <w:sz w:val="24"/>
          <w:szCs w:val="24"/>
        </w:rPr>
        <w:t xml:space="preserve"> az ajánlatkérő szervezetnek vagy a közszolgáltató ajánlatkérőnek már birtokában van az érintett dokumentáció.</w:t>
      </w:r>
    </w:p>
    <w:p w:rsidR="00A748DE" w:rsidRPr="00E67441" w:rsidRDefault="00A748DE" w:rsidP="00A748DE">
      <w:pPr>
        <w:spacing w:after="0" w:line="240" w:lineRule="auto"/>
        <w:jc w:val="both"/>
        <w:rPr>
          <w:rFonts w:ascii="Times New Roman" w:hAnsi="Times New Roman" w:cs="Times New Roman"/>
          <w:sz w:val="24"/>
          <w:szCs w:val="24"/>
        </w:rPr>
      </w:pPr>
    </w:p>
    <w:p w:rsidR="00A748DE" w:rsidRPr="00E67441" w:rsidRDefault="00A748DE" w:rsidP="00A748DE">
      <w:pPr>
        <w:spacing w:after="0" w:line="240" w:lineRule="auto"/>
        <w:jc w:val="both"/>
        <w:rPr>
          <w:rFonts w:ascii="Times New Roman" w:hAnsi="Times New Roman" w:cs="Times New Roman"/>
          <w:sz w:val="24"/>
          <w:szCs w:val="24"/>
        </w:rPr>
      </w:pPr>
    </w:p>
    <w:p w:rsidR="00A748DE" w:rsidRPr="00E67441" w:rsidRDefault="00A748DE" w:rsidP="00A748DE">
      <w:pPr>
        <w:spacing w:after="0" w:line="240" w:lineRule="auto"/>
        <w:ind w:firstLine="708"/>
        <w:jc w:val="both"/>
        <w:rPr>
          <w:rFonts w:ascii="Times New Roman" w:hAnsi="Times New Roman" w:cs="Times New Roman"/>
          <w:sz w:val="24"/>
          <w:szCs w:val="24"/>
        </w:rPr>
      </w:pPr>
      <w:proofErr w:type="gramStart"/>
      <w:r w:rsidRPr="00E67441">
        <w:rPr>
          <w:rFonts w:ascii="Times New Roman" w:hAnsi="Times New Roman" w:cs="Times New Roman"/>
          <w:iCs/>
          <w:color w:val="222222"/>
          <w:sz w:val="24"/>
          <w:szCs w:val="24"/>
        </w:rPr>
        <w:t>Alulírott(</w:t>
      </w:r>
      <w:proofErr w:type="spellStart"/>
      <w:proofErr w:type="gramEnd"/>
      <w:r w:rsidRPr="00E67441">
        <w:rPr>
          <w:rFonts w:ascii="Times New Roman" w:hAnsi="Times New Roman" w:cs="Times New Roman"/>
          <w:iCs/>
          <w:color w:val="222222"/>
          <w:sz w:val="24"/>
          <w:szCs w:val="24"/>
        </w:rPr>
        <w:t>ak</w:t>
      </w:r>
      <w:proofErr w:type="spellEnd"/>
      <w:r w:rsidRPr="00E67441">
        <w:rPr>
          <w:rFonts w:ascii="Times New Roman" w:hAnsi="Times New Roman" w:cs="Times New Roman"/>
          <w:iCs/>
          <w:color w:val="222222"/>
          <w:sz w:val="24"/>
          <w:szCs w:val="24"/>
        </w:rPr>
        <w:t>) [</w:t>
      </w:r>
      <w:r w:rsidRPr="00E67441">
        <w:rPr>
          <w:rFonts w:ascii="Times New Roman" w:hAnsi="Times New Roman" w:cs="Times New Roman"/>
          <w:b/>
          <w:iCs/>
          <w:color w:val="222222"/>
          <w:sz w:val="24"/>
          <w:szCs w:val="24"/>
        </w:rPr>
        <w:t>név</w:t>
      </w:r>
      <w:r w:rsidRPr="00E67441">
        <w:rPr>
          <w:rFonts w:ascii="Times New Roman" w:hAnsi="Times New Roman" w:cs="Times New Roman"/>
          <w:iCs/>
          <w:color w:val="222222"/>
          <w:sz w:val="24"/>
          <w:szCs w:val="24"/>
        </w:rPr>
        <w:t>] hozzájárul(</w:t>
      </w:r>
      <w:proofErr w:type="spellStart"/>
      <w:r w:rsidRPr="00E67441">
        <w:rPr>
          <w:rFonts w:ascii="Times New Roman" w:hAnsi="Times New Roman" w:cs="Times New Roman"/>
          <w:iCs/>
          <w:color w:val="222222"/>
          <w:sz w:val="24"/>
          <w:szCs w:val="24"/>
        </w:rPr>
        <w:t>nak</w:t>
      </w:r>
      <w:proofErr w:type="spellEnd"/>
      <w:r w:rsidRPr="00E67441">
        <w:rPr>
          <w:rFonts w:ascii="Times New Roman" w:hAnsi="Times New Roman" w:cs="Times New Roman"/>
          <w:iCs/>
          <w:color w:val="222222"/>
          <w:sz w:val="24"/>
          <w:szCs w:val="24"/>
        </w:rPr>
        <w:t xml:space="preserve">) ahhoz, hogy a </w:t>
      </w:r>
      <w:r w:rsidRPr="00E67441">
        <w:rPr>
          <w:rFonts w:ascii="Times New Roman" w:hAnsi="Times New Roman" w:cs="Times New Roman"/>
          <w:b/>
          <w:iCs/>
          <w:color w:val="222222"/>
          <w:sz w:val="24"/>
          <w:szCs w:val="24"/>
        </w:rPr>
        <w:t>HM Védelemgazdasági Hivatal</w:t>
      </w:r>
      <w:r w:rsidRPr="00E67441">
        <w:rPr>
          <w:rFonts w:ascii="Times New Roman" w:hAnsi="Times New Roman" w:cs="Times New Roman"/>
          <w:iCs/>
          <w:color w:val="222222"/>
          <w:sz w:val="24"/>
          <w:szCs w:val="24"/>
        </w:rPr>
        <w:t xml:space="preserve"> hozzáférjen a jelen egységes európai közbeszerzési dokumentum </w:t>
      </w:r>
      <w:r w:rsidRPr="00E67441">
        <w:rPr>
          <w:rFonts w:ascii="Times New Roman" w:hAnsi="Times New Roman" w:cs="Times New Roman"/>
          <w:b/>
          <w:iCs/>
          <w:color w:val="222222"/>
          <w:sz w:val="24"/>
          <w:szCs w:val="24"/>
        </w:rPr>
        <w:t>[a megfelelő rész/szakasz/pont azonosítása</w:t>
      </w:r>
      <w:r w:rsidRPr="00E67441">
        <w:rPr>
          <w:rFonts w:ascii="Times New Roman" w:hAnsi="Times New Roman" w:cs="Times New Roman"/>
          <w:iCs/>
          <w:color w:val="222222"/>
          <w:sz w:val="24"/>
          <w:szCs w:val="24"/>
        </w:rPr>
        <w:t>]</w:t>
      </w:r>
      <w:r w:rsidR="007D2E2E">
        <w:rPr>
          <w:rFonts w:ascii="Times New Roman" w:hAnsi="Times New Roman" w:cs="Times New Roman"/>
          <w:iCs/>
          <w:color w:val="222222"/>
          <w:sz w:val="24"/>
          <w:szCs w:val="24"/>
        </w:rPr>
        <w:t xml:space="preserve"> alatt a </w:t>
      </w:r>
      <w:r w:rsidR="007D2E2E" w:rsidRPr="007D2E2E">
        <w:rPr>
          <w:rFonts w:ascii="Times New Roman" w:hAnsi="Times New Roman" w:cs="Times New Roman"/>
          <w:sz w:val="24"/>
          <w:szCs w:val="24"/>
        </w:rPr>
        <w:t>6-119/VGH/KBT/BI/523/2017</w:t>
      </w:r>
      <w:r w:rsidRPr="007D2E2E">
        <w:rPr>
          <w:rFonts w:ascii="Times New Roman" w:hAnsi="Times New Roman" w:cs="Times New Roman"/>
          <w:iCs/>
          <w:color w:val="222222"/>
          <w:sz w:val="24"/>
          <w:szCs w:val="24"/>
        </w:rPr>
        <w:t xml:space="preserve"> azonosító számú, a </w:t>
      </w:r>
      <w:r w:rsidR="007D2E2E" w:rsidRPr="007D2E2E">
        <w:rPr>
          <w:rFonts w:ascii="Times New Roman" w:hAnsi="Times New Roman" w:cs="Times New Roman"/>
          <w:i/>
          <w:iCs/>
          <w:color w:val="222222"/>
          <w:sz w:val="24"/>
          <w:szCs w:val="24"/>
        </w:rPr>
        <w:t>„</w:t>
      </w:r>
      <w:r w:rsidR="007D2E2E" w:rsidRPr="007D2E2E">
        <w:rPr>
          <w:rFonts w:ascii="Times New Roman" w:eastAsia="Times New Roman" w:hAnsi="Times New Roman" w:cs="Times New Roman"/>
          <w:i/>
          <w:sz w:val="24"/>
          <w:szCs w:val="24"/>
          <w:lang w:eastAsia="hu-HU"/>
        </w:rPr>
        <w:t>Munkavédelmi ruházat beszerzése</w:t>
      </w:r>
      <w:r w:rsidRPr="007D2E2E">
        <w:rPr>
          <w:rFonts w:ascii="Times New Roman" w:hAnsi="Times New Roman" w:cs="Times New Roman"/>
          <w:i/>
          <w:iCs/>
          <w:color w:val="222222"/>
          <w:sz w:val="24"/>
          <w:szCs w:val="24"/>
        </w:rPr>
        <w:t xml:space="preserve">” </w:t>
      </w:r>
      <w:r w:rsidRPr="007D2E2E">
        <w:rPr>
          <w:rFonts w:ascii="Times New Roman" w:hAnsi="Times New Roman" w:cs="Times New Roman"/>
          <w:iCs/>
          <w:color w:val="222222"/>
          <w:sz w:val="24"/>
          <w:szCs w:val="24"/>
        </w:rPr>
        <w:t xml:space="preserve"> </w:t>
      </w:r>
      <w:r w:rsidRPr="00E67441">
        <w:rPr>
          <w:rFonts w:ascii="Times New Roman" w:hAnsi="Times New Roman" w:cs="Times New Roman"/>
          <w:iCs/>
          <w:color w:val="222222"/>
          <w:sz w:val="24"/>
          <w:szCs w:val="24"/>
        </w:rPr>
        <w:t>tárgyú, az Európai Unió Hivatalos Lapjában 2018/S          -                számon közzétett hirdetmény</w:t>
      </w:r>
      <w:r w:rsidRPr="00E67441">
        <w:rPr>
          <w:rFonts w:ascii="Times New Roman" w:hAnsi="Times New Roman" w:cs="Times New Roman"/>
          <w:color w:val="222222"/>
          <w:sz w:val="24"/>
          <w:szCs w:val="24"/>
        </w:rPr>
        <w:t xml:space="preserve"> céljára megadott információkat igazoló dokumentumokhoz.</w:t>
      </w:r>
    </w:p>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spacing w:after="0" w:line="240" w:lineRule="auto"/>
        <w:ind w:firstLine="708"/>
        <w:rPr>
          <w:rFonts w:ascii="Times New Roman" w:hAnsi="Times New Roman" w:cs="Times New Roman"/>
          <w:sz w:val="24"/>
          <w:szCs w:val="24"/>
        </w:rPr>
      </w:pPr>
      <w:r w:rsidRPr="00E67441">
        <w:rPr>
          <w:rFonts w:ascii="Times New Roman" w:hAnsi="Times New Roman" w:cs="Times New Roman"/>
          <w:color w:val="222222"/>
          <w:sz w:val="24"/>
          <w:szCs w:val="24"/>
        </w:rPr>
        <w:t xml:space="preserve">Keltezés, hely, és – ahol megkívánt vagy szükséges – </w:t>
      </w:r>
      <w:proofErr w:type="gramStart"/>
      <w:r w:rsidRPr="00E67441">
        <w:rPr>
          <w:rFonts w:ascii="Times New Roman" w:hAnsi="Times New Roman" w:cs="Times New Roman"/>
          <w:color w:val="222222"/>
          <w:sz w:val="24"/>
          <w:szCs w:val="24"/>
        </w:rPr>
        <w:t>aláírás(</w:t>
      </w:r>
      <w:proofErr w:type="gramEnd"/>
      <w:r w:rsidRPr="00E67441">
        <w:rPr>
          <w:rFonts w:ascii="Times New Roman" w:hAnsi="Times New Roman" w:cs="Times New Roman"/>
          <w:color w:val="222222"/>
          <w:sz w:val="24"/>
          <w:szCs w:val="24"/>
        </w:rPr>
        <w:t>ok): [......]</w:t>
      </w:r>
    </w:p>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spacing w:after="0" w:line="240" w:lineRule="auto"/>
        <w:ind w:firstLine="357"/>
        <w:jc w:val="center"/>
        <w:rPr>
          <w:rFonts w:ascii="Times New Roman" w:hAnsi="Times New Roman" w:cs="Times New Roman"/>
          <w:b/>
          <w:sz w:val="24"/>
          <w:szCs w:val="24"/>
          <w:lang w:eastAsia="ar-SA"/>
        </w:rPr>
      </w:pPr>
    </w:p>
    <w:p w:rsidR="00A748DE" w:rsidRPr="00E67441" w:rsidRDefault="00A748DE" w:rsidP="00A748DE">
      <w:pPr>
        <w:spacing w:after="0" w:line="240" w:lineRule="auto"/>
        <w:ind w:firstLine="357"/>
        <w:jc w:val="center"/>
        <w:rPr>
          <w:rFonts w:ascii="Times New Roman" w:hAnsi="Times New Roman" w:cs="Times New Roman"/>
          <w:b/>
          <w:sz w:val="24"/>
          <w:szCs w:val="24"/>
          <w:lang w:eastAsia="ar-SA"/>
        </w:rPr>
      </w:pPr>
    </w:p>
    <w:p w:rsidR="00A748DE" w:rsidRPr="00E67441" w:rsidRDefault="00A748DE" w:rsidP="00A748DE">
      <w:pPr>
        <w:spacing w:after="0" w:line="240" w:lineRule="auto"/>
        <w:ind w:firstLine="357"/>
        <w:jc w:val="center"/>
        <w:rPr>
          <w:rFonts w:ascii="Times New Roman" w:hAnsi="Times New Roman" w:cs="Times New Roman"/>
          <w:b/>
          <w:sz w:val="24"/>
          <w:szCs w:val="24"/>
          <w:lang w:eastAsia="ar-SA"/>
        </w:rPr>
      </w:pPr>
    </w:p>
    <w:p w:rsidR="00A748DE" w:rsidRPr="00E67441" w:rsidRDefault="00A748DE" w:rsidP="00A748DE">
      <w:pPr>
        <w:spacing w:after="0" w:line="240" w:lineRule="auto"/>
        <w:ind w:firstLine="357"/>
        <w:jc w:val="center"/>
        <w:rPr>
          <w:rFonts w:ascii="Times New Roman" w:hAnsi="Times New Roman" w:cs="Times New Roman"/>
          <w:b/>
          <w:sz w:val="24"/>
          <w:szCs w:val="24"/>
          <w:lang w:eastAsia="ar-SA"/>
        </w:rPr>
      </w:pPr>
    </w:p>
    <w:p w:rsidR="00A748DE" w:rsidRPr="00E67441" w:rsidRDefault="00A748DE" w:rsidP="00A748DE">
      <w:pPr>
        <w:pageBreakBefore/>
        <w:spacing w:after="0" w:line="240" w:lineRule="auto"/>
        <w:ind w:firstLine="357"/>
        <w:jc w:val="center"/>
        <w:rPr>
          <w:rFonts w:ascii="Times New Roman" w:hAnsi="Times New Roman" w:cs="Times New Roman"/>
          <w:b/>
          <w:sz w:val="24"/>
          <w:szCs w:val="24"/>
          <w:lang w:eastAsia="ar-SA"/>
        </w:rPr>
      </w:pPr>
      <w:r w:rsidRPr="00E67441">
        <w:rPr>
          <w:rFonts w:ascii="Times New Roman" w:hAnsi="Times New Roman" w:cs="Times New Roman"/>
          <w:b/>
          <w:sz w:val="24"/>
          <w:szCs w:val="24"/>
          <w:lang w:eastAsia="ar-SA"/>
        </w:rPr>
        <w:lastRenderedPageBreak/>
        <w:t>KITÖLTÉSI ÚTMUTATÓ</w:t>
      </w:r>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E67441">
        <w:rPr>
          <w:rFonts w:ascii="Times New Roman" w:hAnsi="Times New Roman" w:cs="Times New Roman"/>
          <w:sz w:val="24"/>
          <w:szCs w:val="24"/>
        </w:rPr>
        <w:t>A</w:t>
      </w:r>
      <w:proofErr w:type="gramEnd"/>
      <w:r w:rsidRPr="00E67441">
        <w:rPr>
          <w:rFonts w:ascii="Times New Roman" w:hAnsi="Times New Roman" w:cs="Times New Roman"/>
          <w:sz w:val="24"/>
          <w:szCs w:val="24"/>
        </w:rPr>
        <w:t xml:space="preserve">. </w:t>
      </w:r>
      <w:proofErr w:type="gramStart"/>
      <w:r w:rsidRPr="00E67441">
        <w:rPr>
          <w:rFonts w:ascii="Times New Roman" w:hAnsi="Times New Roman" w:cs="Times New Roman"/>
          <w:sz w:val="24"/>
          <w:szCs w:val="24"/>
        </w:rPr>
        <w:t>szakaszára</w:t>
      </w:r>
      <w:proofErr w:type="gramEnd"/>
      <w:r w:rsidRPr="00E67441">
        <w:rPr>
          <w:rStyle w:val="Lbjegyzet-hivatkozs"/>
          <w:rFonts w:ascii="Times New Roman" w:hAnsi="Times New Roman"/>
          <w:sz w:val="24"/>
          <w:szCs w:val="24"/>
        </w:rPr>
        <w:footnoteReference w:id="55"/>
      </w:r>
      <w:r w:rsidRPr="00E67441">
        <w:rPr>
          <w:rFonts w:ascii="Times New Roman" w:hAnsi="Times New Roman" w:cs="Times New Roman"/>
          <w:sz w:val="24"/>
          <w:szCs w:val="24"/>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A748DE" w:rsidRPr="00E67441" w:rsidRDefault="00A748DE" w:rsidP="00A748DE">
      <w:pPr>
        <w:spacing w:after="0" w:line="240" w:lineRule="auto"/>
        <w:ind w:firstLine="709"/>
        <w:jc w:val="both"/>
        <w:rPr>
          <w:rFonts w:ascii="Times New Roman" w:hAnsi="Times New Roman" w:cs="Times New Roman"/>
          <w:sz w:val="24"/>
          <w:szCs w:val="24"/>
        </w:rPr>
      </w:pPr>
      <w:proofErr w:type="gramStart"/>
      <w:r w:rsidRPr="00E67441">
        <w:rPr>
          <w:rFonts w:ascii="Times New Roman" w:hAnsi="Times New Roman" w:cs="Times New Roman"/>
          <w:sz w:val="24"/>
          <w:szCs w:val="24"/>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E67441">
        <w:rPr>
          <w:rStyle w:val="Lbjegyzet-hivatkozs"/>
          <w:rFonts w:ascii="Times New Roman" w:hAnsi="Times New Roman"/>
          <w:sz w:val="24"/>
          <w:szCs w:val="24"/>
        </w:rPr>
        <w:footnoteReference w:id="56"/>
      </w:r>
      <w:r w:rsidRPr="00E67441">
        <w:rPr>
          <w:rFonts w:ascii="Times New Roman" w:hAnsi="Times New Roman" w:cs="Times New Roman"/>
          <w:sz w:val="24"/>
          <w:szCs w:val="24"/>
        </w:rPr>
        <w:t xml:space="preserve"> meg kell adni vagy nem kell megadni azon alvállalkozók tekintetében, amelyek kapacitásait a gazdasági szereplő </w:t>
      </w:r>
      <w:r w:rsidRPr="00E67441">
        <w:rPr>
          <w:rFonts w:ascii="Times New Roman" w:hAnsi="Times New Roman" w:cs="Times New Roman"/>
          <w:b/>
          <w:i/>
          <w:sz w:val="24"/>
          <w:szCs w:val="24"/>
          <w:u w:val="single"/>
        </w:rPr>
        <w:t>nem</w:t>
      </w:r>
      <w:r w:rsidRPr="00E67441">
        <w:rPr>
          <w:rFonts w:ascii="Times New Roman" w:hAnsi="Times New Roman" w:cs="Times New Roman"/>
          <w:sz w:val="24"/>
          <w:szCs w:val="24"/>
        </w:rPr>
        <w:t xml:space="preserve"> veszi igénybe</w:t>
      </w:r>
      <w:r w:rsidRPr="00E67441">
        <w:rPr>
          <w:rStyle w:val="Lbjegyzet-hivatkozs"/>
          <w:rFonts w:ascii="Times New Roman" w:hAnsi="Times New Roman"/>
          <w:sz w:val="24"/>
          <w:szCs w:val="24"/>
        </w:rPr>
        <w:footnoteReference w:id="57"/>
      </w:r>
      <w:r w:rsidRPr="00E67441">
        <w:rPr>
          <w:rFonts w:ascii="Times New Roman" w:hAnsi="Times New Roman" w:cs="Times New Roman"/>
          <w:sz w:val="24"/>
          <w:szCs w:val="24"/>
        </w:rPr>
        <w:t>.</w:t>
      </w:r>
      <w:proofErr w:type="gramEnd"/>
      <w:r w:rsidRPr="00E67441">
        <w:rPr>
          <w:rFonts w:ascii="Times New Roman" w:hAnsi="Times New Roman" w:cs="Times New Roman"/>
          <w:sz w:val="24"/>
          <w:szCs w:val="24"/>
        </w:rPr>
        <w:t xml:space="preserve"> Azáltal is megkönnyíthetik a gazdasági szereplők feladatát, hogy ezt az információt közvetlenül az egységes európai közbeszerzési dokumentum elektronikus változatában jelzik, például az </w:t>
      </w:r>
      <w:proofErr w:type="spellStart"/>
      <w:r w:rsidRPr="00E67441">
        <w:rPr>
          <w:rFonts w:ascii="Times New Roman" w:hAnsi="Times New Roman" w:cs="Times New Roman"/>
          <w:sz w:val="24"/>
          <w:szCs w:val="24"/>
        </w:rPr>
        <w:t>ESPD-szolgáltatás</w:t>
      </w:r>
      <w:proofErr w:type="spellEnd"/>
      <w:r w:rsidRPr="00E67441">
        <w:rPr>
          <w:rFonts w:ascii="Times New Roman" w:hAnsi="Times New Roman" w:cs="Times New Roman"/>
          <w:sz w:val="24"/>
          <w:szCs w:val="24"/>
        </w:rPr>
        <w:t xml:space="preserve"> felhasználásával (https://webgate.acceptance.ec.europa.eu/growth/tools-databases/ecertis2/resources/espd/</w:t>
      </w:r>
      <w:proofErr w:type="gramStart"/>
      <w:r w:rsidRPr="00E67441">
        <w:rPr>
          <w:rFonts w:ascii="Times New Roman" w:hAnsi="Times New Roman" w:cs="Times New Roman"/>
          <w:sz w:val="24"/>
          <w:szCs w:val="24"/>
        </w:rPr>
        <w:t>index.html</w:t>
      </w:r>
      <w:r w:rsidRPr="00E67441">
        <w:rPr>
          <w:rStyle w:val="Lbjegyzet-hivatkozs"/>
          <w:rFonts w:ascii="Times New Roman" w:hAnsi="Times New Roman"/>
          <w:sz w:val="24"/>
          <w:szCs w:val="24"/>
        </w:rPr>
        <w:footnoteReference w:id="58"/>
      </w:r>
      <w:r w:rsidRPr="00E67441">
        <w:rPr>
          <w:rFonts w:ascii="Times New Roman" w:hAnsi="Times New Roman" w:cs="Times New Roman"/>
          <w:sz w:val="24"/>
          <w:szCs w:val="24"/>
        </w:rPr>
        <w:t>)</w:t>
      </w:r>
      <w:proofErr w:type="gramEnd"/>
      <w:r w:rsidRPr="00E67441">
        <w:rPr>
          <w:rFonts w:ascii="Times New Roman" w:hAnsi="Times New Roman" w:cs="Times New Roman"/>
          <w:sz w:val="24"/>
          <w:szCs w:val="24"/>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E67441">
        <w:rPr>
          <w:rStyle w:val="Lbjegyzet-hivatkozs"/>
          <w:rFonts w:ascii="Times New Roman" w:hAnsi="Times New Roman"/>
          <w:sz w:val="24"/>
          <w:szCs w:val="24"/>
        </w:rPr>
        <w:footnoteReference w:id="59"/>
      </w:r>
      <w:r w:rsidRPr="00E67441">
        <w:rPr>
          <w:rFonts w:ascii="Times New Roman" w:hAnsi="Times New Roman" w:cs="Times New Roman"/>
          <w:sz w:val="24"/>
          <w:szCs w:val="24"/>
        </w:rPr>
        <w:t xml:space="preserve"> A </w:t>
      </w:r>
      <w:proofErr w:type="spellStart"/>
      <w:r w:rsidRPr="00E67441">
        <w:rPr>
          <w:rFonts w:ascii="Times New Roman" w:hAnsi="Times New Roman" w:cs="Times New Roman"/>
          <w:sz w:val="24"/>
          <w:szCs w:val="24"/>
        </w:rPr>
        <w:t>keretmegállapodásokon</w:t>
      </w:r>
      <w:proofErr w:type="spellEnd"/>
      <w:r w:rsidRPr="00E67441">
        <w:rPr>
          <w:rFonts w:ascii="Times New Roman" w:hAnsi="Times New Roman" w:cs="Times New Roman"/>
          <w:sz w:val="24"/>
          <w:szCs w:val="24"/>
        </w:rPr>
        <w:t xml:space="preserve"> alapuló egyes szerződések kivételével az eljárás nyerteséül kiválasztott ajánlattevőnek be kell nyújtania a naprakész igazolásokat és kiegészítő dokumentumokat. </w:t>
      </w:r>
    </w:p>
    <w:p w:rsidR="00A748DE" w:rsidRPr="00E67441" w:rsidRDefault="00A748DE" w:rsidP="00A748DE">
      <w:pPr>
        <w:spacing w:after="0" w:line="240" w:lineRule="auto"/>
        <w:ind w:firstLine="709"/>
        <w:jc w:val="both"/>
        <w:rPr>
          <w:rFonts w:ascii="Times New Roman" w:hAnsi="Times New Roman" w:cs="Times New Roman"/>
          <w:sz w:val="24"/>
          <w:szCs w:val="24"/>
        </w:rPr>
      </w:pPr>
      <w:proofErr w:type="gramStart"/>
      <w:r w:rsidRPr="00E67441">
        <w:rPr>
          <w:rFonts w:ascii="Times New Roman" w:hAnsi="Times New Roman" w:cs="Times New Roman"/>
          <w:sz w:val="24"/>
          <w:szCs w:val="24"/>
        </w:rPr>
        <w:lastRenderedPageBreak/>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E67441">
        <w:rPr>
          <w:rStyle w:val="Lbjegyzet-hivatkozs"/>
          <w:rFonts w:ascii="Times New Roman" w:hAnsi="Times New Roman"/>
          <w:sz w:val="24"/>
          <w:szCs w:val="24"/>
        </w:rPr>
        <w:footnoteReference w:id="60"/>
      </w:r>
      <w:r w:rsidRPr="00E67441">
        <w:rPr>
          <w:rFonts w:ascii="Times New Roman" w:hAnsi="Times New Roman" w:cs="Times New Roman"/>
          <w:sz w:val="24"/>
          <w:szCs w:val="24"/>
        </w:rPr>
        <w:t>. Hasonlóképpen a tagállamok szabályozhatják, vagy az ajánlatkérő</w:t>
      </w:r>
      <w:proofErr w:type="gramEnd"/>
      <w:r w:rsidRPr="00E67441">
        <w:rPr>
          <w:rFonts w:ascii="Times New Roman" w:hAnsi="Times New Roman" w:cs="Times New Roman"/>
          <w:sz w:val="24"/>
          <w:szCs w:val="24"/>
        </w:rPr>
        <w:t xml:space="preserve"> </w:t>
      </w:r>
      <w:proofErr w:type="gramStart"/>
      <w:r w:rsidRPr="00E67441">
        <w:rPr>
          <w:rFonts w:ascii="Times New Roman" w:hAnsi="Times New Roman" w:cs="Times New Roman"/>
          <w:sz w:val="24"/>
          <w:szCs w:val="24"/>
        </w:rPr>
        <w:t>szervekre</w:t>
      </w:r>
      <w:proofErr w:type="gramEnd"/>
      <w:r w:rsidRPr="00E67441">
        <w:rPr>
          <w:rFonts w:ascii="Times New Roman" w:hAnsi="Times New Roman" w:cs="Times New Roman"/>
          <w:sz w:val="24"/>
          <w:szCs w:val="24"/>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E67441">
        <w:rPr>
          <w:rStyle w:val="Lbjegyzet-hivatkozs"/>
          <w:rFonts w:ascii="Times New Roman" w:hAnsi="Times New Roman"/>
          <w:sz w:val="24"/>
          <w:szCs w:val="24"/>
        </w:rPr>
        <w:footnoteReference w:id="61"/>
      </w:r>
      <w:r w:rsidRPr="00E67441">
        <w:rPr>
          <w:rFonts w:ascii="Times New Roman" w:hAnsi="Times New Roman" w:cs="Times New Roman"/>
          <w:sz w:val="24"/>
          <w:szCs w:val="24"/>
        </w:rPr>
        <w:t xml:space="preserve"> hatálya alá tartoznak-e.</w:t>
      </w:r>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5" w:name="_DV_C2109"/>
      <w:bookmarkStart w:id="6" w:name="_DV_M1384"/>
      <w:bookmarkEnd w:id="5"/>
      <w:bookmarkEnd w:id="6"/>
      <w:r w:rsidRPr="00E67441">
        <w:rPr>
          <w:rFonts w:ascii="Times New Roman" w:hAnsi="Times New Roman" w:cs="Times New Roman"/>
          <w:sz w:val="24"/>
          <w:szCs w:val="24"/>
        </w:rPr>
        <w:t>.</w:t>
      </w:r>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E67441">
        <w:rPr>
          <w:rFonts w:ascii="Times New Roman" w:hAnsi="Times New Roman" w:cs="Times New Roman"/>
          <w:sz w:val="24"/>
          <w:szCs w:val="24"/>
        </w:rPr>
        <w:t>szerveren .</w:t>
      </w:r>
      <w:proofErr w:type="gramEnd"/>
      <w:r w:rsidRPr="00E67441">
        <w:rPr>
          <w:rFonts w:ascii="Times New Roman" w:hAnsi="Times New Roman" w:cs="Times New Roman"/>
          <w:sz w:val="24"/>
          <w:szCs w:val="24"/>
        </w:rPr>
        <w:t>..) tárolt információ felhasználásával.</w:t>
      </w:r>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 xml:space="preserve">A 2014/24/EU irányelv 59. cikke (2) bekezdése második </w:t>
      </w:r>
      <w:proofErr w:type="spellStart"/>
      <w:r w:rsidRPr="00E67441">
        <w:rPr>
          <w:rFonts w:ascii="Times New Roman" w:hAnsi="Times New Roman" w:cs="Times New Roman"/>
          <w:sz w:val="24"/>
          <w:szCs w:val="24"/>
        </w:rPr>
        <w:t>albekezdésének</w:t>
      </w:r>
      <w:proofErr w:type="spellEnd"/>
      <w:r w:rsidRPr="00E67441">
        <w:rPr>
          <w:rFonts w:ascii="Times New Roman" w:hAnsi="Times New Roman" w:cs="Times New Roman"/>
          <w:sz w:val="24"/>
          <w:szCs w:val="24"/>
        </w:rPr>
        <w:t xml:space="preserve"> megfelelően az egységes európai közbeszerzési dokumentum kizárólag elektronikus formában fog rendelkezésre állni, azonban ez legkésőbb 2018. április 18-ig </w:t>
      </w:r>
      <w:proofErr w:type="gramStart"/>
      <w:r w:rsidRPr="00E67441">
        <w:rPr>
          <w:rFonts w:ascii="Times New Roman" w:hAnsi="Times New Roman" w:cs="Times New Roman"/>
          <w:sz w:val="24"/>
          <w:szCs w:val="24"/>
        </w:rPr>
        <w:t>halasztható</w:t>
      </w:r>
      <w:r w:rsidRPr="00E67441">
        <w:rPr>
          <w:rStyle w:val="Lbjegyzet-hivatkozs"/>
          <w:rFonts w:ascii="Times New Roman" w:hAnsi="Times New Roman"/>
          <w:sz w:val="24"/>
          <w:szCs w:val="24"/>
        </w:rPr>
        <w:footnoteReference w:id="62"/>
      </w:r>
      <w:r w:rsidRPr="00E67441">
        <w:rPr>
          <w:rFonts w:ascii="Times New Roman" w:hAnsi="Times New Roman" w:cs="Times New Roman"/>
          <w:sz w:val="24"/>
          <w:szCs w:val="24"/>
        </w:rPr>
        <w:t>.</w:t>
      </w:r>
      <w:proofErr w:type="gramEnd"/>
      <w:r w:rsidRPr="00E67441">
        <w:rPr>
          <w:rFonts w:ascii="Times New Roman" w:hAnsi="Times New Roman" w:cs="Times New Roman"/>
          <w:sz w:val="24"/>
          <w:szCs w:val="24"/>
        </w:rPr>
        <w:t xml:space="preserve"> Ez azt jelenti, hogy legkésőbb 2018. április 18-ig az egységes európai közbeszerzési dokumentumnak mind elektronikus, mind pedig papíralapú változatai felhasználhatók. Az említett </w:t>
      </w:r>
      <w:proofErr w:type="spellStart"/>
      <w:r w:rsidRPr="00E67441">
        <w:rPr>
          <w:rFonts w:ascii="Times New Roman" w:hAnsi="Times New Roman" w:cs="Times New Roman"/>
          <w:sz w:val="24"/>
          <w:szCs w:val="24"/>
        </w:rPr>
        <w:t>ESPD-szolgáltatás</w:t>
      </w:r>
      <w:proofErr w:type="spellEnd"/>
      <w:r w:rsidRPr="00E67441">
        <w:rPr>
          <w:rFonts w:ascii="Times New Roman" w:hAnsi="Times New Roman" w:cs="Times New Roman"/>
          <w:sz w:val="24"/>
          <w:szCs w:val="24"/>
        </w:rPr>
        <w:t xml:space="preserve"> </w:t>
      </w:r>
      <w:r w:rsidRPr="00E67441">
        <w:rPr>
          <w:rFonts w:ascii="Times New Roman" w:hAnsi="Times New Roman" w:cs="Times New Roman"/>
          <w:b/>
          <w:sz w:val="24"/>
          <w:szCs w:val="24"/>
        </w:rPr>
        <w:t>minden esetben</w:t>
      </w:r>
      <w:r w:rsidRPr="00E67441">
        <w:rPr>
          <w:rFonts w:ascii="Times New Roman" w:hAnsi="Times New Roman" w:cs="Times New Roman"/>
          <w:sz w:val="24"/>
          <w:szCs w:val="24"/>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E67441">
        <w:rPr>
          <w:rFonts w:ascii="Times New Roman" w:hAnsi="Times New Roman" w:cs="Times New Roman"/>
          <w:sz w:val="24"/>
          <w:szCs w:val="24"/>
        </w:rPr>
        <w:t>ESPD-szolgáltatás</w:t>
      </w:r>
      <w:proofErr w:type="spellEnd"/>
      <w:r w:rsidRPr="00E67441">
        <w:rPr>
          <w:rFonts w:ascii="Times New Roman" w:hAnsi="Times New Roman" w:cs="Times New Roman"/>
          <w:sz w:val="24"/>
          <w:szCs w:val="24"/>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E67441">
        <w:rPr>
          <w:rFonts w:ascii="Times New Roman" w:hAnsi="Times New Roman" w:cs="Times New Roman"/>
          <w:sz w:val="24"/>
          <w:szCs w:val="24"/>
        </w:rPr>
        <w:t>ajánlatkérőnek</w:t>
      </w:r>
      <w:r w:rsidRPr="00E67441">
        <w:rPr>
          <w:rStyle w:val="Lbjegyzet-hivatkozs"/>
          <w:rFonts w:ascii="Times New Roman" w:hAnsi="Times New Roman"/>
          <w:sz w:val="24"/>
          <w:szCs w:val="24"/>
        </w:rPr>
        <w:footnoteReference w:id="63"/>
      </w:r>
      <w:r w:rsidRPr="00E67441">
        <w:rPr>
          <w:rFonts w:ascii="Times New Roman" w:hAnsi="Times New Roman" w:cs="Times New Roman"/>
          <w:sz w:val="24"/>
          <w:szCs w:val="24"/>
        </w:rPr>
        <w:t>.</w:t>
      </w:r>
      <w:proofErr w:type="gramEnd"/>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w:t>
      </w:r>
      <w:r w:rsidRPr="00E67441">
        <w:rPr>
          <w:rFonts w:ascii="Times New Roman" w:hAnsi="Times New Roman" w:cs="Times New Roman"/>
          <w:sz w:val="24"/>
          <w:szCs w:val="24"/>
        </w:rPr>
        <w:lastRenderedPageBreak/>
        <w:t xml:space="preserve">kötelezettséget vállal arra, hogy megadja az ajánlatkérő szerv vagy a közszolgáltató ajánlatkérő által kért releváns információkat. </w:t>
      </w:r>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 xml:space="preserve">Amennyiben a közbeszerzések részekre vannak bontva, </w:t>
      </w:r>
      <w:r w:rsidRPr="00E67441">
        <w:rPr>
          <w:rFonts w:ascii="Times New Roman" w:hAnsi="Times New Roman" w:cs="Times New Roman"/>
          <w:b/>
          <w:sz w:val="24"/>
          <w:szCs w:val="24"/>
        </w:rPr>
        <w:t>és</w:t>
      </w:r>
      <w:r w:rsidRPr="00E67441">
        <w:rPr>
          <w:rFonts w:ascii="Times New Roman" w:hAnsi="Times New Roman" w:cs="Times New Roman"/>
          <w:sz w:val="24"/>
          <w:szCs w:val="24"/>
        </w:rPr>
        <w:t xml:space="preserve"> a kiválasztási szempontok</w:t>
      </w:r>
      <w:r w:rsidRPr="00E67441">
        <w:rPr>
          <w:rStyle w:val="Lbjegyzet-hivatkozs"/>
          <w:rFonts w:ascii="Times New Roman" w:hAnsi="Times New Roman"/>
          <w:sz w:val="24"/>
          <w:szCs w:val="24"/>
        </w:rPr>
        <w:footnoteReference w:id="64"/>
      </w:r>
      <w:r w:rsidRPr="00E67441">
        <w:rPr>
          <w:rFonts w:ascii="Times New Roman" w:hAnsi="Times New Roman" w:cs="Times New Roman"/>
          <w:sz w:val="24"/>
          <w:szCs w:val="24"/>
        </w:rPr>
        <w:t xml:space="preserve"> részenként változnak, az egységes európai közbeszerzési dokumentumot mindegyik részre vonatkozóan ki kell tölteni (vagy a részek olyan csoportjára, amelyekre ugyanazon kiválasztási szempontok vonatkoznak).</w:t>
      </w:r>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A nyilatkozatnak emellett tartalmaznia kell, hogy a kiegészítő iratok</w:t>
      </w:r>
      <w:r w:rsidRPr="00E67441">
        <w:rPr>
          <w:rStyle w:val="Lbjegyzet-hivatkozs"/>
          <w:rFonts w:ascii="Times New Roman" w:hAnsi="Times New Roman"/>
          <w:sz w:val="24"/>
          <w:szCs w:val="24"/>
        </w:rPr>
        <w:footnoteReference w:id="65"/>
      </w:r>
      <w:r w:rsidRPr="00E67441">
        <w:rPr>
          <w:rFonts w:ascii="Times New Roman" w:hAnsi="Times New Roman" w:cs="Times New Roman"/>
          <w:sz w:val="24"/>
          <w:szCs w:val="24"/>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Az ajánlatkérő szervek vagy közszolgáltató ajánlatkérők dönthetnek úgy, vagy a tagállamok előírhatják</w:t>
      </w:r>
      <w:r w:rsidRPr="00E67441">
        <w:rPr>
          <w:rStyle w:val="Lbjegyzet-hivatkozs"/>
          <w:rFonts w:ascii="Times New Roman" w:hAnsi="Times New Roman"/>
          <w:sz w:val="24"/>
          <w:szCs w:val="24"/>
        </w:rPr>
        <w:footnoteReference w:id="66"/>
      </w:r>
      <w:r w:rsidRPr="00E67441">
        <w:rPr>
          <w:rFonts w:ascii="Times New Roman" w:hAnsi="Times New Roman" w:cs="Times New Roman"/>
          <w:sz w:val="24"/>
          <w:szCs w:val="24"/>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A748DE" w:rsidRPr="00E67441" w:rsidRDefault="00A748DE" w:rsidP="00A748DE">
      <w:pPr>
        <w:spacing w:after="0" w:line="240" w:lineRule="auto"/>
        <w:ind w:firstLine="709"/>
        <w:jc w:val="both"/>
        <w:rPr>
          <w:rFonts w:ascii="Times New Roman" w:hAnsi="Times New Roman" w:cs="Times New Roman"/>
          <w:sz w:val="24"/>
          <w:szCs w:val="24"/>
        </w:rPr>
      </w:pPr>
      <w:proofErr w:type="gramStart"/>
      <w:r w:rsidRPr="00E67441">
        <w:rPr>
          <w:rFonts w:ascii="Times New Roman" w:hAnsi="Times New Roman" w:cs="Times New Roman"/>
          <w:sz w:val="24"/>
          <w:szCs w:val="24"/>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67441">
        <w:rPr>
          <w:rFonts w:ascii="Times New Roman" w:hAnsi="Times New Roman" w:cs="Times New Roman"/>
          <w:b/>
          <w:i/>
          <w:sz w:val="24"/>
          <w:szCs w:val="24"/>
        </w:rPr>
        <w:t xml:space="preserve"> </w:t>
      </w:r>
      <w:r w:rsidRPr="00E67441">
        <w:rPr>
          <w:rFonts w:ascii="Times New Roman" w:hAnsi="Times New Roman" w:cs="Times New Roman"/>
          <w:b/>
          <w:sz w:val="24"/>
          <w:szCs w:val="24"/>
        </w:rPr>
        <w:t>Ennek közlésével a gazdasági szereplő hozzájárul ahhoz, hogy az ajánlatkérő szerv vagy a közszolgáltató ajánlatkérő a személyes adatok feldolgozásáról szóló 95/46/EK irányelvet</w:t>
      </w:r>
      <w:r w:rsidRPr="00E67441">
        <w:rPr>
          <w:rStyle w:val="Lbjegyzet-hivatkozs"/>
          <w:rFonts w:ascii="Times New Roman" w:hAnsi="Times New Roman"/>
          <w:sz w:val="24"/>
          <w:szCs w:val="24"/>
        </w:rPr>
        <w:footnoteReference w:id="67"/>
      </w:r>
      <w:proofErr w:type="gramEnd"/>
      <w:r w:rsidRPr="00E67441">
        <w:rPr>
          <w:rFonts w:ascii="Times New Roman" w:hAnsi="Times New Roman" w:cs="Times New Roman"/>
          <w:b/>
          <w:sz w:val="24"/>
          <w:szCs w:val="24"/>
        </w:rPr>
        <w:t xml:space="preserve"> </w:t>
      </w:r>
      <w:proofErr w:type="gramStart"/>
      <w:r w:rsidRPr="00E67441">
        <w:rPr>
          <w:rFonts w:ascii="Times New Roman" w:hAnsi="Times New Roman" w:cs="Times New Roman"/>
          <w:b/>
          <w:sz w:val="24"/>
          <w:szCs w:val="24"/>
        </w:rPr>
        <w:t>végrehajtó</w:t>
      </w:r>
      <w:proofErr w:type="gramEnd"/>
      <w:r w:rsidRPr="00E67441">
        <w:rPr>
          <w:rFonts w:ascii="Times New Roman" w:hAnsi="Times New Roman" w:cs="Times New Roman"/>
          <w:b/>
          <w:sz w:val="24"/>
          <w:szCs w:val="24"/>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E67441">
        <w:rPr>
          <w:rFonts w:ascii="Times New Roman" w:hAnsi="Times New Roman" w:cs="Times New Roman"/>
          <w:b/>
          <w:i/>
          <w:sz w:val="24"/>
          <w:szCs w:val="24"/>
        </w:rPr>
        <w:t>.</w:t>
      </w:r>
      <w:r w:rsidRPr="00E67441">
        <w:rPr>
          <w:rFonts w:ascii="Times New Roman" w:hAnsi="Times New Roman" w:cs="Times New Roman"/>
          <w:sz w:val="24"/>
          <w:szCs w:val="24"/>
        </w:rPr>
        <w:t xml:space="preserve"> </w:t>
      </w:r>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E67441">
        <w:rPr>
          <w:rFonts w:ascii="Times New Roman" w:hAnsi="Times New Roman" w:cs="Times New Roman"/>
          <w:sz w:val="24"/>
          <w:szCs w:val="24"/>
        </w:rPr>
        <w:t>a</w:t>
      </w:r>
      <w:proofErr w:type="gramEnd"/>
      <w:r w:rsidRPr="00E67441">
        <w:rPr>
          <w:rFonts w:ascii="Times New Roman" w:hAnsi="Times New Roman" w:cs="Times New Roman"/>
          <w:sz w:val="24"/>
          <w:szCs w:val="24"/>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A748DE" w:rsidRPr="00E67441" w:rsidRDefault="00A748DE" w:rsidP="00A748DE">
      <w:pPr>
        <w:spacing w:after="0" w:line="240" w:lineRule="auto"/>
        <w:ind w:firstLine="709"/>
        <w:jc w:val="both"/>
        <w:rPr>
          <w:rFonts w:ascii="Times New Roman" w:hAnsi="Times New Roman" w:cs="Times New Roman"/>
          <w:bCs/>
          <w:iCs/>
          <w:sz w:val="24"/>
          <w:szCs w:val="24"/>
        </w:rPr>
      </w:pPr>
      <w:r w:rsidRPr="00E67441">
        <w:rPr>
          <w:rFonts w:ascii="Times New Roman" w:hAnsi="Times New Roman" w:cs="Times New Roman"/>
          <w:sz w:val="24"/>
          <w:szCs w:val="24"/>
        </w:rPr>
        <w:lastRenderedPageBreak/>
        <w:t xml:space="preserve">Azon gazdasági szereplőnek, amely </w:t>
      </w:r>
      <w:r w:rsidRPr="00E67441">
        <w:rPr>
          <w:rFonts w:ascii="Times New Roman" w:hAnsi="Times New Roman" w:cs="Times New Roman"/>
          <w:b/>
          <w:sz w:val="24"/>
          <w:szCs w:val="24"/>
        </w:rPr>
        <w:t>egyedül</w:t>
      </w:r>
      <w:r w:rsidRPr="00E67441">
        <w:rPr>
          <w:rFonts w:ascii="Times New Roman" w:hAnsi="Times New Roman" w:cs="Times New Roman"/>
          <w:sz w:val="24"/>
          <w:szCs w:val="24"/>
        </w:rPr>
        <w:t xml:space="preserve"> vesz részt és a kiválasztási szempontok teljesítéséhez </w:t>
      </w:r>
      <w:r w:rsidRPr="00E67441">
        <w:rPr>
          <w:rFonts w:ascii="Times New Roman" w:hAnsi="Times New Roman" w:cs="Times New Roman"/>
          <w:b/>
          <w:sz w:val="24"/>
          <w:szCs w:val="24"/>
        </w:rPr>
        <w:t>nem veszi igénybe</w:t>
      </w:r>
      <w:r w:rsidRPr="00E67441">
        <w:rPr>
          <w:rFonts w:ascii="Times New Roman" w:hAnsi="Times New Roman" w:cs="Times New Roman"/>
          <w:sz w:val="24"/>
          <w:szCs w:val="24"/>
        </w:rPr>
        <w:t xml:space="preserve"> más szervezetek kapacitásait, </w:t>
      </w:r>
      <w:r w:rsidRPr="00E67441">
        <w:rPr>
          <w:rFonts w:ascii="Times New Roman" w:hAnsi="Times New Roman" w:cs="Times New Roman"/>
          <w:b/>
          <w:sz w:val="24"/>
          <w:szCs w:val="24"/>
        </w:rPr>
        <w:t>egy</w:t>
      </w:r>
      <w:r w:rsidRPr="00E67441">
        <w:rPr>
          <w:rFonts w:ascii="Times New Roman" w:hAnsi="Times New Roman" w:cs="Times New Roman"/>
          <w:sz w:val="24"/>
          <w:szCs w:val="24"/>
        </w:rPr>
        <w:t xml:space="preserve"> egységes európai közbeszerzési dokumentumot kell kitöltenie. </w:t>
      </w:r>
    </w:p>
    <w:p w:rsidR="00A748DE" w:rsidRPr="00E67441" w:rsidRDefault="00A748DE" w:rsidP="00A748DE">
      <w:pPr>
        <w:spacing w:after="0" w:line="240" w:lineRule="auto"/>
        <w:ind w:firstLine="709"/>
        <w:jc w:val="both"/>
        <w:rPr>
          <w:rFonts w:ascii="Times New Roman" w:hAnsi="Times New Roman" w:cs="Times New Roman"/>
          <w:b/>
          <w:bCs/>
          <w:iCs/>
          <w:sz w:val="24"/>
          <w:szCs w:val="24"/>
        </w:rPr>
      </w:pPr>
      <w:r w:rsidRPr="00E67441">
        <w:rPr>
          <w:rFonts w:ascii="Times New Roman" w:hAnsi="Times New Roman" w:cs="Times New Roman"/>
          <w:sz w:val="24"/>
          <w:szCs w:val="24"/>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67441">
        <w:rPr>
          <w:rFonts w:ascii="Times New Roman" w:hAnsi="Times New Roman" w:cs="Times New Roman"/>
          <w:b/>
          <w:sz w:val="24"/>
          <w:szCs w:val="24"/>
        </w:rPr>
        <w:t>külön</w:t>
      </w:r>
      <w:r w:rsidRPr="00E67441">
        <w:rPr>
          <w:rFonts w:ascii="Times New Roman" w:hAnsi="Times New Roman" w:cs="Times New Roman"/>
          <w:sz w:val="24"/>
          <w:szCs w:val="24"/>
        </w:rPr>
        <w:t xml:space="preserve"> egységes európai közbeszerzési dokumentumot is, amely </w:t>
      </w:r>
      <w:r w:rsidRPr="00E67441">
        <w:rPr>
          <w:rFonts w:ascii="Times New Roman" w:hAnsi="Times New Roman" w:cs="Times New Roman"/>
          <w:b/>
          <w:sz w:val="24"/>
          <w:szCs w:val="24"/>
        </w:rPr>
        <w:t>minden egyes igénybe vett szervezet</w:t>
      </w:r>
      <w:r w:rsidRPr="00E67441">
        <w:rPr>
          <w:rFonts w:ascii="Times New Roman" w:hAnsi="Times New Roman" w:cs="Times New Roman"/>
          <w:sz w:val="24"/>
          <w:szCs w:val="24"/>
        </w:rPr>
        <w:t xml:space="preserve"> vonatkozásában tartalmazza a releváns </w:t>
      </w:r>
      <w:proofErr w:type="gramStart"/>
      <w:r w:rsidRPr="00E67441">
        <w:rPr>
          <w:rFonts w:ascii="Times New Roman" w:hAnsi="Times New Roman" w:cs="Times New Roman"/>
          <w:sz w:val="24"/>
          <w:szCs w:val="24"/>
        </w:rPr>
        <w:t>információkat</w:t>
      </w:r>
      <w:r w:rsidRPr="00E67441">
        <w:rPr>
          <w:rStyle w:val="Lbjegyzet-hivatkozs"/>
          <w:rFonts w:ascii="Times New Roman" w:hAnsi="Times New Roman"/>
          <w:sz w:val="24"/>
          <w:szCs w:val="24"/>
        </w:rPr>
        <w:footnoteReference w:id="68"/>
      </w:r>
      <w:r w:rsidRPr="00E67441">
        <w:rPr>
          <w:rFonts w:ascii="Times New Roman" w:hAnsi="Times New Roman" w:cs="Times New Roman"/>
          <w:sz w:val="24"/>
          <w:szCs w:val="24"/>
        </w:rPr>
        <w:t>.</w:t>
      </w:r>
      <w:proofErr w:type="gramEnd"/>
    </w:p>
    <w:p w:rsidR="00A748DE" w:rsidRPr="00E67441" w:rsidRDefault="00A748DE" w:rsidP="00A748DE">
      <w:pPr>
        <w:spacing w:after="0" w:line="240" w:lineRule="auto"/>
        <w:ind w:firstLine="709"/>
        <w:jc w:val="both"/>
        <w:rPr>
          <w:rFonts w:ascii="Times New Roman" w:hAnsi="Times New Roman" w:cs="Times New Roman"/>
          <w:sz w:val="24"/>
          <w:szCs w:val="24"/>
        </w:rPr>
      </w:pPr>
      <w:r w:rsidRPr="00E67441">
        <w:rPr>
          <w:rFonts w:ascii="Times New Roman" w:hAnsi="Times New Roman" w:cs="Times New Roman"/>
          <w:sz w:val="24"/>
          <w:szCs w:val="24"/>
        </w:rPr>
        <w:t xml:space="preserve">Végül, amennyiben a közbeszerzési eljárásban gazdasági szereplők egy csoportja – adott esetben ideiglenes társulás keretében – együttesen vesz részt, </w:t>
      </w:r>
      <w:proofErr w:type="gramStart"/>
      <w:r w:rsidRPr="00E67441">
        <w:rPr>
          <w:rFonts w:ascii="Times New Roman" w:hAnsi="Times New Roman" w:cs="Times New Roman"/>
          <w:sz w:val="24"/>
          <w:szCs w:val="24"/>
        </w:rPr>
        <w:t>a</w:t>
      </w:r>
      <w:proofErr w:type="gramEnd"/>
      <w:r w:rsidRPr="00E67441">
        <w:rPr>
          <w:rFonts w:ascii="Times New Roman" w:hAnsi="Times New Roman" w:cs="Times New Roman"/>
          <w:sz w:val="24"/>
          <w:szCs w:val="24"/>
        </w:rPr>
        <w:t xml:space="preserve"> II–V. részben foglalt információk tekintetében </w:t>
      </w:r>
      <w:r w:rsidRPr="00E67441">
        <w:rPr>
          <w:rFonts w:ascii="Times New Roman" w:hAnsi="Times New Roman" w:cs="Times New Roman"/>
          <w:b/>
          <w:sz w:val="24"/>
          <w:szCs w:val="24"/>
        </w:rPr>
        <w:t>minden egyes</w:t>
      </w:r>
      <w:r w:rsidRPr="00E67441">
        <w:rPr>
          <w:rFonts w:ascii="Times New Roman" w:hAnsi="Times New Roman" w:cs="Times New Roman"/>
          <w:sz w:val="24"/>
          <w:szCs w:val="24"/>
        </w:rPr>
        <w:t xml:space="preserve"> részt vevő gazdasági szereplőnek </w:t>
      </w:r>
      <w:r w:rsidRPr="00E67441">
        <w:rPr>
          <w:rFonts w:ascii="Times New Roman" w:hAnsi="Times New Roman" w:cs="Times New Roman"/>
          <w:b/>
          <w:sz w:val="24"/>
          <w:szCs w:val="24"/>
        </w:rPr>
        <w:t>külön egységes európai közbeszerzési dokumentumot</w:t>
      </w:r>
      <w:r w:rsidRPr="00E67441">
        <w:rPr>
          <w:rFonts w:ascii="Times New Roman" w:hAnsi="Times New Roman" w:cs="Times New Roman"/>
          <w:sz w:val="24"/>
          <w:szCs w:val="24"/>
        </w:rPr>
        <w:t xml:space="preserve"> kell benyújtania.</w:t>
      </w:r>
    </w:p>
    <w:p w:rsidR="00A748DE" w:rsidRPr="00E67441" w:rsidRDefault="00A748DE" w:rsidP="00A748DE">
      <w:pPr>
        <w:spacing w:after="0" w:line="240" w:lineRule="auto"/>
        <w:ind w:firstLine="709"/>
        <w:jc w:val="both"/>
        <w:rPr>
          <w:rFonts w:ascii="Times New Roman" w:hAnsi="Times New Roman" w:cs="Times New Roman"/>
          <w:bCs/>
          <w:iCs/>
          <w:sz w:val="24"/>
          <w:szCs w:val="24"/>
        </w:rPr>
      </w:pPr>
      <w:r w:rsidRPr="00E67441">
        <w:rPr>
          <w:rFonts w:ascii="Times New Roman" w:hAnsi="Times New Roman" w:cs="Times New Roman"/>
          <w:sz w:val="24"/>
          <w:szCs w:val="24"/>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67441">
        <w:rPr>
          <w:rFonts w:ascii="Times New Roman" w:hAnsi="Times New Roman" w:cs="Times New Roman"/>
          <w:b/>
          <w:sz w:val="24"/>
          <w:szCs w:val="24"/>
        </w:rPr>
        <w:t>lehetséges</w:t>
      </w:r>
      <w:r w:rsidRPr="00E67441">
        <w:rPr>
          <w:rFonts w:ascii="Times New Roman" w:hAnsi="Times New Roman" w:cs="Times New Roman"/>
          <w:sz w:val="24"/>
          <w:szCs w:val="24"/>
        </w:rPr>
        <w:t>, hogy mindegyiküknek alá kell írnia ugyanazon egységes európai közbeszerzési dokumentumot a nemzeti szabályoktól függően, beleértve az adatvédelemre vonatkozó szabályokat.</w:t>
      </w:r>
    </w:p>
    <w:p w:rsidR="00A748DE" w:rsidRPr="00E67441" w:rsidRDefault="00A748DE" w:rsidP="00A748DE">
      <w:pPr>
        <w:spacing w:after="0" w:line="240" w:lineRule="auto"/>
        <w:ind w:firstLine="709"/>
        <w:rPr>
          <w:rFonts w:ascii="Times New Roman" w:hAnsi="Times New Roman" w:cs="Times New Roman"/>
          <w:sz w:val="24"/>
          <w:szCs w:val="24"/>
        </w:rPr>
      </w:pPr>
      <w:r w:rsidRPr="00E67441">
        <w:rPr>
          <w:rFonts w:ascii="Times New Roman" w:hAnsi="Times New Roman" w:cs="Times New Roman"/>
          <w:sz w:val="24"/>
          <w:szCs w:val="24"/>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E67441">
        <w:rPr>
          <w:rFonts w:ascii="Times New Roman" w:hAnsi="Times New Roman" w:cs="Times New Roman"/>
          <w:sz w:val="24"/>
          <w:szCs w:val="24"/>
        </w:rPr>
        <w:t>aláírás(</w:t>
      </w:r>
      <w:proofErr w:type="gramEnd"/>
      <w:r w:rsidRPr="00E67441">
        <w:rPr>
          <w:rFonts w:ascii="Times New Roman" w:hAnsi="Times New Roman" w:cs="Times New Roman"/>
          <w:sz w:val="24"/>
          <w:szCs w:val="24"/>
        </w:rPr>
        <w:t>ok) biztosítja (biztosítják)</w:t>
      </w:r>
      <w:r w:rsidRPr="00E67441">
        <w:rPr>
          <w:rStyle w:val="Lbjegyzet-hivatkozs"/>
          <w:rFonts w:ascii="Times New Roman" w:hAnsi="Times New Roman"/>
          <w:sz w:val="24"/>
          <w:szCs w:val="24"/>
        </w:rPr>
        <w:footnoteReference w:id="69"/>
      </w:r>
      <w:r w:rsidRPr="00E67441">
        <w:rPr>
          <w:rFonts w:ascii="Times New Roman" w:hAnsi="Times New Roman" w:cs="Times New Roman"/>
          <w:sz w:val="24"/>
          <w:szCs w:val="24"/>
        </w:rPr>
        <w:t>.</w:t>
      </w:r>
    </w:p>
    <w:p w:rsidR="00A748DE" w:rsidRPr="00E67441" w:rsidRDefault="00A748DE" w:rsidP="00A748DE">
      <w:pPr>
        <w:spacing w:after="0" w:line="240" w:lineRule="auto"/>
        <w:ind w:firstLine="709"/>
        <w:rPr>
          <w:rFonts w:ascii="Times New Roman" w:hAnsi="Times New Roman" w:cs="Times New Roman"/>
          <w:sz w:val="24"/>
          <w:szCs w:val="24"/>
        </w:rPr>
      </w:pPr>
    </w:p>
    <w:p w:rsidR="00A748DE" w:rsidRPr="00E67441" w:rsidRDefault="00A748DE" w:rsidP="00A748D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E67441">
        <w:rPr>
          <w:rFonts w:ascii="Times New Roman" w:hAnsi="Times New Roman" w:cs="Times New Roman"/>
          <w:sz w:val="24"/>
          <w:szCs w:val="24"/>
        </w:rPr>
        <w:t xml:space="preserve">Olyan közbeszerzési eljárásoknál, amelyekben az eljárást megindító felhívást </w:t>
      </w:r>
      <w:r w:rsidRPr="00E67441">
        <w:rPr>
          <w:rFonts w:ascii="Times New Roman" w:hAnsi="Times New Roman" w:cs="Times New Roman"/>
          <w:i/>
          <w:sz w:val="24"/>
          <w:szCs w:val="24"/>
        </w:rPr>
        <w:t>az Európai Unió Hivatalos Lapjában</w:t>
      </w:r>
      <w:r w:rsidRPr="00E67441">
        <w:rPr>
          <w:rFonts w:ascii="Times New Roman" w:hAnsi="Times New Roman" w:cs="Times New Roman"/>
          <w:sz w:val="24"/>
          <w:szCs w:val="24"/>
        </w:rPr>
        <w:t xml:space="preserve"> tették közzé, a I. részben előírt információ automatikusan megjelenik, </w:t>
      </w:r>
      <w:r w:rsidRPr="00E67441">
        <w:rPr>
          <w:rFonts w:ascii="Times New Roman" w:hAnsi="Times New Roman" w:cs="Times New Roman"/>
          <w:b/>
          <w:sz w:val="24"/>
          <w:szCs w:val="24"/>
        </w:rPr>
        <w:t xml:space="preserve">feltéve, hogy a fent említett elektronikus </w:t>
      </w:r>
      <w:proofErr w:type="spellStart"/>
      <w:r w:rsidRPr="00E67441">
        <w:rPr>
          <w:rFonts w:ascii="Times New Roman" w:hAnsi="Times New Roman" w:cs="Times New Roman"/>
          <w:b/>
          <w:sz w:val="24"/>
          <w:szCs w:val="24"/>
        </w:rPr>
        <w:t>ESPD-szolgáltatást</w:t>
      </w:r>
      <w:proofErr w:type="spellEnd"/>
      <w:r w:rsidRPr="00E67441">
        <w:rPr>
          <w:rFonts w:ascii="Times New Roman" w:hAnsi="Times New Roman" w:cs="Times New Roman"/>
          <w:b/>
          <w:sz w:val="24"/>
          <w:szCs w:val="24"/>
        </w:rPr>
        <w:t xml:space="preserve"> használják az egységes európai közbeszerzési dokumentum létrehozásához és kitöltéséhez</w:t>
      </w:r>
      <w:r w:rsidRPr="00E67441">
        <w:rPr>
          <w:rFonts w:ascii="Times New Roman" w:hAnsi="Times New Roman" w:cs="Times New Roman"/>
          <w:sz w:val="24"/>
          <w:szCs w:val="24"/>
        </w:rPr>
        <w:t>.</w:t>
      </w:r>
      <w:r w:rsidRPr="00E67441">
        <w:rPr>
          <w:rFonts w:ascii="Times New Roman" w:hAnsi="Times New Roman" w:cs="Times New Roman"/>
          <w:b/>
          <w:sz w:val="24"/>
          <w:szCs w:val="24"/>
        </w:rPr>
        <w:t xml:space="preserve"> </w:t>
      </w:r>
    </w:p>
    <w:p w:rsidR="00A748DE" w:rsidRPr="00E67441" w:rsidRDefault="00A748DE" w:rsidP="00A748DE">
      <w:pPr>
        <w:spacing w:after="0" w:line="240" w:lineRule="auto"/>
        <w:rPr>
          <w:rFonts w:ascii="Times New Roman" w:hAnsi="Times New Roman" w:cs="Times New Roman"/>
          <w:sz w:val="24"/>
          <w:szCs w:val="24"/>
        </w:rPr>
      </w:pPr>
    </w:p>
    <w:p w:rsidR="00A748DE" w:rsidRPr="00E67441" w:rsidRDefault="00A748DE" w:rsidP="00A748DE">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sz w:val="24"/>
          <w:szCs w:val="24"/>
        </w:rPr>
      </w:pPr>
      <w:r w:rsidRPr="00E67441">
        <w:rPr>
          <w:rFonts w:ascii="Times New Roman" w:hAnsi="Times New Roman" w:cs="Times New Roman"/>
          <w:b/>
          <w:sz w:val="24"/>
          <w:szCs w:val="24"/>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67441">
        <w:rPr>
          <w:rFonts w:ascii="Times New Roman" w:hAnsi="Times New Roman" w:cs="Times New Roman"/>
          <w:sz w:val="24"/>
          <w:szCs w:val="24"/>
        </w:rPr>
        <w:t xml:space="preserve">Az egységes európai közbeszerzési dokumentum minden szakaszában az összes egyéb információt a gazdasági szereplőnek kell kitöltenie. </w:t>
      </w:r>
    </w:p>
    <w:p w:rsidR="00A748DE" w:rsidRPr="00E67441" w:rsidRDefault="00A748DE" w:rsidP="00A748DE">
      <w:pPr>
        <w:spacing w:after="0" w:line="240" w:lineRule="auto"/>
        <w:rPr>
          <w:rFonts w:ascii="Times New Roman" w:hAnsi="Times New Roman" w:cs="Times New Roman"/>
          <w:sz w:val="24"/>
          <w:szCs w:val="24"/>
        </w:rPr>
      </w:pPr>
      <w:r w:rsidRPr="00E67441">
        <w:rPr>
          <w:rFonts w:ascii="Times New Roman" w:hAnsi="Times New Roman" w:cs="Times New Roman"/>
          <w:sz w:val="24"/>
          <w:szCs w:val="24"/>
        </w:rPr>
        <w:t>Az egységes európai közbeszerzési dokumentum a következő részekből és szakaszokból áll:</w:t>
      </w:r>
    </w:p>
    <w:p w:rsidR="00A748DE" w:rsidRPr="00E67441" w:rsidRDefault="00A748DE" w:rsidP="00A748DE">
      <w:pPr>
        <w:pStyle w:val="Tiret0"/>
        <w:spacing w:before="0" w:after="0"/>
        <w:jc w:val="left"/>
        <w:rPr>
          <w:szCs w:val="24"/>
        </w:rPr>
      </w:pPr>
      <w:r w:rsidRPr="00E67441">
        <w:rPr>
          <w:b/>
          <w:szCs w:val="24"/>
        </w:rPr>
        <w:t>I. rész: A közbeszerzési eljárásra és az ajánlatkérő szervre vagy a közszolgáltató ajánlatkérőre vonatkozó információk</w:t>
      </w:r>
    </w:p>
    <w:p w:rsidR="00A748DE" w:rsidRPr="00E67441" w:rsidRDefault="00A748DE" w:rsidP="00A748DE">
      <w:pPr>
        <w:pStyle w:val="Tiret0"/>
        <w:numPr>
          <w:ilvl w:val="0"/>
          <w:numId w:val="29"/>
        </w:numPr>
        <w:spacing w:before="0" w:after="0"/>
        <w:rPr>
          <w:szCs w:val="24"/>
        </w:rPr>
      </w:pPr>
      <w:r w:rsidRPr="00E67441">
        <w:rPr>
          <w:b/>
          <w:szCs w:val="24"/>
        </w:rPr>
        <w:t>II. rész: A gazdasági szereplőre vonatkozó információk</w:t>
      </w:r>
    </w:p>
    <w:p w:rsidR="00A748DE" w:rsidRPr="00E67441" w:rsidRDefault="00A748DE" w:rsidP="00A748DE">
      <w:pPr>
        <w:pStyle w:val="Tiret0"/>
        <w:numPr>
          <w:ilvl w:val="0"/>
          <w:numId w:val="29"/>
        </w:numPr>
        <w:spacing w:before="0" w:after="0"/>
        <w:rPr>
          <w:b/>
          <w:szCs w:val="24"/>
        </w:rPr>
      </w:pPr>
      <w:r w:rsidRPr="00E67441">
        <w:rPr>
          <w:b/>
          <w:szCs w:val="24"/>
        </w:rPr>
        <w:t>III. rész: Kizárási okok:</w:t>
      </w:r>
    </w:p>
    <w:p w:rsidR="00A748DE" w:rsidRPr="00E67441" w:rsidRDefault="00A748DE" w:rsidP="00A748DE">
      <w:pPr>
        <w:pStyle w:val="Tiret1"/>
        <w:spacing w:before="0" w:after="0"/>
        <w:rPr>
          <w:szCs w:val="24"/>
        </w:rPr>
      </w:pPr>
      <w:r w:rsidRPr="00E67441">
        <w:rPr>
          <w:b/>
          <w:szCs w:val="24"/>
        </w:rPr>
        <w:t>A: Büntetőeljárásban hozott ítéletekkel kapcsolatos okok</w:t>
      </w:r>
      <w:r w:rsidRPr="00E67441">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67441">
        <w:rPr>
          <w:b/>
          <w:szCs w:val="24"/>
        </w:rPr>
        <w:t>dönthetnek</w:t>
      </w:r>
      <w:r w:rsidRPr="00E67441">
        <w:rPr>
          <w:szCs w:val="24"/>
        </w:rPr>
        <w:t xml:space="preserve"> úgy, hogy alkalmazzák ezeket a kizárási szempontokat).</w:t>
      </w:r>
    </w:p>
    <w:p w:rsidR="00A748DE" w:rsidRPr="00E67441" w:rsidRDefault="00A748DE" w:rsidP="00A748DE">
      <w:pPr>
        <w:pStyle w:val="Tiret1"/>
        <w:numPr>
          <w:ilvl w:val="0"/>
          <w:numId w:val="30"/>
        </w:numPr>
        <w:spacing w:before="0" w:after="0"/>
        <w:rPr>
          <w:szCs w:val="24"/>
        </w:rPr>
      </w:pPr>
      <w:r w:rsidRPr="00E67441">
        <w:rPr>
          <w:b/>
          <w:szCs w:val="24"/>
        </w:rPr>
        <w:lastRenderedPageBreak/>
        <w:t>B: Adófizetési vagy a társadalombiztosítási járulék fizetésére vonatkozó kötelezettség megszegésével kapcsolatos okok</w:t>
      </w:r>
      <w:r w:rsidRPr="00E67441">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67441">
        <w:rPr>
          <w:b/>
          <w:szCs w:val="24"/>
        </w:rPr>
        <w:t>dönthetnek</w:t>
      </w:r>
      <w:r w:rsidRPr="00E67441">
        <w:rPr>
          <w:szCs w:val="24"/>
        </w:rPr>
        <w:t xml:space="preserve"> úgy, hogy alkalmazzák ezeket a kizárási okokat). Felhívjuk a figyelmet arra, hogy egyes tagállamok nemzeti joga </w:t>
      </w:r>
      <w:r w:rsidRPr="00E67441">
        <w:rPr>
          <w:rStyle w:val="NormalBoldChar"/>
          <w:rFonts w:eastAsia="Calibri"/>
          <w:szCs w:val="24"/>
        </w:rPr>
        <w:t>nem jogerős és kötelező határozatok esetén is kötelezővé teheti alkalmazásukat.).</w:t>
      </w:r>
    </w:p>
    <w:p w:rsidR="00A748DE" w:rsidRPr="00E67441" w:rsidRDefault="00A748DE" w:rsidP="00A748DE">
      <w:pPr>
        <w:pStyle w:val="Tiret1"/>
        <w:numPr>
          <w:ilvl w:val="0"/>
          <w:numId w:val="30"/>
        </w:numPr>
        <w:spacing w:before="0" w:after="0"/>
        <w:rPr>
          <w:szCs w:val="24"/>
        </w:rPr>
      </w:pPr>
      <w:r w:rsidRPr="00E67441">
        <w:rPr>
          <w:b/>
          <w:szCs w:val="24"/>
        </w:rPr>
        <w:t>C: Fizetésképtelenséggel, összeférhetetlenséggel vagy szakmai kötelességszegéssel kapcsolatos okok (lásd a 2014/24/EU 57. cikkének (4) bekezdését)</w:t>
      </w:r>
      <w:r w:rsidRPr="00E67441">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67441">
        <w:rPr>
          <w:b/>
          <w:szCs w:val="24"/>
        </w:rPr>
        <w:t>eldöntheti</w:t>
      </w:r>
      <w:r w:rsidRPr="00E67441">
        <w:rPr>
          <w:szCs w:val="24"/>
        </w:rPr>
        <w:t>, hogy alkalmazza-e ezeket a kizárási okokat, vagy tagállamuk előírhatja számukra ezek alkalmazását).</w:t>
      </w:r>
    </w:p>
    <w:p w:rsidR="00A748DE" w:rsidRPr="00E67441" w:rsidRDefault="00A748DE" w:rsidP="00A748DE">
      <w:pPr>
        <w:pStyle w:val="Tiret1"/>
        <w:numPr>
          <w:ilvl w:val="0"/>
          <w:numId w:val="30"/>
        </w:numPr>
        <w:spacing w:before="0" w:after="0"/>
        <w:jc w:val="left"/>
        <w:rPr>
          <w:szCs w:val="24"/>
        </w:rPr>
      </w:pPr>
      <w:r w:rsidRPr="00E67441">
        <w:rPr>
          <w:b/>
          <w:szCs w:val="24"/>
        </w:rPr>
        <w:t>D: Egyéb, adott esetben az ajánlatkérő szerv vagy a közszolgáltató ajánlatkérő tagállamának nemzeti jogszabályaiban előírt kizárási okok</w:t>
      </w:r>
    </w:p>
    <w:p w:rsidR="00A748DE" w:rsidRPr="00E67441" w:rsidRDefault="00A748DE" w:rsidP="00A748DE">
      <w:pPr>
        <w:pStyle w:val="Tiret0"/>
        <w:numPr>
          <w:ilvl w:val="0"/>
          <w:numId w:val="29"/>
        </w:numPr>
        <w:spacing w:before="0" w:after="0"/>
        <w:rPr>
          <w:b/>
          <w:szCs w:val="24"/>
        </w:rPr>
      </w:pPr>
      <w:r w:rsidRPr="00E67441">
        <w:rPr>
          <w:b/>
          <w:szCs w:val="24"/>
        </w:rPr>
        <w:t xml:space="preserve">IV. rész: Kiválasztási </w:t>
      </w:r>
      <w:proofErr w:type="gramStart"/>
      <w:r w:rsidRPr="00E67441">
        <w:rPr>
          <w:b/>
          <w:szCs w:val="24"/>
        </w:rPr>
        <w:t>kritériumok</w:t>
      </w:r>
      <w:r w:rsidRPr="00E67441">
        <w:rPr>
          <w:rStyle w:val="Lbjegyzet-hivatkozs"/>
          <w:szCs w:val="24"/>
        </w:rPr>
        <w:footnoteReference w:id="70"/>
      </w:r>
      <w:r w:rsidRPr="00E67441">
        <w:rPr>
          <w:b/>
          <w:szCs w:val="24"/>
        </w:rPr>
        <w:t>:</w:t>
      </w:r>
      <w:proofErr w:type="gramEnd"/>
    </w:p>
    <w:p w:rsidR="00A748DE" w:rsidRPr="00E67441" w:rsidRDefault="00A748DE" w:rsidP="00A748DE">
      <w:pPr>
        <w:pStyle w:val="Tiret1"/>
        <w:numPr>
          <w:ilvl w:val="0"/>
          <w:numId w:val="30"/>
        </w:numPr>
        <w:spacing w:before="0" w:after="0"/>
        <w:jc w:val="left"/>
        <w:rPr>
          <w:b/>
          <w:szCs w:val="24"/>
        </w:rPr>
      </w:pPr>
      <w:r w:rsidRPr="00E67441">
        <w:rPr>
          <w:b/>
          <w:szCs w:val="24"/>
        </w:rPr>
        <w:sym w:font="Symbol" w:char="F061"/>
      </w:r>
      <w:r w:rsidRPr="00E67441">
        <w:rPr>
          <w:b/>
          <w:szCs w:val="24"/>
        </w:rPr>
        <w:t>: Az összes kiválasztási szempont általános jelzése</w:t>
      </w:r>
    </w:p>
    <w:p w:rsidR="00A748DE" w:rsidRPr="00E67441" w:rsidRDefault="00A748DE" w:rsidP="00A748DE">
      <w:pPr>
        <w:pStyle w:val="Tiret1"/>
        <w:numPr>
          <w:ilvl w:val="0"/>
          <w:numId w:val="30"/>
        </w:numPr>
        <w:spacing w:before="0" w:after="0"/>
        <w:jc w:val="left"/>
        <w:rPr>
          <w:szCs w:val="24"/>
        </w:rPr>
      </w:pPr>
      <w:r w:rsidRPr="00E67441">
        <w:rPr>
          <w:b/>
          <w:szCs w:val="24"/>
        </w:rPr>
        <w:t>A: Alkalmasság</w:t>
      </w:r>
    </w:p>
    <w:p w:rsidR="00A748DE" w:rsidRPr="00E67441" w:rsidRDefault="00A748DE" w:rsidP="00A748DE">
      <w:pPr>
        <w:pStyle w:val="Tiret1"/>
        <w:numPr>
          <w:ilvl w:val="0"/>
          <w:numId w:val="30"/>
        </w:numPr>
        <w:spacing w:before="0" w:after="0"/>
        <w:jc w:val="left"/>
        <w:rPr>
          <w:szCs w:val="24"/>
        </w:rPr>
      </w:pPr>
      <w:r w:rsidRPr="00E67441">
        <w:rPr>
          <w:b/>
          <w:szCs w:val="24"/>
        </w:rPr>
        <w:t>B: Gazdasági és pénzügyi helyzet</w:t>
      </w:r>
    </w:p>
    <w:p w:rsidR="00A748DE" w:rsidRPr="00E67441" w:rsidRDefault="00A748DE" w:rsidP="00A748DE">
      <w:pPr>
        <w:pStyle w:val="Tiret1"/>
        <w:numPr>
          <w:ilvl w:val="0"/>
          <w:numId w:val="30"/>
        </w:numPr>
        <w:spacing w:before="0" w:after="0"/>
        <w:jc w:val="left"/>
        <w:rPr>
          <w:szCs w:val="24"/>
        </w:rPr>
      </w:pPr>
      <w:r w:rsidRPr="00E67441">
        <w:rPr>
          <w:b/>
          <w:szCs w:val="24"/>
        </w:rPr>
        <w:t>C: Technikai és szakmai alkalmasság</w:t>
      </w:r>
    </w:p>
    <w:p w:rsidR="00A748DE" w:rsidRPr="00E67441" w:rsidRDefault="00A748DE" w:rsidP="00A748DE">
      <w:pPr>
        <w:pStyle w:val="Tiret1"/>
        <w:numPr>
          <w:ilvl w:val="0"/>
          <w:numId w:val="30"/>
        </w:numPr>
        <w:spacing w:before="0" w:after="0"/>
        <w:jc w:val="left"/>
        <w:rPr>
          <w:b/>
          <w:szCs w:val="24"/>
        </w:rPr>
      </w:pPr>
      <w:r w:rsidRPr="00E67441">
        <w:rPr>
          <w:b/>
          <w:szCs w:val="24"/>
        </w:rPr>
        <w:t>D: Minőségbiztosítási rendszerek és környezetvédelmi vezetési szabványok</w:t>
      </w:r>
      <w:r w:rsidRPr="00E67441">
        <w:rPr>
          <w:rStyle w:val="Lbjegyzet-hivatkozs"/>
          <w:szCs w:val="24"/>
        </w:rPr>
        <w:footnoteReference w:id="71"/>
      </w:r>
      <w:r w:rsidRPr="00E67441">
        <w:rPr>
          <w:b/>
          <w:szCs w:val="24"/>
        </w:rPr>
        <w:t xml:space="preserve"> </w:t>
      </w:r>
      <w:r w:rsidRPr="00E67441">
        <w:rPr>
          <w:rStyle w:val="Lbjegyzet-hivatkozs"/>
          <w:szCs w:val="24"/>
        </w:rPr>
        <w:footnoteReference w:id="72"/>
      </w:r>
    </w:p>
    <w:p w:rsidR="00A748DE" w:rsidRPr="00E67441" w:rsidRDefault="00A748DE" w:rsidP="00A748DE">
      <w:pPr>
        <w:pStyle w:val="Tiret0"/>
        <w:numPr>
          <w:ilvl w:val="0"/>
          <w:numId w:val="29"/>
        </w:numPr>
        <w:spacing w:before="0" w:after="0"/>
        <w:jc w:val="left"/>
        <w:rPr>
          <w:b/>
          <w:szCs w:val="24"/>
        </w:rPr>
      </w:pPr>
      <w:r w:rsidRPr="00E67441">
        <w:rPr>
          <w:b/>
          <w:szCs w:val="24"/>
        </w:rPr>
        <w:t>V. rész: Az alkalmasnak minősített részvételre jelentkezők számának csökkentése</w:t>
      </w:r>
      <w:r w:rsidRPr="00E67441">
        <w:rPr>
          <w:rStyle w:val="Lbjegyzet-hivatkozs"/>
          <w:szCs w:val="24"/>
        </w:rPr>
        <w:footnoteReference w:id="73"/>
      </w:r>
    </w:p>
    <w:p w:rsidR="00A748DE" w:rsidRPr="00A748DE" w:rsidRDefault="00A748DE" w:rsidP="00A748DE">
      <w:pPr>
        <w:pStyle w:val="Tiret0"/>
        <w:numPr>
          <w:ilvl w:val="0"/>
          <w:numId w:val="29"/>
        </w:numPr>
        <w:spacing w:before="0" w:after="0"/>
        <w:jc w:val="left"/>
        <w:rPr>
          <w:b/>
          <w:sz w:val="28"/>
          <w:szCs w:val="28"/>
          <w:lang w:eastAsia="ar-SA"/>
        </w:rPr>
      </w:pPr>
      <w:r w:rsidRPr="00E67441">
        <w:rPr>
          <w:b/>
          <w:szCs w:val="24"/>
        </w:rPr>
        <w:t>VI. rész: Záró nyilatkozat</w:t>
      </w:r>
      <w:r w:rsidRPr="00E67441">
        <w:rPr>
          <w:szCs w:val="24"/>
        </w:rPr>
        <w:br w:type="page"/>
      </w:r>
    </w:p>
    <w:p w:rsidR="00A748DE" w:rsidRDefault="00A748DE" w:rsidP="008A051F">
      <w:pPr>
        <w:spacing w:after="120" w:line="240" w:lineRule="auto"/>
        <w:ind w:left="360"/>
        <w:jc w:val="center"/>
        <w:rPr>
          <w:rFonts w:ascii="Times New Roman" w:eastAsia="Times New Roman" w:hAnsi="Times New Roman" w:cs="Times New Roman"/>
          <w:b/>
          <w:sz w:val="24"/>
          <w:szCs w:val="24"/>
          <w:lang w:eastAsia="hu-HU"/>
        </w:rPr>
      </w:pPr>
    </w:p>
    <w:p w:rsidR="00A748DE" w:rsidRDefault="00A748DE" w:rsidP="008A051F">
      <w:pPr>
        <w:spacing w:after="120" w:line="240" w:lineRule="auto"/>
        <w:ind w:left="360"/>
        <w:jc w:val="center"/>
        <w:rPr>
          <w:rFonts w:ascii="Times New Roman" w:eastAsia="Times New Roman" w:hAnsi="Times New Roman" w:cs="Times New Roman"/>
          <w:b/>
          <w:sz w:val="24"/>
          <w:szCs w:val="24"/>
          <w:lang w:eastAsia="hu-HU"/>
        </w:rPr>
      </w:pPr>
    </w:p>
    <w:p w:rsidR="008A051F" w:rsidRPr="008A051F" w:rsidRDefault="008A051F" w:rsidP="008A051F">
      <w:pPr>
        <w:spacing w:after="120" w:line="240" w:lineRule="auto"/>
        <w:ind w:left="360"/>
        <w:jc w:val="center"/>
        <w:rPr>
          <w:rFonts w:ascii="Times New Roman" w:eastAsia="Times New Roman" w:hAnsi="Times New Roman" w:cs="Times New Roman"/>
          <w:b/>
          <w:bCs/>
          <w:iCs/>
          <w:color w:val="222222"/>
          <w:sz w:val="24"/>
          <w:szCs w:val="24"/>
          <w:lang w:eastAsia="hu-HU"/>
        </w:rPr>
      </w:pPr>
      <w:r w:rsidRPr="008A051F">
        <w:rPr>
          <w:rFonts w:ascii="Times New Roman" w:eastAsia="Times New Roman" w:hAnsi="Times New Roman" w:cs="Times New Roman"/>
          <w:b/>
          <w:sz w:val="24"/>
          <w:szCs w:val="24"/>
          <w:lang w:eastAsia="hu-HU"/>
        </w:rPr>
        <w:t xml:space="preserve">2. sz. </w:t>
      </w:r>
      <w:r w:rsidRPr="008A051F">
        <w:rPr>
          <w:rFonts w:ascii="Times New Roman" w:eastAsia="Times New Roman" w:hAnsi="Times New Roman" w:cs="Times New Roman"/>
          <w:b/>
          <w:bCs/>
          <w:iCs/>
          <w:color w:val="222222"/>
          <w:sz w:val="24"/>
          <w:szCs w:val="24"/>
          <w:lang w:eastAsia="hu-HU"/>
        </w:rPr>
        <w:t>minta</w:t>
      </w:r>
    </w:p>
    <w:p w:rsidR="008A051F" w:rsidRPr="008A051F" w:rsidRDefault="008A051F" w:rsidP="008A051F">
      <w:pPr>
        <w:spacing w:after="120" w:line="240" w:lineRule="auto"/>
        <w:jc w:val="center"/>
        <w:rPr>
          <w:rFonts w:ascii="Times New Roman" w:eastAsia="Times New Roman" w:hAnsi="Times New Roman" w:cs="Times New Roman"/>
          <w:b/>
          <w:bCs/>
          <w:color w:val="000000"/>
          <w:sz w:val="24"/>
          <w:szCs w:val="24"/>
          <w:lang w:eastAsia="hu-HU"/>
        </w:rPr>
      </w:pPr>
    </w:p>
    <w:p w:rsidR="008A051F" w:rsidRPr="007D2E2E" w:rsidRDefault="008A051F" w:rsidP="008A051F">
      <w:pPr>
        <w:spacing w:after="120" w:line="240" w:lineRule="auto"/>
        <w:jc w:val="center"/>
        <w:rPr>
          <w:rFonts w:ascii="Times New Roman" w:eastAsia="Times New Roman" w:hAnsi="Times New Roman" w:cs="Times New Roman"/>
          <w:b/>
          <w:bCs/>
          <w:color w:val="000000"/>
          <w:sz w:val="28"/>
          <w:szCs w:val="28"/>
          <w:lang w:eastAsia="hu-HU"/>
        </w:rPr>
      </w:pPr>
      <w:r w:rsidRPr="007D2E2E">
        <w:rPr>
          <w:rFonts w:ascii="Times New Roman" w:eastAsia="Times New Roman" w:hAnsi="Times New Roman" w:cs="Times New Roman"/>
          <w:b/>
          <w:bCs/>
          <w:color w:val="000000"/>
          <w:sz w:val="28"/>
          <w:szCs w:val="28"/>
          <w:lang w:eastAsia="hu-HU"/>
        </w:rPr>
        <w:t>NYILATKOZAT</w:t>
      </w:r>
    </w:p>
    <w:p w:rsidR="008A051F" w:rsidRPr="008A051F" w:rsidRDefault="008A051F" w:rsidP="008A051F">
      <w:pPr>
        <w:spacing w:after="120" w:line="240" w:lineRule="auto"/>
        <w:jc w:val="center"/>
        <w:rPr>
          <w:rFonts w:ascii="Times New Roman" w:eastAsia="Times New Roman" w:hAnsi="Times New Roman" w:cs="Times New Roman"/>
          <w:b/>
          <w:sz w:val="24"/>
          <w:szCs w:val="24"/>
          <w:lang w:eastAsia="hu-HU"/>
        </w:rPr>
      </w:pPr>
      <w:proofErr w:type="gramStart"/>
      <w:r w:rsidRPr="008A051F">
        <w:rPr>
          <w:rFonts w:ascii="Times New Roman" w:eastAsia="Times New Roman" w:hAnsi="Times New Roman" w:cs="Times New Roman"/>
          <w:b/>
          <w:color w:val="000000"/>
          <w:sz w:val="24"/>
          <w:szCs w:val="24"/>
          <w:lang w:eastAsia="hu-HU"/>
        </w:rPr>
        <w:t>a</w:t>
      </w:r>
      <w:proofErr w:type="gramEnd"/>
      <w:r w:rsidRPr="008A051F">
        <w:rPr>
          <w:rFonts w:ascii="Times New Roman" w:eastAsia="Times New Roman" w:hAnsi="Times New Roman" w:cs="Times New Roman"/>
          <w:b/>
          <w:color w:val="000000"/>
          <w:sz w:val="24"/>
          <w:szCs w:val="24"/>
          <w:lang w:eastAsia="hu-HU"/>
        </w:rPr>
        <w:t xml:space="preserve"> nemzeti vagyonról szóló 2011. évi CXCVI. törvény átlátható szervezet fogalmára vonatkozó feltételeknek való megfelelésről</w:t>
      </w:r>
      <w:r w:rsidRPr="008A051F">
        <w:rPr>
          <w:rFonts w:ascii="Times New Roman" w:eastAsia="Times New Roman" w:hAnsi="Times New Roman" w:cs="Times New Roman"/>
          <w:b/>
          <w:sz w:val="24"/>
          <w:szCs w:val="24"/>
          <w:lang w:eastAsia="hu-HU"/>
        </w:rPr>
        <w:t xml:space="preserve"> </w:t>
      </w:r>
    </w:p>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p>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proofErr w:type="gramStart"/>
      <w:r w:rsidRPr="008A051F">
        <w:rPr>
          <w:rFonts w:ascii="Times New Roman" w:eastAsia="Times New Roman" w:hAnsi="Times New Roman" w:cs="Times New Roman"/>
          <w:color w:val="000000"/>
          <w:sz w:val="24"/>
          <w:szCs w:val="24"/>
          <w:lang w:eastAsia="hu-HU"/>
        </w:rPr>
        <w:t>Alulírott .</w:t>
      </w:r>
      <w:proofErr w:type="gramEnd"/>
      <w:r w:rsidRPr="008A051F">
        <w:rPr>
          <w:rFonts w:ascii="Times New Roman" w:eastAsia="Times New Roman" w:hAnsi="Times New Roman" w:cs="Times New Roman"/>
          <w:color w:val="000000"/>
          <w:sz w:val="24"/>
          <w:szCs w:val="24"/>
          <w:lang w:eastAsia="hu-HU"/>
        </w:rPr>
        <w:t>..................................................., mint a(z) ..................................................................</w:t>
      </w:r>
    </w:p>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(székhely</w:t>
      </w:r>
      <w:proofErr w:type="gramStart"/>
      <w:r w:rsidRPr="008A051F">
        <w:rPr>
          <w:rFonts w:ascii="Times New Roman" w:eastAsia="Times New Roman" w:hAnsi="Times New Roman" w:cs="Times New Roman"/>
          <w:color w:val="000000"/>
          <w:sz w:val="24"/>
          <w:szCs w:val="24"/>
          <w:lang w:eastAsia="hu-HU"/>
        </w:rPr>
        <w:t>: ..</w:t>
      </w:r>
      <w:proofErr w:type="gramEnd"/>
      <w:r w:rsidRPr="008A051F">
        <w:rPr>
          <w:rFonts w:ascii="Times New Roman" w:eastAsia="Times New Roman" w:hAnsi="Times New Roman" w:cs="Times New Roman"/>
          <w:color w:val="000000"/>
          <w:sz w:val="24"/>
          <w:szCs w:val="24"/>
          <w:lang w:eastAsia="hu-HU"/>
        </w:rPr>
        <w:t xml:space="preserve">............................................................. </w:t>
      </w:r>
      <w:proofErr w:type="gramStart"/>
      <w:r w:rsidRPr="008A051F">
        <w:rPr>
          <w:rFonts w:ascii="Times New Roman" w:eastAsia="Times New Roman" w:hAnsi="Times New Roman" w:cs="Times New Roman"/>
          <w:color w:val="000000"/>
          <w:sz w:val="24"/>
          <w:szCs w:val="24"/>
          <w:lang w:eastAsia="hu-HU"/>
        </w:rPr>
        <w:t>cégbejegyzésre</w:t>
      </w:r>
      <w:proofErr w:type="gramEnd"/>
      <w:r w:rsidRPr="008A051F">
        <w:rPr>
          <w:rFonts w:ascii="Times New Roman" w:eastAsia="Times New Roman" w:hAnsi="Times New Roman" w:cs="Times New Roman"/>
          <w:color w:val="000000"/>
          <w:sz w:val="24"/>
          <w:szCs w:val="24"/>
          <w:lang w:eastAsia="hu-HU"/>
        </w:rPr>
        <w:t xml:space="preserve">/aláírásra jogosult képviselője, jelen okirat aláírásával, ezennel büntetőjogi felelősségem tudatában </w:t>
      </w:r>
    </w:p>
    <w:p w:rsidR="008A051F" w:rsidRPr="008A051F" w:rsidRDefault="008A051F" w:rsidP="008A051F">
      <w:pPr>
        <w:spacing w:before="240" w:after="240" w:line="240" w:lineRule="auto"/>
        <w:jc w:val="both"/>
        <w:rPr>
          <w:rFonts w:ascii="Times New Roman" w:eastAsia="Times New Roman" w:hAnsi="Times New Roman" w:cs="Times New Roman"/>
          <w:b/>
          <w:color w:val="000000"/>
          <w:sz w:val="24"/>
          <w:szCs w:val="24"/>
          <w:lang w:eastAsia="hu-HU"/>
        </w:rPr>
      </w:pPr>
      <w:proofErr w:type="gramStart"/>
      <w:r w:rsidRPr="008A051F">
        <w:rPr>
          <w:rFonts w:ascii="Times New Roman" w:eastAsia="Times New Roman" w:hAnsi="Times New Roman" w:cs="Times New Roman"/>
          <w:b/>
          <w:color w:val="000000"/>
          <w:sz w:val="24"/>
          <w:szCs w:val="24"/>
          <w:lang w:eastAsia="hu-HU"/>
        </w:rPr>
        <w:t>nyilatkozom</w:t>
      </w:r>
      <w:proofErr w:type="gramEnd"/>
    </w:p>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proofErr w:type="gramStart"/>
      <w:r w:rsidRPr="008A051F">
        <w:rPr>
          <w:rFonts w:ascii="Times New Roman" w:eastAsia="Times New Roman" w:hAnsi="Times New Roman" w:cs="Times New Roman"/>
          <w:color w:val="000000"/>
          <w:sz w:val="24"/>
          <w:szCs w:val="24"/>
          <w:lang w:eastAsia="hu-HU"/>
        </w:rPr>
        <w:t>arról</w:t>
      </w:r>
      <w:proofErr w:type="gramEnd"/>
      <w:r w:rsidRPr="008A051F">
        <w:rPr>
          <w:rFonts w:ascii="Times New Roman" w:eastAsia="Times New Roman" w:hAnsi="Times New Roman" w:cs="Times New Roman"/>
          <w:color w:val="000000"/>
          <w:sz w:val="24"/>
          <w:szCs w:val="24"/>
          <w:lang w:eastAsia="hu-HU"/>
        </w:rPr>
        <w:t xml:space="preserve">, hogy a(z) (teljes név) ........................................................................ </w:t>
      </w:r>
      <w:proofErr w:type="gramStart"/>
      <w:r w:rsidRPr="008A051F">
        <w:rPr>
          <w:rFonts w:ascii="Times New Roman" w:eastAsia="Times New Roman" w:hAnsi="Times New Roman" w:cs="Times New Roman"/>
          <w:color w:val="000000"/>
          <w:sz w:val="24"/>
          <w:szCs w:val="24"/>
          <w:lang w:eastAsia="hu-HU"/>
        </w:rPr>
        <w:t>a</w:t>
      </w:r>
      <w:proofErr w:type="gramEnd"/>
      <w:r w:rsidRPr="008A051F">
        <w:rPr>
          <w:rFonts w:ascii="Times New Roman" w:eastAsia="Times New Roman" w:hAnsi="Times New Roman" w:cs="Times New Roman"/>
          <w:color w:val="000000"/>
          <w:sz w:val="24"/>
          <w:szCs w:val="24"/>
          <w:lang w:eastAsia="hu-HU"/>
        </w:rPr>
        <w:t xml:space="preserve"> nemzeti vagyonról</w:t>
      </w:r>
    </w:p>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proofErr w:type="gramStart"/>
      <w:r w:rsidRPr="008A051F">
        <w:rPr>
          <w:rFonts w:ascii="Times New Roman" w:eastAsia="Times New Roman" w:hAnsi="Times New Roman" w:cs="Times New Roman"/>
          <w:color w:val="000000"/>
          <w:sz w:val="24"/>
          <w:szCs w:val="24"/>
          <w:lang w:eastAsia="hu-HU"/>
        </w:rPr>
        <w:t>szóló</w:t>
      </w:r>
      <w:proofErr w:type="gramEnd"/>
      <w:r w:rsidRPr="008A051F">
        <w:rPr>
          <w:rFonts w:ascii="Times New Roman" w:eastAsia="Times New Roman" w:hAnsi="Times New Roman" w:cs="Times New Roman"/>
          <w:color w:val="000000"/>
          <w:sz w:val="24"/>
          <w:szCs w:val="24"/>
          <w:lang w:eastAsia="hu-HU"/>
        </w:rPr>
        <w:t xml:space="preserve"> 201l. évi CXCVI törvény 3. § </w:t>
      </w:r>
      <w:proofErr w:type="gramStart"/>
      <w:r w:rsidRPr="008A051F">
        <w:rPr>
          <w:rFonts w:ascii="Times New Roman" w:eastAsia="Times New Roman" w:hAnsi="Times New Roman" w:cs="Times New Roman"/>
          <w:color w:val="000000"/>
          <w:sz w:val="24"/>
          <w:szCs w:val="24"/>
          <w:lang w:eastAsia="hu-HU"/>
        </w:rPr>
        <w:t>( l</w:t>
      </w:r>
      <w:proofErr w:type="gramEnd"/>
      <w:r w:rsidRPr="008A051F">
        <w:rPr>
          <w:rFonts w:ascii="Times New Roman" w:eastAsia="Times New Roman" w:hAnsi="Times New Roman" w:cs="Times New Roman"/>
          <w:color w:val="000000"/>
          <w:sz w:val="24"/>
          <w:szCs w:val="24"/>
          <w:lang w:eastAsia="hu-HU"/>
        </w:rPr>
        <w:t xml:space="preserve"> ) bekezdésének 1.  pontja</w:t>
      </w:r>
      <w:r w:rsidRPr="008A051F">
        <w:rPr>
          <w:rFonts w:ascii="Times New Roman" w:eastAsia="Times New Roman" w:hAnsi="Times New Roman" w:cs="Times New Roman"/>
          <w:color w:val="000000"/>
          <w:sz w:val="24"/>
          <w:szCs w:val="24"/>
          <w:vertAlign w:val="superscript"/>
          <w:lang w:eastAsia="hu-HU"/>
        </w:rPr>
        <w:footnoteReference w:id="74"/>
      </w:r>
      <w:r w:rsidRPr="008A051F">
        <w:rPr>
          <w:rFonts w:ascii="Times New Roman" w:eastAsia="Times New Roman" w:hAnsi="Times New Roman" w:cs="Times New Roman"/>
          <w:color w:val="000000"/>
          <w:sz w:val="24"/>
          <w:szCs w:val="24"/>
          <w:lang w:eastAsia="hu-HU"/>
        </w:rPr>
        <w:t xml:space="preserve"> alapján átlátható szervezetnek minősül, egyidejűleg az azt alátámasztó dokumentumok másolatát nyilatkozatomhoz csatolom.</w:t>
      </w:r>
    </w:p>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Kelt:</w:t>
      </w:r>
    </w:p>
    <w:p w:rsidR="008A051F" w:rsidRPr="008A051F" w:rsidRDefault="008A051F" w:rsidP="008A051F">
      <w:pPr>
        <w:spacing w:after="120" w:line="240" w:lineRule="auto"/>
        <w:jc w:val="center"/>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P. H.</w:t>
      </w:r>
    </w:p>
    <w:p w:rsidR="008A051F" w:rsidRPr="008A051F" w:rsidRDefault="008A051F" w:rsidP="008A051F">
      <w:pPr>
        <w:spacing w:after="120" w:line="240" w:lineRule="auto"/>
        <w:jc w:val="right"/>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ab/>
      </w:r>
      <w:r w:rsidRPr="008A051F">
        <w:rPr>
          <w:rFonts w:ascii="Times New Roman" w:eastAsia="Times New Roman" w:hAnsi="Times New Roman" w:cs="Times New Roman"/>
          <w:color w:val="000000"/>
          <w:sz w:val="24"/>
          <w:szCs w:val="24"/>
          <w:lang w:eastAsia="hu-HU"/>
        </w:rPr>
        <w:tab/>
        <w:t>...................................................</w:t>
      </w:r>
    </w:p>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ab/>
      </w:r>
      <w:r w:rsidRPr="008A051F">
        <w:rPr>
          <w:rFonts w:ascii="Times New Roman" w:eastAsia="Times New Roman" w:hAnsi="Times New Roman" w:cs="Times New Roman"/>
          <w:color w:val="000000"/>
          <w:sz w:val="24"/>
          <w:szCs w:val="24"/>
          <w:lang w:eastAsia="hu-HU"/>
        </w:rPr>
        <w:tab/>
      </w:r>
      <w:r w:rsidRPr="008A051F">
        <w:rPr>
          <w:rFonts w:ascii="Times New Roman" w:eastAsia="Times New Roman" w:hAnsi="Times New Roman" w:cs="Times New Roman"/>
          <w:color w:val="000000"/>
          <w:sz w:val="24"/>
          <w:szCs w:val="24"/>
          <w:lang w:eastAsia="hu-HU"/>
        </w:rPr>
        <w:tab/>
      </w:r>
      <w:r w:rsidRPr="008A051F">
        <w:rPr>
          <w:rFonts w:ascii="Times New Roman" w:eastAsia="Times New Roman" w:hAnsi="Times New Roman" w:cs="Times New Roman"/>
          <w:color w:val="000000"/>
          <w:sz w:val="24"/>
          <w:szCs w:val="24"/>
          <w:lang w:eastAsia="hu-HU"/>
        </w:rPr>
        <w:tab/>
      </w:r>
      <w:r w:rsidRPr="008A051F">
        <w:rPr>
          <w:rFonts w:ascii="Times New Roman" w:eastAsia="Times New Roman" w:hAnsi="Times New Roman" w:cs="Times New Roman"/>
          <w:color w:val="000000"/>
          <w:sz w:val="24"/>
          <w:szCs w:val="24"/>
          <w:lang w:eastAsia="hu-HU"/>
        </w:rPr>
        <w:tab/>
      </w:r>
      <w:r w:rsidRPr="008A051F">
        <w:rPr>
          <w:rFonts w:ascii="Times New Roman" w:eastAsia="Times New Roman" w:hAnsi="Times New Roman" w:cs="Times New Roman"/>
          <w:color w:val="000000"/>
          <w:sz w:val="24"/>
          <w:szCs w:val="24"/>
          <w:lang w:eastAsia="hu-HU"/>
        </w:rPr>
        <w:tab/>
      </w:r>
      <w:r w:rsidRPr="008A051F">
        <w:rPr>
          <w:rFonts w:ascii="Times New Roman" w:eastAsia="Times New Roman" w:hAnsi="Times New Roman" w:cs="Times New Roman"/>
          <w:color w:val="000000"/>
          <w:sz w:val="24"/>
          <w:szCs w:val="24"/>
          <w:lang w:eastAsia="hu-HU"/>
        </w:rPr>
        <w:tab/>
      </w:r>
      <w:r w:rsidRPr="008A051F">
        <w:rPr>
          <w:rFonts w:ascii="Times New Roman" w:eastAsia="Times New Roman" w:hAnsi="Times New Roman" w:cs="Times New Roman"/>
          <w:color w:val="000000"/>
          <w:sz w:val="24"/>
          <w:szCs w:val="24"/>
          <w:lang w:eastAsia="hu-HU"/>
        </w:rPr>
        <w:tab/>
        <w:t xml:space="preserve">      </w:t>
      </w:r>
      <w:proofErr w:type="gramStart"/>
      <w:r w:rsidRPr="008A051F">
        <w:rPr>
          <w:rFonts w:ascii="Times New Roman" w:eastAsia="Times New Roman" w:hAnsi="Times New Roman" w:cs="Times New Roman"/>
          <w:color w:val="000000"/>
          <w:sz w:val="24"/>
          <w:szCs w:val="24"/>
          <w:lang w:eastAsia="hu-HU"/>
        </w:rPr>
        <w:t>cégjegyzésre</w:t>
      </w:r>
      <w:proofErr w:type="gramEnd"/>
      <w:r w:rsidRPr="008A051F">
        <w:rPr>
          <w:rFonts w:ascii="Times New Roman" w:eastAsia="Times New Roman" w:hAnsi="Times New Roman" w:cs="Times New Roman"/>
          <w:color w:val="000000"/>
          <w:sz w:val="24"/>
          <w:szCs w:val="24"/>
          <w:lang w:eastAsia="hu-HU"/>
        </w:rPr>
        <w:t>/aláírásra jogosult</w:t>
      </w:r>
    </w:p>
    <w:p w:rsidR="008A051F" w:rsidRPr="008A051F" w:rsidRDefault="008A051F" w:rsidP="008A051F">
      <w:pPr>
        <w:spacing w:after="0" w:line="240" w:lineRule="auto"/>
        <w:rPr>
          <w:rFonts w:ascii="Times New Roman" w:eastAsia="Times New Roman" w:hAnsi="Times New Roman" w:cs="Times New Roman"/>
          <w:b/>
          <w:color w:val="000000"/>
          <w:sz w:val="24"/>
          <w:szCs w:val="24"/>
          <w:lang w:eastAsia="hu-HU"/>
        </w:rPr>
      </w:pPr>
      <w:r w:rsidRPr="008A051F">
        <w:rPr>
          <w:rFonts w:ascii="Times New Roman" w:eastAsia="Times New Roman" w:hAnsi="Times New Roman" w:cs="Times New Roman"/>
          <w:b/>
          <w:color w:val="000000"/>
          <w:sz w:val="24"/>
          <w:szCs w:val="24"/>
          <w:lang w:eastAsia="hu-HU"/>
        </w:rPr>
        <w:br w:type="page"/>
      </w:r>
    </w:p>
    <w:p w:rsidR="000A337D" w:rsidRPr="000A337D" w:rsidRDefault="008A051F" w:rsidP="000A337D">
      <w:pPr>
        <w:pageBreakBefore/>
        <w:spacing w:after="0" w:line="240" w:lineRule="auto"/>
        <w:jc w:val="center"/>
        <w:rPr>
          <w:rFonts w:ascii="Times New Roman" w:hAnsi="Times New Roman" w:cs="Times New Roman"/>
          <w:b/>
          <w:sz w:val="24"/>
          <w:szCs w:val="24"/>
        </w:rPr>
      </w:pPr>
      <w:r w:rsidRPr="000A337D">
        <w:rPr>
          <w:rFonts w:ascii="Times New Roman" w:eastAsia="Times New Roman" w:hAnsi="Times New Roman" w:cs="Times New Roman"/>
          <w:b/>
          <w:color w:val="000000"/>
          <w:sz w:val="24"/>
          <w:szCs w:val="24"/>
          <w:lang w:eastAsia="hu-HU"/>
        </w:rPr>
        <w:lastRenderedPageBreak/>
        <w:t xml:space="preserve">Az átláthatósági nyilatkozathoz csatolandó adatok, </w:t>
      </w:r>
      <w:r w:rsidR="000A337D" w:rsidRPr="000A337D">
        <w:rPr>
          <w:rFonts w:ascii="Times New Roman" w:hAnsi="Times New Roman" w:cs="Times New Roman"/>
          <w:b/>
          <w:sz w:val="24"/>
          <w:szCs w:val="24"/>
        </w:rPr>
        <w:t>vagy azokat alátámasztó dokumentumok az államháztartásról szóló 2011. évi CXCV. törvény 54/</w:t>
      </w:r>
      <w:proofErr w:type="gramStart"/>
      <w:r w:rsidR="000A337D" w:rsidRPr="000A337D">
        <w:rPr>
          <w:rFonts w:ascii="Times New Roman" w:hAnsi="Times New Roman" w:cs="Times New Roman"/>
          <w:b/>
          <w:sz w:val="24"/>
          <w:szCs w:val="24"/>
        </w:rPr>
        <w:t>A</w:t>
      </w:r>
      <w:proofErr w:type="gramEnd"/>
      <w:r w:rsidR="000A337D" w:rsidRPr="000A337D">
        <w:rPr>
          <w:rFonts w:ascii="Times New Roman" w:hAnsi="Times New Roman" w:cs="Times New Roman"/>
          <w:b/>
          <w:sz w:val="24"/>
          <w:szCs w:val="24"/>
        </w:rPr>
        <w:t>. §</w:t>
      </w:r>
      <w:proofErr w:type="spellStart"/>
      <w:r w:rsidR="000A337D" w:rsidRPr="000A337D">
        <w:rPr>
          <w:rFonts w:ascii="Times New Roman" w:hAnsi="Times New Roman" w:cs="Times New Roman"/>
          <w:b/>
          <w:sz w:val="24"/>
          <w:szCs w:val="24"/>
        </w:rPr>
        <w:t>-ban</w:t>
      </w:r>
      <w:proofErr w:type="spellEnd"/>
      <w:r w:rsidR="000A337D" w:rsidRPr="000A337D">
        <w:rPr>
          <w:rFonts w:ascii="Times New Roman" w:hAnsi="Times New Roman" w:cs="Times New Roman"/>
          <w:b/>
          <w:sz w:val="24"/>
          <w:szCs w:val="24"/>
        </w:rPr>
        <w:t xml:space="preserve"> meghatározottak alapján</w:t>
      </w:r>
    </w:p>
    <w:p w:rsidR="000A337D" w:rsidRPr="000A337D" w:rsidRDefault="000A337D" w:rsidP="000A337D">
      <w:pPr>
        <w:spacing w:after="0" w:line="240" w:lineRule="auto"/>
        <w:jc w:val="both"/>
        <w:rPr>
          <w:rFonts w:ascii="Times New Roman" w:hAnsi="Times New Roman" w:cs="Times New Roman"/>
          <w:sz w:val="24"/>
          <w:szCs w:val="24"/>
        </w:rPr>
      </w:pPr>
    </w:p>
    <w:p w:rsidR="000A337D" w:rsidRPr="000A337D" w:rsidRDefault="000A337D" w:rsidP="000A337D">
      <w:pPr>
        <w:spacing w:after="0" w:line="240" w:lineRule="auto"/>
        <w:jc w:val="center"/>
        <w:rPr>
          <w:rFonts w:ascii="Times New Roman" w:hAnsi="Times New Roman" w:cs="Times New Roman"/>
          <w:i/>
          <w:sz w:val="24"/>
          <w:szCs w:val="24"/>
        </w:rPr>
      </w:pPr>
      <w:r w:rsidRPr="000A337D">
        <w:rPr>
          <w:rFonts w:ascii="Times New Roman" w:hAnsi="Times New Roman" w:cs="Times New Roman"/>
          <w:i/>
          <w:sz w:val="24"/>
          <w:szCs w:val="24"/>
        </w:rPr>
        <w:t xml:space="preserve">A nemzeti vagyonról szóló 2011. évi CXCVI. törvény 3. § (1) bekezdésének 1. pont b) alpontja szerinti </w:t>
      </w:r>
    </w:p>
    <w:p w:rsidR="000A337D" w:rsidRPr="000A337D" w:rsidRDefault="000A337D" w:rsidP="000A337D">
      <w:pPr>
        <w:spacing w:after="0" w:line="240" w:lineRule="auto"/>
        <w:jc w:val="center"/>
        <w:rPr>
          <w:rFonts w:ascii="Times New Roman" w:eastAsia="Times New Roman" w:hAnsi="Times New Roman" w:cs="Times New Roman"/>
          <w:b/>
          <w:i/>
          <w:color w:val="000000"/>
          <w:sz w:val="24"/>
          <w:szCs w:val="24"/>
          <w:lang w:eastAsia="hu-HU"/>
        </w:rPr>
      </w:pPr>
      <w:proofErr w:type="gramStart"/>
      <w:r w:rsidRPr="000A337D">
        <w:rPr>
          <w:rFonts w:ascii="Times New Roman" w:hAnsi="Times New Roman" w:cs="Times New Roman"/>
          <w:b/>
          <w:i/>
          <w:sz w:val="24"/>
          <w:szCs w:val="24"/>
          <w:u w:val="single"/>
        </w:rPr>
        <w:t>magyar</w:t>
      </w:r>
      <w:proofErr w:type="gramEnd"/>
      <w:r w:rsidRPr="000A337D">
        <w:rPr>
          <w:rFonts w:ascii="Times New Roman" w:hAnsi="Times New Roman" w:cs="Times New Roman"/>
          <w:b/>
          <w:i/>
          <w:sz w:val="24"/>
          <w:szCs w:val="24"/>
          <w:u w:val="single"/>
        </w:rPr>
        <w:t xml:space="preserve"> gazdálkodó szervezetek</w:t>
      </w:r>
      <w:r w:rsidRPr="000A337D">
        <w:rPr>
          <w:rFonts w:ascii="Times New Roman" w:hAnsi="Times New Roman" w:cs="Times New Roman"/>
          <w:i/>
          <w:sz w:val="24"/>
          <w:szCs w:val="24"/>
        </w:rPr>
        <w:t xml:space="preserve"> esetében</w:t>
      </w:r>
    </w:p>
    <w:p w:rsidR="008A051F" w:rsidRPr="000A337D" w:rsidRDefault="008A051F" w:rsidP="000A337D">
      <w:pPr>
        <w:spacing w:after="0" w:line="240" w:lineRule="auto"/>
        <w:jc w:val="both"/>
        <w:rPr>
          <w:rFonts w:ascii="Times New Roman" w:eastAsia="Times New Roman" w:hAnsi="Times New Roman" w:cs="Times New Roman"/>
          <w:color w:val="000000"/>
          <w:sz w:val="24"/>
          <w:szCs w:val="24"/>
          <w:lang w:eastAsia="hu-HU"/>
        </w:rPr>
      </w:pPr>
    </w:p>
    <w:p w:rsidR="008A051F" w:rsidRPr="000A337D" w:rsidRDefault="000A337D" w:rsidP="000A337D">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roofErr w:type="gramStart"/>
      <w:r w:rsidRPr="000A337D">
        <w:rPr>
          <w:rFonts w:ascii="Times New Roman" w:hAnsi="Times New Roman" w:cs="Times New Roman"/>
          <w:sz w:val="24"/>
          <w:szCs w:val="24"/>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p>
    <w:p w:rsidR="008A051F" w:rsidRPr="000A337D" w:rsidRDefault="008A051F" w:rsidP="008A051F">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A051F" w:rsidRPr="008A051F" w:rsidRDefault="008A051F" w:rsidP="008A051F">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 xml:space="preserve">tulajdonosi szerkezete, a pénzmosás és a terrorizmus finanszírozása megelőzéséről és megakadályozásáról szóló törvény szerint meghatározott tényleges tulajdonosa megismerhető, </w:t>
      </w:r>
      <w:r w:rsidRPr="008A051F">
        <w:rPr>
          <w:rFonts w:ascii="Times New Roman" w:eastAsia="Times New Roman" w:hAnsi="Times New Roman" w:cs="Times New Roman"/>
          <w:color w:val="000000"/>
          <w:sz w:val="24"/>
          <w:szCs w:val="24"/>
          <w:u w:val="single"/>
          <w:lang w:eastAsia="hu-HU"/>
        </w:rPr>
        <w:t>amelyről az 1. pontban nyilatkozom</w:t>
      </w:r>
      <w:r w:rsidRPr="008A051F">
        <w:rPr>
          <w:rFonts w:ascii="Times New Roman" w:eastAsia="Times New Roman" w:hAnsi="Times New Roman" w:cs="Times New Roman"/>
          <w:color w:val="000000"/>
          <w:sz w:val="24"/>
          <w:szCs w:val="24"/>
          <w:lang w:eastAsia="hu-HU"/>
        </w:rPr>
        <w:t xml:space="preserve">, és </w:t>
      </w:r>
    </w:p>
    <w:p w:rsidR="008A051F" w:rsidRPr="008A051F" w:rsidRDefault="008A051F" w:rsidP="008A051F">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roofErr w:type="gramStart"/>
      <w:r w:rsidRPr="008A051F">
        <w:rPr>
          <w:rFonts w:ascii="Times New Roman" w:eastAsia="Times New Roman" w:hAnsi="Times New Roman" w:cs="Times New Roman"/>
          <w:color w:val="000000"/>
          <w:sz w:val="24"/>
          <w:szCs w:val="24"/>
          <w:lang w:eastAsia="hu-HU"/>
        </w:rPr>
        <w:t>adóilletősége …</w:t>
      </w:r>
      <w:proofErr w:type="gramEnd"/>
      <w:r w:rsidRPr="008A051F">
        <w:rPr>
          <w:rFonts w:ascii="Times New Roman" w:eastAsia="Times New Roman" w:hAnsi="Times New Roman" w:cs="Times New Roman"/>
          <w:color w:val="000000"/>
          <w:sz w:val="24"/>
          <w:szCs w:val="24"/>
          <w:lang w:eastAsia="hu-HU"/>
        </w:rPr>
        <w:t xml:space="preserve">…………….…..országban </w:t>
      </w:r>
      <w:r w:rsidRPr="008A051F">
        <w:rPr>
          <w:rFonts w:ascii="Times New Roman" w:eastAsia="Times New Roman" w:hAnsi="Times New Roman" w:cs="Times New Roman"/>
          <w:b/>
          <w:color w:val="000000"/>
          <w:sz w:val="24"/>
          <w:szCs w:val="24"/>
          <w:lang w:eastAsia="hu-HU"/>
        </w:rPr>
        <w:t>[ország megnevezése]</w:t>
      </w:r>
      <w:r w:rsidRPr="008A051F">
        <w:rPr>
          <w:rFonts w:ascii="Times New Roman" w:eastAsia="Times New Roman" w:hAnsi="Times New Roman" w:cs="Times New Roman"/>
          <w:color w:val="000000"/>
          <w:sz w:val="24"/>
          <w:szCs w:val="24"/>
          <w:lang w:eastAsia="hu-HU"/>
        </w:rPr>
        <w:t xml:space="preserve"> található</w:t>
      </w:r>
      <w:r w:rsidRPr="008A051F">
        <w:rPr>
          <w:rFonts w:ascii="Times New Roman" w:eastAsia="Times New Roman" w:hAnsi="Times New Roman" w:cs="Times New Roman"/>
          <w:color w:val="000000"/>
          <w:sz w:val="24"/>
          <w:szCs w:val="20"/>
          <w:vertAlign w:val="superscript"/>
          <w:lang w:eastAsia="hu-HU"/>
        </w:rPr>
        <w:footnoteReference w:id="75"/>
      </w:r>
      <w:r w:rsidRPr="008A051F">
        <w:rPr>
          <w:rFonts w:ascii="Times New Roman" w:eastAsia="Times New Roman" w:hAnsi="Times New Roman" w:cs="Times New Roman"/>
          <w:color w:val="000000"/>
          <w:sz w:val="24"/>
          <w:szCs w:val="24"/>
          <w:lang w:eastAsia="hu-HU"/>
        </w:rPr>
        <w:t>, amely</w:t>
      </w:r>
    </w:p>
    <w:p w:rsidR="008A051F" w:rsidRPr="008A051F" w:rsidRDefault="008A051F" w:rsidP="008A051F">
      <w:pPr>
        <w:widowControl w:val="0"/>
        <w:overflowPunct w:val="0"/>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b/>
          <w:color w:val="000000"/>
          <w:sz w:val="24"/>
          <w:szCs w:val="24"/>
          <w:lang w:eastAsia="hu-HU"/>
        </w:rPr>
        <w:t>[a megfelelő aláhúzandó]</w:t>
      </w:r>
      <w:r w:rsidRPr="008A051F">
        <w:rPr>
          <w:rFonts w:ascii="Times New Roman" w:eastAsia="Times New Roman" w:hAnsi="Times New Roman" w:cs="Times New Roman"/>
          <w:color w:val="000000"/>
          <w:sz w:val="24"/>
          <w:szCs w:val="24"/>
          <w:lang w:eastAsia="hu-HU"/>
        </w:rPr>
        <w:t>,</w:t>
      </w:r>
    </w:p>
    <w:p w:rsidR="008A051F" w:rsidRPr="008A051F" w:rsidRDefault="008A051F" w:rsidP="008A051F">
      <w:pPr>
        <w:widowControl w:val="0"/>
        <w:numPr>
          <w:ilvl w:val="0"/>
          <w:numId w:val="2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 xml:space="preserve">az Európai Unió tagállama, </w:t>
      </w:r>
    </w:p>
    <w:p w:rsidR="008A051F" w:rsidRPr="008A051F" w:rsidRDefault="008A051F" w:rsidP="008A051F">
      <w:pPr>
        <w:widowControl w:val="0"/>
        <w:numPr>
          <w:ilvl w:val="0"/>
          <w:numId w:val="2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 xml:space="preserve">az Európai Gazdasági Térségről szóló megállapodásban részes állama, </w:t>
      </w:r>
    </w:p>
    <w:p w:rsidR="008A051F" w:rsidRPr="008A051F" w:rsidRDefault="008A051F" w:rsidP="008A051F">
      <w:pPr>
        <w:widowControl w:val="0"/>
        <w:numPr>
          <w:ilvl w:val="0"/>
          <w:numId w:val="2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 xml:space="preserve">a Gazdasági Együttműködési és Fejlesztési Szervezet tagállama, </w:t>
      </w:r>
    </w:p>
    <w:p w:rsidR="008A051F" w:rsidRPr="008A051F" w:rsidRDefault="008A051F" w:rsidP="008A051F">
      <w:pPr>
        <w:widowControl w:val="0"/>
        <w:numPr>
          <w:ilvl w:val="0"/>
          <w:numId w:val="23"/>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olyan állam, amellyel Magyarországnak a kettős adóztatás elkerüléséről szóló egyezménye van, és</w:t>
      </w:r>
    </w:p>
    <w:p w:rsidR="008A051F" w:rsidRPr="008A051F" w:rsidRDefault="008A051F" w:rsidP="008A051F">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nem minősül társasági adóról és az osztalékadóról szóló 1996. évi LXXXI. törvény 4. § 11. pontja szerinti ellenőrzött külföldi társaságnak, és</w:t>
      </w:r>
    </w:p>
    <w:p w:rsidR="008A051F" w:rsidRPr="008A051F" w:rsidRDefault="008A051F" w:rsidP="008A051F">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8A051F" w:rsidRPr="008A051F" w:rsidRDefault="008A051F" w:rsidP="008A051F">
      <w:pPr>
        <w:spacing w:after="0" w:line="240" w:lineRule="auto"/>
        <w:jc w:val="both"/>
        <w:rPr>
          <w:rFonts w:ascii="Times New Roman" w:eastAsia="Times New Roman" w:hAnsi="Times New Roman" w:cs="Times New Roman"/>
          <w:color w:val="000000"/>
          <w:sz w:val="24"/>
          <w:szCs w:val="24"/>
          <w:lang w:eastAsia="hu-HU"/>
        </w:rPr>
      </w:pPr>
    </w:p>
    <w:p w:rsidR="008A051F" w:rsidRPr="008A051F" w:rsidRDefault="000A337D" w:rsidP="000A337D">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 xml:space="preserve">1. </w:t>
      </w:r>
      <w:r w:rsidR="008A051F" w:rsidRPr="008A051F">
        <w:rPr>
          <w:rFonts w:ascii="Times New Roman" w:eastAsia="Times New Roman" w:hAnsi="Times New Roman" w:cs="Times New Roman"/>
          <w:b/>
          <w:color w:val="000000"/>
          <w:sz w:val="24"/>
          <w:szCs w:val="24"/>
          <w:lang w:eastAsia="hu-HU"/>
        </w:rPr>
        <w:t>Nyilatkozat tényleges tulajdonosról</w:t>
      </w:r>
    </w:p>
    <w:p w:rsidR="008A051F" w:rsidRPr="000A337D" w:rsidRDefault="008A051F" w:rsidP="008A051F">
      <w:pPr>
        <w:spacing w:after="0" w:line="240" w:lineRule="auto"/>
        <w:jc w:val="both"/>
        <w:rPr>
          <w:rFonts w:ascii="Times New Roman" w:eastAsia="Times New Roman" w:hAnsi="Times New Roman" w:cs="Times New Roman"/>
          <w:color w:val="000000"/>
          <w:sz w:val="24"/>
          <w:szCs w:val="24"/>
          <w:lang w:eastAsia="hu-HU"/>
        </w:rPr>
      </w:pPr>
    </w:p>
    <w:p w:rsidR="008A051F" w:rsidRPr="000A337D" w:rsidRDefault="000A337D" w:rsidP="008A051F">
      <w:pPr>
        <w:spacing w:after="0" w:line="240" w:lineRule="auto"/>
        <w:jc w:val="both"/>
        <w:rPr>
          <w:rFonts w:ascii="Times New Roman" w:eastAsia="Times New Roman" w:hAnsi="Times New Roman" w:cs="Times New Roman"/>
          <w:color w:val="000000"/>
          <w:sz w:val="24"/>
          <w:szCs w:val="24"/>
          <w:lang w:eastAsia="hu-HU"/>
        </w:rPr>
      </w:pPr>
      <w:r w:rsidRPr="000A337D">
        <w:rPr>
          <w:rFonts w:ascii="Times New Roman" w:hAnsi="Times New Roman" w:cs="Times New Roman"/>
          <w:sz w:val="24"/>
          <w:szCs w:val="24"/>
        </w:rPr>
        <w:t xml:space="preserve">Az általam képviselt szervezetnek a pénzmosás és a terrorizmus finanszírozása megelőzéséről és megakadályozásáról szóló 2017. évi LIII. törvény 3. § 38. pont a)–b) vagy d) alpontja alapján a következő természetes </w:t>
      </w:r>
      <w:proofErr w:type="gramStart"/>
      <w:r w:rsidRPr="000A337D">
        <w:rPr>
          <w:rFonts w:ascii="Times New Roman" w:hAnsi="Times New Roman" w:cs="Times New Roman"/>
          <w:sz w:val="24"/>
          <w:szCs w:val="24"/>
        </w:rPr>
        <w:t>személy(</w:t>
      </w:r>
      <w:proofErr w:type="spellStart"/>
      <w:proofErr w:type="gramEnd"/>
      <w:r w:rsidRPr="000A337D">
        <w:rPr>
          <w:rFonts w:ascii="Times New Roman" w:hAnsi="Times New Roman" w:cs="Times New Roman"/>
          <w:sz w:val="24"/>
          <w:szCs w:val="24"/>
        </w:rPr>
        <w:t>ek</w:t>
      </w:r>
      <w:proofErr w:type="spellEnd"/>
      <w:r w:rsidRPr="000A337D">
        <w:rPr>
          <w:rFonts w:ascii="Times New Roman" w:hAnsi="Times New Roman" w:cs="Times New Roman"/>
          <w:sz w:val="24"/>
          <w:szCs w:val="24"/>
        </w:rPr>
        <w:t>)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2605"/>
        <w:gridCol w:w="2219"/>
        <w:gridCol w:w="1659"/>
        <w:gridCol w:w="1876"/>
      </w:tblGrid>
      <w:tr w:rsidR="008A051F" w:rsidRPr="008A051F" w:rsidTr="00D666F8">
        <w:trPr>
          <w:jc w:val="center"/>
        </w:trPr>
        <w:tc>
          <w:tcPr>
            <w:tcW w:w="562" w:type="pct"/>
            <w:tcBorders>
              <w:top w:val="single" w:sz="4" w:space="0" w:color="auto"/>
              <w:left w:val="single" w:sz="4" w:space="0" w:color="auto"/>
              <w:bottom w:val="single" w:sz="4" w:space="0" w:color="auto"/>
              <w:right w:val="single" w:sz="4" w:space="0" w:color="auto"/>
            </w:tcBorders>
            <w:hideMark/>
          </w:tcPr>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Sorszám</w:t>
            </w:r>
          </w:p>
        </w:tc>
        <w:tc>
          <w:tcPr>
            <w:tcW w:w="1383" w:type="pct"/>
            <w:tcBorders>
              <w:top w:val="single" w:sz="4" w:space="0" w:color="auto"/>
              <w:left w:val="single" w:sz="4" w:space="0" w:color="auto"/>
              <w:bottom w:val="single" w:sz="4" w:space="0" w:color="auto"/>
              <w:right w:val="single" w:sz="4" w:space="0" w:color="auto"/>
            </w:tcBorders>
            <w:hideMark/>
          </w:tcPr>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Tényleges tulajdonos</w:t>
            </w:r>
          </w:p>
        </w:tc>
        <w:tc>
          <w:tcPr>
            <w:tcW w:w="1178" w:type="pct"/>
            <w:tcBorders>
              <w:top w:val="single" w:sz="4" w:space="0" w:color="auto"/>
              <w:left w:val="single" w:sz="4" w:space="0" w:color="auto"/>
              <w:bottom w:val="single" w:sz="4" w:space="0" w:color="auto"/>
              <w:right w:val="single" w:sz="4" w:space="0" w:color="auto"/>
            </w:tcBorders>
            <w:hideMark/>
          </w:tcPr>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Születési hely és idő</w:t>
            </w:r>
          </w:p>
        </w:tc>
        <w:tc>
          <w:tcPr>
            <w:tcW w:w="881" w:type="pct"/>
            <w:tcBorders>
              <w:top w:val="single" w:sz="4" w:space="0" w:color="auto"/>
              <w:left w:val="single" w:sz="4" w:space="0" w:color="auto"/>
              <w:bottom w:val="single" w:sz="4" w:space="0" w:color="auto"/>
              <w:right w:val="single" w:sz="4" w:space="0" w:color="auto"/>
            </w:tcBorders>
            <w:hideMark/>
          </w:tcPr>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Anyja neve</w:t>
            </w:r>
          </w:p>
        </w:tc>
        <w:tc>
          <w:tcPr>
            <w:tcW w:w="996" w:type="pct"/>
            <w:tcBorders>
              <w:top w:val="single" w:sz="4" w:space="0" w:color="auto"/>
              <w:left w:val="single" w:sz="4" w:space="0" w:color="auto"/>
              <w:bottom w:val="single" w:sz="4" w:space="0" w:color="auto"/>
              <w:right w:val="single" w:sz="4" w:space="0" w:color="auto"/>
            </w:tcBorders>
            <w:hideMark/>
          </w:tcPr>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r w:rsidRPr="008A051F">
              <w:rPr>
                <w:rFonts w:ascii="Times New Roman" w:eastAsia="Times New Roman" w:hAnsi="Times New Roman" w:cs="Times New Roman"/>
                <w:color w:val="000000"/>
                <w:sz w:val="24"/>
                <w:szCs w:val="24"/>
                <w:lang w:eastAsia="hu-HU"/>
              </w:rPr>
              <w:t>Részesedés mértéke %-ban</w:t>
            </w:r>
          </w:p>
        </w:tc>
      </w:tr>
      <w:tr w:rsidR="008A051F" w:rsidRPr="008A051F" w:rsidTr="00D666F8">
        <w:trPr>
          <w:jc w:val="center"/>
        </w:trPr>
        <w:tc>
          <w:tcPr>
            <w:tcW w:w="562" w:type="pct"/>
            <w:tcBorders>
              <w:top w:val="single" w:sz="4" w:space="0" w:color="auto"/>
              <w:left w:val="single" w:sz="4" w:space="0" w:color="auto"/>
              <w:bottom w:val="single" w:sz="4" w:space="0" w:color="auto"/>
              <w:right w:val="single" w:sz="4" w:space="0" w:color="auto"/>
            </w:tcBorders>
          </w:tcPr>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p>
        </w:tc>
        <w:tc>
          <w:tcPr>
            <w:tcW w:w="1383" w:type="pct"/>
            <w:tcBorders>
              <w:top w:val="single" w:sz="4" w:space="0" w:color="auto"/>
              <w:left w:val="single" w:sz="4" w:space="0" w:color="auto"/>
              <w:bottom w:val="single" w:sz="4" w:space="0" w:color="auto"/>
              <w:right w:val="single" w:sz="4" w:space="0" w:color="auto"/>
            </w:tcBorders>
          </w:tcPr>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p>
        </w:tc>
        <w:tc>
          <w:tcPr>
            <w:tcW w:w="1178" w:type="pct"/>
            <w:tcBorders>
              <w:top w:val="single" w:sz="4" w:space="0" w:color="auto"/>
              <w:left w:val="single" w:sz="4" w:space="0" w:color="auto"/>
              <w:bottom w:val="single" w:sz="4" w:space="0" w:color="auto"/>
              <w:right w:val="single" w:sz="4" w:space="0" w:color="auto"/>
            </w:tcBorders>
          </w:tcPr>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p>
        </w:tc>
        <w:tc>
          <w:tcPr>
            <w:tcW w:w="881" w:type="pct"/>
            <w:tcBorders>
              <w:top w:val="single" w:sz="4" w:space="0" w:color="auto"/>
              <w:left w:val="single" w:sz="4" w:space="0" w:color="auto"/>
              <w:bottom w:val="single" w:sz="4" w:space="0" w:color="auto"/>
              <w:right w:val="single" w:sz="4" w:space="0" w:color="auto"/>
            </w:tcBorders>
          </w:tcPr>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p>
        </w:tc>
        <w:tc>
          <w:tcPr>
            <w:tcW w:w="996" w:type="pct"/>
            <w:tcBorders>
              <w:top w:val="single" w:sz="4" w:space="0" w:color="auto"/>
              <w:left w:val="single" w:sz="4" w:space="0" w:color="auto"/>
              <w:bottom w:val="single" w:sz="4" w:space="0" w:color="auto"/>
              <w:right w:val="single" w:sz="4" w:space="0" w:color="auto"/>
            </w:tcBorders>
          </w:tcPr>
          <w:p w:rsidR="008A051F" w:rsidRPr="008A051F" w:rsidRDefault="008A051F" w:rsidP="008A051F">
            <w:pPr>
              <w:spacing w:after="120" w:line="240" w:lineRule="auto"/>
              <w:jc w:val="both"/>
              <w:rPr>
                <w:rFonts w:ascii="Times New Roman" w:eastAsia="Times New Roman" w:hAnsi="Times New Roman" w:cs="Times New Roman"/>
                <w:color w:val="000000"/>
                <w:sz w:val="24"/>
                <w:szCs w:val="24"/>
                <w:lang w:eastAsia="hu-HU"/>
              </w:rPr>
            </w:pPr>
          </w:p>
        </w:tc>
      </w:tr>
    </w:tbl>
    <w:p w:rsidR="008A051F" w:rsidRPr="008A051F" w:rsidRDefault="008A051F" w:rsidP="008A051F">
      <w:pPr>
        <w:spacing w:after="0" w:line="240" w:lineRule="auto"/>
        <w:rPr>
          <w:rFonts w:ascii="Times New Roman" w:eastAsia="Times New Roman" w:hAnsi="Times New Roman" w:cs="Times New Roman"/>
          <w:vanish/>
          <w:sz w:val="20"/>
          <w:szCs w:val="20"/>
          <w:lang w:eastAsia="hu-HU"/>
        </w:rPr>
      </w:pPr>
    </w:p>
    <w:tbl>
      <w:tblPr>
        <w:tblW w:w="0" w:type="auto"/>
        <w:tblLook w:val="04A0" w:firstRow="1" w:lastRow="0" w:firstColumn="1" w:lastColumn="0" w:noHBand="0" w:noVBand="1"/>
      </w:tblPr>
      <w:tblGrid>
        <w:gridCol w:w="1460"/>
        <w:gridCol w:w="3510"/>
        <w:gridCol w:w="4318"/>
      </w:tblGrid>
      <w:tr w:rsidR="008A051F" w:rsidRPr="008A051F" w:rsidTr="00D666F8">
        <w:tc>
          <w:tcPr>
            <w:tcW w:w="9288" w:type="dxa"/>
            <w:gridSpan w:val="3"/>
            <w:shd w:val="clear" w:color="auto" w:fill="auto"/>
          </w:tcPr>
          <w:p w:rsidR="008A051F" w:rsidRPr="008A051F" w:rsidRDefault="008A051F" w:rsidP="008A051F">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8A051F">
              <w:rPr>
                <w:rFonts w:ascii="Times New Roman" w:eastAsia="Calibri" w:hAnsi="Times New Roman" w:cs="Times New Roman"/>
                <w:kern w:val="1"/>
                <w:sz w:val="24"/>
                <w:szCs w:val="24"/>
                <w:lang w:eastAsia="zh-CN"/>
              </w:rPr>
              <w:t>Kelt (helység, év, hónap, nap)</w:t>
            </w:r>
          </w:p>
        </w:tc>
      </w:tr>
      <w:tr w:rsidR="008A051F" w:rsidRPr="008A051F" w:rsidTr="00D666F8">
        <w:tc>
          <w:tcPr>
            <w:tcW w:w="1460" w:type="dxa"/>
            <w:shd w:val="clear" w:color="auto" w:fill="auto"/>
          </w:tcPr>
          <w:p w:rsidR="008A051F" w:rsidRPr="008A051F" w:rsidRDefault="008A051F" w:rsidP="008A051F">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510" w:type="dxa"/>
            <w:shd w:val="clear" w:color="auto" w:fill="auto"/>
          </w:tcPr>
          <w:p w:rsidR="008A051F" w:rsidRPr="008A051F" w:rsidRDefault="008A051F" w:rsidP="008A051F">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18" w:type="dxa"/>
            <w:tcBorders>
              <w:top w:val="single" w:sz="4" w:space="0" w:color="auto"/>
            </w:tcBorders>
            <w:shd w:val="clear" w:color="auto" w:fill="auto"/>
            <w:vAlign w:val="center"/>
          </w:tcPr>
          <w:p w:rsidR="008A051F" w:rsidRPr="000A337D" w:rsidRDefault="000A337D" w:rsidP="008A051F">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0A337D">
              <w:rPr>
                <w:rFonts w:ascii="Times New Roman" w:hAnsi="Times New Roman" w:cs="Times New Roman"/>
                <w:sz w:val="24"/>
                <w:szCs w:val="24"/>
              </w:rPr>
              <w:t>cégjegyzésre/aláírásra jogosult</w:t>
            </w:r>
          </w:p>
        </w:tc>
      </w:tr>
    </w:tbl>
    <w:p w:rsidR="008A051F" w:rsidRPr="008A051F" w:rsidRDefault="008A051F" w:rsidP="008A051F">
      <w:pPr>
        <w:spacing w:after="0" w:line="240" w:lineRule="auto"/>
        <w:rPr>
          <w:rFonts w:ascii="Times New Roman" w:eastAsia="Times New Roman" w:hAnsi="Times New Roman" w:cs="Times New Roman"/>
          <w:b/>
          <w:bCs/>
          <w:iCs/>
          <w:color w:val="222222"/>
          <w:sz w:val="28"/>
          <w:szCs w:val="28"/>
          <w:lang w:eastAsia="hu-HU"/>
        </w:rPr>
      </w:pPr>
    </w:p>
    <w:p w:rsidR="008A051F" w:rsidRPr="008A051F" w:rsidRDefault="008A051F" w:rsidP="008A051F">
      <w:pPr>
        <w:spacing w:after="120" w:line="240" w:lineRule="auto"/>
        <w:ind w:left="360"/>
        <w:jc w:val="center"/>
        <w:rPr>
          <w:rFonts w:ascii="Times New Roman" w:eastAsia="Times New Roman" w:hAnsi="Times New Roman" w:cs="Times New Roman"/>
          <w:b/>
          <w:sz w:val="24"/>
          <w:szCs w:val="24"/>
          <w:lang w:eastAsia="hu-HU"/>
        </w:rPr>
      </w:pPr>
    </w:p>
    <w:p w:rsidR="008A051F" w:rsidRPr="008A051F" w:rsidRDefault="008A051F" w:rsidP="008A051F">
      <w:pPr>
        <w:spacing w:after="120" w:line="240" w:lineRule="auto"/>
        <w:ind w:left="360"/>
        <w:jc w:val="center"/>
        <w:rPr>
          <w:rFonts w:ascii="Times New Roman" w:eastAsia="Times New Roman" w:hAnsi="Times New Roman" w:cs="Times New Roman"/>
          <w:b/>
          <w:sz w:val="24"/>
          <w:szCs w:val="24"/>
          <w:lang w:eastAsia="hu-HU"/>
        </w:rPr>
      </w:pPr>
    </w:p>
    <w:p w:rsidR="008A051F" w:rsidRPr="008A051F" w:rsidRDefault="008A051F" w:rsidP="008A051F">
      <w:pPr>
        <w:spacing w:after="120" w:line="240" w:lineRule="auto"/>
        <w:ind w:left="360"/>
        <w:jc w:val="center"/>
        <w:rPr>
          <w:rFonts w:ascii="Times New Roman" w:eastAsia="Times New Roman" w:hAnsi="Times New Roman" w:cs="Times New Roman"/>
          <w:b/>
          <w:sz w:val="24"/>
          <w:szCs w:val="24"/>
          <w:lang w:eastAsia="hu-HU"/>
        </w:rPr>
      </w:pPr>
    </w:p>
    <w:p w:rsidR="008A051F" w:rsidRPr="008A051F" w:rsidRDefault="008A051F" w:rsidP="008A051F">
      <w:pPr>
        <w:spacing w:after="120" w:line="240" w:lineRule="auto"/>
        <w:ind w:left="360"/>
        <w:jc w:val="center"/>
        <w:rPr>
          <w:rFonts w:ascii="Times New Roman" w:eastAsia="Times New Roman" w:hAnsi="Times New Roman" w:cs="Times New Roman"/>
          <w:b/>
          <w:bCs/>
          <w:iCs/>
          <w:color w:val="222222"/>
          <w:sz w:val="24"/>
          <w:szCs w:val="24"/>
          <w:lang w:eastAsia="hu-HU"/>
        </w:rPr>
      </w:pPr>
      <w:r w:rsidRPr="008A051F">
        <w:rPr>
          <w:rFonts w:ascii="Times New Roman" w:eastAsia="Times New Roman" w:hAnsi="Times New Roman" w:cs="Times New Roman"/>
          <w:b/>
          <w:sz w:val="24"/>
          <w:szCs w:val="24"/>
          <w:lang w:eastAsia="hu-HU"/>
        </w:rPr>
        <w:lastRenderedPageBreak/>
        <w:t xml:space="preserve">3. sz. </w:t>
      </w:r>
      <w:r w:rsidRPr="008A051F">
        <w:rPr>
          <w:rFonts w:ascii="Times New Roman" w:eastAsia="Times New Roman" w:hAnsi="Times New Roman" w:cs="Times New Roman"/>
          <w:b/>
          <w:bCs/>
          <w:iCs/>
          <w:color w:val="222222"/>
          <w:sz w:val="24"/>
          <w:szCs w:val="24"/>
          <w:lang w:eastAsia="hu-HU"/>
        </w:rPr>
        <w:t>minta</w:t>
      </w:r>
    </w:p>
    <w:p w:rsidR="008A051F" w:rsidRPr="008A051F" w:rsidRDefault="008A051F" w:rsidP="008A051F">
      <w:pPr>
        <w:spacing w:before="100" w:beforeAutospacing="1" w:after="100" w:afterAutospacing="1" w:line="240" w:lineRule="auto"/>
        <w:jc w:val="center"/>
        <w:rPr>
          <w:rFonts w:ascii="Times" w:eastAsia="Times New Roman" w:hAnsi="Times" w:cs="Times"/>
          <w:b/>
          <w:bCs/>
          <w:color w:val="000000"/>
          <w:sz w:val="24"/>
          <w:szCs w:val="24"/>
          <w:lang w:eastAsia="hu-HU"/>
        </w:rPr>
      </w:pPr>
      <w:r w:rsidRPr="008A051F">
        <w:rPr>
          <w:rFonts w:ascii="Times" w:eastAsia="Times New Roman" w:hAnsi="Times" w:cs="Times"/>
          <w:b/>
          <w:bCs/>
          <w:color w:val="000000"/>
          <w:sz w:val="24"/>
          <w:szCs w:val="24"/>
          <w:lang w:eastAsia="hu-HU"/>
        </w:rPr>
        <w:t>NYILATKOZAT</w:t>
      </w:r>
    </w:p>
    <w:p w:rsidR="008A051F" w:rsidRPr="008A051F" w:rsidRDefault="008A051F" w:rsidP="008A051F">
      <w:pPr>
        <w:suppressAutoHyphens/>
        <w:spacing w:before="120" w:after="120" w:line="240" w:lineRule="auto"/>
        <w:jc w:val="center"/>
        <w:rPr>
          <w:rFonts w:ascii="Times New Roman" w:eastAsia="Times New Roman" w:hAnsi="Times New Roman" w:cs="Times New Roman"/>
          <w:b/>
          <w:sz w:val="24"/>
          <w:szCs w:val="24"/>
          <w:lang w:eastAsia="ar-SA"/>
        </w:rPr>
      </w:pPr>
      <w:r w:rsidRPr="008A051F">
        <w:rPr>
          <w:rFonts w:ascii="Times New Roman" w:eastAsia="Times New Roman" w:hAnsi="Times New Roman" w:cs="Times New Roman"/>
          <w:b/>
          <w:sz w:val="24"/>
          <w:szCs w:val="24"/>
          <w:lang w:eastAsia="ar-SA"/>
        </w:rPr>
        <w:t xml:space="preserve">A </w:t>
      </w:r>
      <w:r w:rsidR="00C86E75">
        <w:rPr>
          <w:rFonts w:ascii="Times New Roman" w:eastAsia="Times New Roman" w:hAnsi="Times New Roman" w:cs="Times New Roman"/>
          <w:b/>
          <w:sz w:val="24"/>
          <w:szCs w:val="24"/>
          <w:lang w:eastAsia="ar-SA"/>
        </w:rPr>
        <w:t xml:space="preserve">KIEGÉSZÍTŐ </w:t>
      </w:r>
      <w:r w:rsidRPr="008A051F">
        <w:rPr>
          <w:rFonts w:ascii="Times New Roman" w:eastAsia="Times New Roman" w:hAnsi="Times New Roman" w:cs="Times New Roman"/>
          <w:b/>
          <w:sz w:val="24"/>
          <w:szCs w:val="24"/>
          <w:lang w:eastAsia="ar-SA"/>
        </w:rPr>
        <w:t xml:space="preserve">KÖZBESZERZÉSI DOKUMENTUM </w:t>
      </w:r>
      <w:r w:rsidR="000B6AD4">
        <w:rPr>
          <w:rFonts w:ascii="Times New Roman" w:eastAsia="Times New Roman" w:hAnsi="Times New Roman" w:cs="Times New Roman"/>
          <w:b/>
          <w:sz w:val="24"/>
          <w:szCs w:val="24"/>
          <w:lang w:eastAsia="ar-SA"/>
        </w:rPr>
        <w:t>I</w:t>
      </w:r>
      <w:bookmarkStart w:id="7" w:name="_GoBack"/>
      <w:bookmarkEnd w:id="7"/>
      <w:r w:rsidRPr="008A051F">
        <w:rPr>
          <w:rFonts w:ascii="Times New Roman" w:eastAsia="Times New Roman" w:hAnsi="Times New Roman" w:cs="Times New Roman"/>
          <w:b/>
          <w:sz w:val="24"/>
          <w:szCs w:val="24"/>
          <w:lang w:eastAsia="ar-SA"/>
        </w:rPr>
        <w:t>I.</w:t>
      </w:r>
      <w:r w:rsidR="007E5E27">
        <w:rPr>
          <w:rFonts w:ascii="Times New Roman" w:eastAsia="Times New Roman" w:hAnsi="Times New Roman" w:cs="Times New Roman"/>
          <w:b/>
          <w:sz w:val="24"/>
          <w:szCs w:val="24"/>
          <w:lang w:eastAsia="ar-SA"/>
        </w:rPr>
        <w:t>19</w:t>
      </w:r>
      <w:r w:rsidRPr="008A051F">
        <w:rPr>
          <w:rFonts w:ascii="Times New Roman" w:eastAsia="Times New Roman" w:hAnsi="Times New Roman" w:cs="Times New Roman"/>
          <w:b/>
          <w:sz w:val="24"/>
          <w:szCs w:val="24"/>
          <w:lang w:eastAsia="ar-SA"/>
        </w:rPr>
        <w:t>. PONTJA SZERINTI</w:t>
      </w:r>
    </w:p>
    <w:p w:rsidR="008A051F" w:rsidRPr="008A051F" w:rsidRDefault="008A051F" w:rsidP="008A051F">
      <w:pPr>
        <w:suppressAutoHyphens/>
        <w:spacing w:before="120" w:after="120" w:line="240" w:lineRule="auto"/>
        <w:jc w:val="center"/>
        <w:rPr>
          <w:rFonts w:ascii="Times New Roman" w:eastAsia="Times New Roman" w:hAnsi="Times New Roman" w:cs="Times New Roman"/>
          <w:b/>
          <w:sz w:val="24"/>
          <w:szCs w:val="24"/>
          <w:lang w:eastAsia="ar-SA"/>
        </w:rPr>
      </w:pPr>
      <w:r w:rsidRPr="008A051F">
        <w:rPr>
          <w:rFonts w:ascii="Times New Roman" w:eastAsia="Times New Roman" w:hAnsi="Times New Roman" w:cs="Times New Roman"/>
          <w:b/>
          <w:sz w:val="24"/>
          <w:szCs w:val="24"/>
          <w:lang w:eastAsia="ar-SA"/>
        </w:rPr>
        <w:t xml:space="preserve"> AJÁNLATTEVŐ ÁLTAL AZ AJÁNLAT RÉSZEKÉNT BENYÚJTANDÓ NYILATKOZATOK MINTÁJA</w:t>
      </w:r>
    </w:p>
    <w:p w:rsidR="008A051F" w:rsidRPr="008A051F" w:rsidRDefault="008A051F" w:rsidP="008A051F">
      <w:pPr>
        <w:spacing w:after="0" w:line="240" w:lineRule="auto"/>
        <w:jc w:val="center"/>
        <w:rPr>
          <w:rFonts w:ascii="Times New Roman" w:eastAsia="Times New Roman" w:hAnsi="Times New Roman" w:cs="Times New Roman"/>
          <w:i/>
          <w:color w:val="000000"/>
          <w:sz w:val="24"/>
          <w:szCs w:val="24"/>
          <w:lang w:eastAsia="hu-HU"/>
        </w:rPr>
      </w:pPr>
      <w:r w:rsidRPr="008A051F">
        <w:rPr>
          <w:rFonts w:ascii="Times New Roman" w:eastAsia="Times New Roman" w:hAnsi="Times New Roman" w:cs="Times New Roman"/>
          <w:i/>
          <w:sz w:val="24"/>
          <w:szCs w:val="20"/>
          <w:lang w:eastAsia="hu-HU"/>
        </w:rPr>
        <w:t>„</w:t>
      </w:r>
      <w:r w:rsidRPr="008A051F">
        <w:rPr>
          <w:rFonts w:ascii="Times New Roman" w:eastAsia="Times New Roman" w:hAnsi="Times New Roman" w:cs="Times New Roman"/>
          <w:i/>
          <w:sz w:val="24"/>
          <w:szCs w:val="24"/>
          <w:lang w:eastAsia="hu-HU"/>
        </w:rPr>
        <w:t>Munka</w:t>
      </w:r>
      <w:r w:rsidR="006E5016">
        <w:rPr>
          <w:rFonts w:ascii="Times New Roman" w:eastAsia="Times New Roman" w:hAnsi="Times New Roman" w:cs="Times New Roman"/>
          <w:i/>
          <w:sz w:val="24"/>
          <w:szCs w:val="24"/>
          <w:lang w:eastAsia="hu-HU"/>
        </w:rPr>
        <w:t>védelmi ruházat beszerzése</w:t>
      </w:r>
      <w:r w:rsidRPr="008A051F">
        <w:rPr>
          <w:rFonts w:ascii="Times New Roman" w:eastAsia="Times New Roman" w:hAnsi="Times New Roman" w:cs="Times New Roman"/>
          <w:i/>
          <w:sz w:val="24"/>
          <w:szCs w:val="24"/>
          <w:lang w:eastAsia="hu-HU"/>
        </w:rPr>
        <w:t>”</w:t>
      </w:r>
    </w:p>
    <w:p w:rsidR="008A051F" w:rsidRPr="008A051F" w:rsidRDefault="008A051F" w:rsidP="008A051F">
      <w:pPr>
        <w:spacing w:after="0" w:line="240" w:lineRule="auto"/>
        <w:jc w:val="both"/>
        <w:rPr>
          <w:rFonts w:ascii="Times New Roman" w:eastAsia="Calibri" w:hAnsi="Times New Roman" w:cs="Times New Roman"/>
          <w:snapToGrid w:val="0"/>
          <w:sz w:val="24"/>
          <w:szCs w:val="24"/>
        </w:rPr>
      </w:pPr>
    </w:p>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proofErr w:type="gramStart"/>
      <w:r w:rsidRPr="008A051F">
        <w:rPr>
          <w:rFonts w:ascii="Times New Roman" w:eastAsia="Times New Roman" w:hAnsi="Times New Roman" w:cs="Times New Roman"/>
          <w:sz w:val="24"/>
          <w:szCs w:val="24"/>
          <w:lang w:eastAsia="hu-HU"/>
        </w:rPr>
        <w:t xml:space="preserve">Alulírott </w:t>
      </w:r>
      <w:r w:rsidRPr="008A051F">
        <w:rPr>
          <w:rFonts w:ascii="Times New Roman" w:eastAsia="Times New Roman" w:hAnsi="Times New Roman" w:cs="Times New Roman"/>
          <w:snapToGrid w:val="0"/>
          <w:sz w:val="24"/>
          <w:szCs w:val="24"/>
          <w:lang w:eastAsia="hu-HU"/>
        </w:rPr>
        <w:t>…</w:t>
      </w:r>
      <w:proofErr w:type="gramEnd"/>
      <w:r w:rsidRPr="008A051F">
        <w:rPr>
          <w:rFonts w:ascii="Times New Roman" w:eastAsia="Times New Roman" w:hAnsi="Times New Roman" w:cs="Times New Roman"/>
          <w:snapToGrid w:val="0"/>
          <w:sz w:val="24"/>
          <w:szCs w:val="24"/>
          <w:lang w:eastAsia="hu-HU"/>
        </w:rPr>
        <w:t>…………</w:t>
      </w:r>
      <w:r w:rsidRPr="008A051F">
        <w:rPr>
          <w:rFonts w:ascii="Times New Roman" w:eastAsia="Times New Roman" w:hAnsi="Times New Roman" w:cs="Times New Roman"/>
          <w:sz w:val="24"/>
          <w:szCs w:val="24"/>
          <w:lang w:eastAsia="hu-HU"/>
        </w:rPr>
        <w:t>……………………….. (ajánlattevő), melyet képvisel</w:t>
      </w:r>
      <w:proofErr w:type="gramStart"/>
      <w:r w:rsidRPr="008A051F">
        <w:rPr>
          <w:rFonts w:ascii="Times New Roman" w:eastAsia="Times New Roman" w:hAnsi="Times New Roman" w:cs="Times New Roman"/>
          <w:sz w:val="24"/>
          <w:szCs w:val="24"/>
          <w:lang w:eastAsia="hu-HU"/>
        </w:rPr>
        <w:t xml:space="preserve">: </w:t>
      </w:r>
      <w:r w:rsidRPr="008A051F">
        <w:rPr>
          <w:rFonts w:ascii="Times New Roman" w:eastAsia="Times New Roman" w:hAnsi="Times New Roman" w:cs="Times New Roman"/>
          <w:snapToGrid w:val="0"/>
          <w:sz w:val="24"/>
          <w:szCs w:val="24"/>
          <w:lang w:eastAsia="hu-HU"/>
        </w:rPr>
        <w:t>…</w:t>
      </w:r>
      <w:proofErr w:type="gramEnd"/>
      <w:r w:rsidRPr="008A051F">
        <w:rPr>
          <w:rFonts w:ascii="Times New Roman" w:eastAsia="Times New Roman" w:hAnsi="Times New Roman" w:cs="Times New Roman"/>
          <w:snapToGrid w:val="0"/>
          <w:sz w:val="24"/>
          <w:szCs w:val="24"/>
          <w:lang w:eastAsia="hu-HU"/>
        </w:rPr>
        <w:t>…………</w:t>
      </w:r>
    </w:p>
    <w:p w:rsidR="008A051F" w:rsidRPr="008A051F" w:rsidRDefault="008A051F" w:rsidP="008A051F">
      <w:pPr>
        <w:spacing w:after="0" w:line="240" w:lineRule="auto"/>
        <w:jc w:val="both"/>
        <w:rPr>
          <w:rFonts w:ascii="Times New Roman" w:eastAsia="Times New Roman" w:hAnsi="Times New Roman" w:cs="Times New Roman"/>
          <w:sz w:val="24"/>
          <w:szCs w:val="24"/>
          <w:lang w:eastAsia="hu-HU"/>
        </w:rPr>
      </w:pPr>
    </w:p>
    <w:p w:rsidR="008A051F" w:rsidRPr="008A051F" w:rsidRDefault="008A051F" w:rsidP="008A051F">
      <w:pPr>
        <w:spacing w:after="0" w:line="240" w:lineRule="auto"/>
        <w:jc w:val="center"/>
        <w:rPr>
          <w:rFonts w:ascii="Times New Roman" w:eastAsia="Times New Roman" w:hAnsi="Times New Roman" w:cs="Times New Roman"/>
          <w:b/>
          <w:sz w:val="24"/>
          <w:szCs w:val="24"/>
          <w:lang w:eastAsia="hu-HU"/>
        </w:rPr>
      </w:pPr>
      <w:proofErr w:type="gramStart"/>
      <w:r w:rsidRPr="008A051F">
        <w:rPr>
          <w:rFonts w:ascii="Times New Roman" w:eastAsia="Times New Roman" w:hAnsi="Times New Roman" w:cs="Times New Roman"/>
          <w:b/>
          <w:spacing w:val="40"/>
          <w:sz w:val="24"/>
          <w:szCs w:val="24"/>
          <w:lang w:eastAsia="hu-HU"/>
        </w:rPr>
        <w:t>az</w:t>
      </w:r>
      <w:proofErr w:type="gramEnd"/>
      <w:r w:rsidRPr="008A051F">
        <w:rPr>
          <w:rFonts w:ascii="Times New Roman" w:eastAsia="Times New Roman" w:hAnsi="Times New Roman" w:cs="Times New Roman"/>
          <w:b/>
          <w:spacing w:val="40"/>
          <w:sz w:val="24"/>
          <w:szCs w:val="24"/>
          <w:lang w:eastAsia="hu-HU"/>
        </w:rPr>
        <w:t xml:space="preserve"> alábbi nyilatkozatot teszem</w:t>
      </w:r>
      <w:r w:rsidRPr="008A051F">
        <w:rPr>
          <w:rFonts w:ascii="Times New Roman" w:eastAsia="Times New Roman" w:hAnsi="Times New Roman" w:cs="Times New Roman"/>
          <w:b/>
          <w:sz w:val="24"/>
          <w:szCs w:val="24"/>
          <w:lang w:eastAsia="hu-HU"/>
        </w:rPr>
        <w:t>:</w:t>
      </w:r>
    </w:p>
    <w:p w:rsidR="008A051F" w:rsidRPr="008A051F" w:rsidRDefault="008A051F" w:rsidP="008A051F">
      <w:pPr>
        <w:spacing w:after="0" w:line="240" w:lineRule="auto"/>
        <w:contextualSpacing/>
        <w:jc w:val="both"/>
        <w:rPr>
          <w:rFonts w:ascii="Times New Roman" w:eastAsia="Times New Roman" w:hAnsi="Times New Roman" w:cs="Times New Roman"/>
          <w:i/>
          <w:iCs/>
          <w:sz w:val="24"/>
          <w:szCs w:val="24"/>
          <w:lang w:eastAsia="ar-SA"/>
        </w:rPr>
      </w:pPr>
    </w:p>
    <w:p w:rsidR="008A051F" w:rsidRPr="008A051F" w:rsidRDefault="008A051F" w:rsidP="008A051F">
      <w:pPr>
        <w:numPr>
          <w:ilvl w:val="3"/>
          <w:numId w:val="42"/>
        </w:numPr>
        <w:spacing w:after="0" w:line="240" w:lineRule="auto"/>
        <w:ind w:left="567" w:hanging="425"/>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 xml:space="preserve">A Kbt. 65. § (7) bekezdése alapján nyilatkozom, hogy az alkalmasság igazolásához és a szerződés teljesítéséhez kapacitást nyújtó </w:t>
      </w:r>
      <w:proofErr w:type="gramStart"/>
      <w:r w:rsidRPr="008A051F">
        <w:rPr>
          <w:rFonts w:ascii="Times New Roman" w:eastAsia="Times New Roman" w:hAnsi="Times New Roman" w:cs="Times New Roman"/>
          <w:sz w:val="24"/>
          <w:szCs w:val="24"/>
          <w:lang w:eastAsia="ar-SA"/>
        </w:rPr>
        <w:t>szervezete(</w:t>
      </w:r>
      <w:proofErr w:type="spellStart"/>
      <w:proofErr w:type="gramEnd"/>
      <w:r w:rsidRPr="008A051F">
        <w:rPr>
          <w:rFonts w:ascii="Times New Roman" w:eastAsia="Times New Roman" w:hAnsi="Times New Roman" w:cs="Times New Roman"/>
          <w:sz w:val="24"/>
          <w:szCs w:val="24"/>
          <w:lang w:eastAsia="ar-SA"/>
        </w:rPr>
        <w:t>ke</w:t>
      </w:r>
      <w:proofErr w:type="spellEnd"/>
      <w:r w:rsidRPr="008A051F">
        <w:rPr>
          <w:rFonts w:ascii="Times New Roman" w:eastAsia="Times New Roman" w:hAnsi="Times New Roman" w:cs="Times New Roman"/>
          <w:sz w:val="24"/>
          <w:szCs w:val="24"/>
          <w:lang w:eastAsia="ar-SA"/>
        </w:rPr>
        <w:t>)t:</w:t>
      </w:r>
      <w:r w:rsidRPr="008A051F">
        <w:rPr>
          <w:rFonts w:ascii="Times New Roman" w:eastAsia="Times New Roman" w:hAnsi="Times New Roman" w:cs="Times New Roman"/>
          <w:sz w:val="24"/>
          <w:szCs w:val="24"/>
          <w:vertAlign w:val="superscript"/>
          <w:lang w:eastAsia="ar-SA"/>
        </w:rPr>
        <w:footnoteReference w:id="76"/>
      </w:r>
    </w:p>
    <w:p w:rsidR="008A051F" w:rsidRPr="008A051F" w:rsidRDefault="008A051F" w:rsidP="008A051F">
      <w:pPr>
        <w:numPr>
          <w:ilvl w:val="0"/>
          <w:numId w:val="11"/>
        </w:numPr>
        <w:spacing w:after="0" w:line="240" w:lineRule="auto"/>
        <w:ind w:left="567" w:firstLine="567"/>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 xml:space="preserve">nem kívánok igénybe venni. </w:t>
      </w:r>
    </w:p>
    <w:p w:rsidR="008A051F" w:rsidRPr="008A051F" w:rsidRDefault="008A051F" w:rsidP="008A051F">
      <w:pPr>
        <w:numPr>
          <w:ilvl w:val="0"/>
          <w:numId w:val="11"/>
        </w:numPr>
        <w:spacing w:after="120" w:line="240" w:lineRule="auto"/>
        <w:ind w:left="567" w:firstLine="567"/>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igénybe kívánok venni. (a megfelelő aláhúzandó)</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6"/>
        <w:gridCol w:w="4266"/>
      </w:tblGrid>
      <w:tr w:rsidR="008A051F" w:rsidRPr="008A051F" w:rsidTr="00D666F8">
        <w:tc>
          <w:tcPr>
            <w:tcW w:w="4344" w:type="dxa"/>
          </w:tcPr>
          <w:p w:rsidR="008A051F" w:rsidRPr="008A051F" w:rsidRDefault="008A051F" w:rsidP="008A051F">
            <w:pPr>
              <w:spacing w:after="0" w:line="240" w:lineRule="auto"/>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A Kapacitást rendelkezésre bocsátó szervezet neve, címe:</w:t>
            </w:r>
          </w:p>
          <w:p w:rsidR="008A051F" w:rsidRPr="008A051F" w:rsidRDefault="008A051F" w:rsidP="008A051F">
            <w:pPr>
              <w:spacing w:after="0" w:line="240" w:lineRule="auto"/>
              <w:ind w:left="567" w:hanging="425"/>
              <w:contextualSpacing/>
              <w:jc w:val="both"/>
              <w:rPr>
                <w:rFonts w:ascii="Times New Roman" w:eastAsia="Times New Roman" w:hAnsi="Times New Roman" w:cs="Times New Roman"/>
                <w:sz w:val="24"/>
                <w:szCs w:val="24"/>
                <w:lang w:eastAsia="ar-SA"/>
              </w:rPr>
            </w:pPr>
          </w:p>
        </w:tc>
        <w:tc>
          <w:tcPr>
            <w:tcW w:w="4344" w:type="dxa"/>
          </w:tcPr>
          <w:p w:rsidR="008A051F" w:rsidRPr="008A051F" w:rsidRDefault="008A051F" w:rsidP="008A051F">
            <w:pPr>
              <w:spacing w:after="0" w:line="240" w:lineRule="auto"/>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8A051F" w:rsidRPr="008A051F" w:rsidTr="00D666F8">
        <w:tc>
          <w:tcPr>
            <w:tcW w:w="4344" w:type="dxa"/>
          </w:tcPr>
          <w:p w:rsidR="008A051F" w:rsidRPr="008A051F" w:rsidRDefault="008A051F" w:rsidP="008A051F">
            <w:pPr>
              <w:spacing w:after="0" w:line="240" w:lineRule="auto"/>
              <w:ind w:left="567" w:hanging="425"/>
              <w:contextualSpacing/>
              <w:jc w:val="both"/>
              <w:rPr>
                <w:rFonts w:ascii="Times New Roman" w:eastAsia="Times New Roman" w:hAnsi="Times New Roman" w:cs="Times New Roman"/>
                <w:sz w:val="24"/>
                <w:szCs w:val="24"/>
                <w:lang w:eastAsia="ar-SA"/>
              </w:rPr>
            </w:pPr>
          </w:p>
        </w:tc>
        <w:tc>
          <w:tcPr>
            <w:tcW w:w="4344" w:type="dxa"/>
          </w:tcPr>
          <w:p w:rsidR="008A051F" w:rsidRPr="008A051F" w:rsidRDefault="008A051F" w:rsidP="008A051F">
            <w:pPr>
              <w:spacing w:after="0" w:line="240" w:lineRule="auto"/>
              <w:ind w:left="567" w:hanging="425"/>
              <w:contextualSpacing/>
              <w:jc w:val="both"/>
              <w:rPr>
                <w:rFonts w:ascii="Times New Roman" w:eastAsia="Times New Roman" w:hAnsi="Times New Roman" w:cs="Times New Roman"/>
                <w:sz w:val="24"/>
                <w:szCs w:val="24"/>
                <w:lang w:eastAsia="ar-SA"/>
              </w:rPr>
            </w:pPr>
          </w:p>
        </w:tc>
      </w:tr>
      <w:tr w:rsidR="008A051F" w:rsidRPr="008A051F" w:rsidTr="00D666F8">
        <w:tc>
          <w:tcPr>
            <w:tcW w:w="4344" w:type="dxa"/>
          </w:tcPr>
          <w:p w:rsidR="008A051F" w:rsidRPr="008A051F" w:rsidRDefault="008A051F" w:rsidP="008A051F">
            <w:pPr>
              <w:spacing w:after="0" w:line="240" w:lineRule="auto"/>
              <w:ind w:left="567" w:hanging="425"/>
              <w:contextualSpacing/>
              <w:jc w:val="both"/>
              <w:rPr>
                <w:rFonts w:ascii="Times New Roman" w:eastAsia="Times New Roman" w:hAnsi="Times New Roman" w:cs="Times New Roman"/>
                <w:sz w:val="24"/>
                <w:szCs w:val="24"/>
                <w:lang w:eastAsia="ar-SA"/>
              </w:rPr>
            </w:pPr>
          </w:p>
        </w:tc>
        <w:tc>
          <w:tcPr>
            <w:tcW w:w="4344" w:type="dxa"/>
          </w:tcPr>
          <w:p w:rsidR="008A051F" w:rsidRPr="008A051F" w:rsidRDefault="008A051F" w:rsidP="008A051F">
            <w:pPr>
              <w:spacing w:after="0" w:line="240" w:lineRule="auto"/>
              <w:ind w:left="567" w:hanging="425"/>
              <w:contextualSpacing/>
              <w:jc w:val="both"/>
              <w:rPr>
                <w:rFonts w:ascii="Times New Roman" w:eastAsia="Times New Roman" w:hAnsi="Times New Roman" w:cs="Times New Roman"/>
                <w:sz w:val="24"/>
                <w:szCs w:val="24"/>
                <w:lang w:eastAsia="ar-SA"/>
              </w:rPr>
            </w:pPr>
          </w:p>
        </w:tc>
      </w:tr>
      <w:tr w:rsidR="008A051F" w:rsidRPr="008A051F" w:rsidTr="00D666F8">
        <w:tc>
          <w:tcPr>
            <w:tcW w:w="4344" w:type="dxa"/>
          </w:tcPr>
          <w:p w:rsidR="008A051F" w:rsidRPr="008A051F" w:rsidRDefault="008A051F" w:rsidP="008A051F">
            <w:pPr>
              <w:spacing w:after="0" w:line="240" w:lineRule="auto"/>
              <w:ind w:left="567" w:hanging="425"/>
              <w:contextualSpacing/>
              <w:jc w:val="both"/>
              <w:rPr>
                <w:rFonts w:ascii="Times New Roman" w:eastAsia="Times New Roman" w:hAnsi="Times New Roman" w:cs="Times New Roman"/>
                <w:sz w:val="24"/>
                <w:szCs w:val="24"/>
                <w:lang w:eastAsia="ar-SA"/>
              </w:rPr>
            </w:pPr>
          </w:p>
        </w:tc>
        <w:tc>
          <w:tcPr>
            <w:tcW w:w="4344" w:type="dxa"/>
          </w:tcPr>
          <w:p w:rsidR="008A051F" w:rsidRPr="008A051F" w:rsidRDefault="008A051F" w:rsidP="008A051F">
            <w:pPr>
              <w:spacing w:after="0" w:line="240" w:lineRule="auto"/>
              <w:ind w:left="567" w:hanging="425"/>
              <w:contextualSpacing/>
              <w:jc w:val="both"/>
              <w:rPr>
                <w:rFonts w:ascii="Times New Roman" w:eastAsia="Times New Roman" w:hAnsi="Times New Roman" w:cs="Times New Roman"/>
                <w:sz w:val="24"/>
                <w:szCs w:val="24"/>
                <w:lang w:eastAsia="ar-SA"/>
              </w:rPr>
            </w:pPr>
          </w:p>
        </w:tc>
      </w:tr>
    </w:tbl>
    <w:p w:rsidR="008A051F" w:rsidRPr="008A051F" w:rsidRDefault="008A051F" w:rsidP="008A051F">
      <w:pPr>
        <w:numPr>
          <w:ilvl w:val="3"/>
          <w:numId w:val="42"/>
        </w:numPr>
        <w:spacing w:before="120" w:after="120" w:line="240" w:lineRule="auto"/>
        <w:ind w:left="567" w:hanging="425"/>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 xml:space="preserve">Nyilatkozom, hogy az ajánlat elektronikus adathordozón benyújtott (jelszó nélkül olvasható, de nem módosítható </w:t>
      </w:r>
      <w:proofErr w:type="gramStart"/>
      <w:r w:rsidRPr="008A051F">
        <w:rPr>
          <w:rFonts w:ascii="Times New Roman" w:eastAsia="Times New Roman" w:hAnsi="Times New Roman" w:cs="Times New Roman"/>
          <w:sz w:val="24"/>
          <w:szCs w:val="24"/>
          <w:lang w:eastAsia="ar-SA"/>
        </w:rPr>
        <w:t>például .</w:t>
      </w:r>
      <w:proofErr w:type="spellStart"/>
      <w:r w:rsidRPr="008A051F">
        <w:rPr>
          <w:rFonts w:ascii="Times New Roman" w:eastAsia="Times New Roman" w:hAnsi="Times New Roman" w:cs="Times New Roman"/>
          <w:sz w:val="24"/>
          <w:szCs w:val="24"/>
          <w:lang w:eastAsia="ar-SA"/>
        </w:rPr>
        <w:t>pdf</w:t>
      </w:r>
      <w:proofErr w:type="spellEnd"/>
      <w:proofErr w:type="gramEnd"/>
      <w:r w:rsidRPr="008A051F">
        <w:rPr>
          <w:rFonts w:ascii="Times New Roman" w:eastAsia="Times New Roman" w:hAnsi="Times New Roman" w:cs="Times New Roman"/>
          <w:sz w:val="24"/>
          <w:szCs w:val="24"/>
          <w:lang w:eastAsia="ar-SA"/>
        </w:rPr>
        <w:t xml:space="preserve"> file) példánya a papír alapú példánnyal megegyezik.</w:t>
      </w:r>
    </w:p>
    <w:p w:rsidR="008A051F" w:rsidRPr="008A051F" w:rsidRDefault="008A051F" w:rsidP="008A051F">
      <w:pPr>
        <w:numPr>
          <w:ilvl w:val="3"/>
          <w:numId w:val="42"/>
        </w:numPr>
        <w:spacing w:after="0" w:line="240" w:lineRule="auto"/>
        <w:ind w:left="567" w:hanging="425"/>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 xml:space="preserve">Nyilatkozom, hogy az ajánlat benyújtásáig változásbejegyzési kérelmet nem nyújtottam be a cégbírósághoz. </w:t>
      </w:r>
    </w:p>
    <w:p w:rsidR="008A051F" w:rsidRPr="008A051F" w:rsidRDefault="008A051F" w:rsidP="008A051F">
      <w:pPr>
        <w:spacing w:after="120" w:line="240" w:lineRule="auto"/>
        <w:ind w:left="567"/>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 xml:space="preserve">(Amennyiben változásbejegyzési kérelem került benyújtásra </w:t>
      </w:r>
      <w:proofErr w:type="gramStart"/>
      <w:r w:rsidRPr="008A051F">
        <w:rPr>
          <w:rFonts w:ascii="Times New Roman" w:eastAsia="Times New Roman" w:hAnsi="Times New Roman" w:cs="Times New Roman"/>
          <w:sz w:val="24"/>
          <w:szCs w:val="24"/>
          <w:lang w:eastAsia="ar-SA"/>
        </w:rPr>
        <w:t>ezen</w:t>
      </w:r>
      <w:proofErr w:type="gramEnd"/>
      <w:r w:rsidRPr="008A051F">
        <w:rPr>
          <w:rFonts w:ascii="Times New Roman" w:eastAsia="Times New Roman" w:hAnsi="Times New Roman" w:cs="Times New Roman"/>
          <w:sz w:val="24"/>
          <w:szCs w:val="24"/>
          <w:lang w:eastAsia="ar-SA"/>
        </w:rPr>
        <w:t xml:space="preserve"> nyilatkozatot nem kell benyújtani.)</w:t>
      </w:r>
    </w:p>
    <w:p w:rsidR="008A051F" w:rsidRPr="008A051F" w:rsidRDefault="008A051F" w:rsidP="008A051F">
      <w:pPr>
        <w:numPr>
          <w:ilvl w:val="3"/>
          <w:numId w:val="42"/>
        </w:numPr>
        <w:spacing w:after="120" w:line="240" w:lineRule="auto"/>
        <w:ind w:left="567" w:hanging="425"/>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8A051F" w:rsidRPr="008F579B" w:rsidRDefault="008A051F" w:rsidP="008A051F">
      <w:pPr>
        <w:numPr>
          <w:ilvl w:val="3"/>
          <w:numId w:val="42"/>
        </w:numPr>
        <w:spacing w:after="0" w:line="240" w:lineRule="auto"/>
        <w:ind w:left="567" w:hanging="425"/>
        <w:jc w:val="both"/>
        <w:rPr>
          <w:rFonts w:ascii="Times New Roman" w:eastAsia="Times New Roman" w:hAnsi="Times New Roman" w:cs="Times New Roman"/>
          <w:sz w:val="24"/>
          <w:szCs w:val="24"/>
          <w:lang w:eastAsia="ar-SA"/>
        </w:rPr>
      </w:pPr>
      <w:r w:rsidRPr="008F579B">
        <w:rPr>
          <w:rFonts w:ascii="Times New Roman" w:eastAsia="Times New Roman" w:hAnsi="Times New Roman" w:cs="Times New Roman"/>
          <w:sz w:val="24"/>
          <w:szCs w:val="24"/>
          <w:lang w:eastAsia="ar-SA"/>
        </w:rPr>
        <w:t xml:space="preserve">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w:t>
      </w:r>
      <w:proofErr w:type="gramStart"/>
      <w:r w:rsidRPr="008F579B">
        <w:rPr>
          <w:rFonts w:ascii="Times New Roman" w:eastAsia="Times New Roman" w:hAnsi="Times New Roman" w:cs="Times New Roman"/>
          <w:sz w:val="24"/>
          <w:szCs w:val="24"/>
          <w:lang w:eastAsia="ar-SA"/>
        </w:rPr>
        <w:t>foglalt</w:t>
      </w:r>
      <w:proofErr w:type="gramEnd"/>
      <w:r w:rsidRPr="008F579B">
        <w:rPr>
          <w:rFonts w:ascii="Times New Roman" w:eastAsia="Times New Roman" w:hAnsi="Times New Roman" w:cs="Times New Roman"/>
          <w:sz w:val="24"/>
          <w:szCs w:val="24"/>
          <w:lang w:eastAsia="ar-SA"/>
        </w:rPr>
        <w:t xml:space="preserve"> kötelezettségek jogfolytonosak maradnak.</w:t>
      </w:r>
    </w:p>
    <w:p w:rsidR="008A051F" w:rsidRPr="008F579B" w:rsidRDefault="008A051F" w:rsidP="008A051F">
      <w:pPr>
        <w:spacing w:before="120" w:after="120" w:line="240" w:lineRule="auto"/>
        <w:ind w:left="567"/>
        <w:jc w:val="both"/>
        <w:rPr>
          <w:rFonts w:ascii="Times New Roman" w:eastAsia="Times New Roman" w:hAnsi="Times New Roman" w:cs="Times New Roman"/>
          <w:sz w:val="24"/>
          <w:szCs w:val="24"/>
          <w:lang w:eastAsia="ar-SA"/>
        </w:rPr>
      </w:pPr>
      <w:r w:rsidRPr="008F579B">
        <w:rPr>
          <w:rFonts w:ascii="Times New Roman" w:eastAsia="Times New Roman" w:hAnsi="Times New Roman" w:cs="Times New Roman"/>
          <w:sz w:val="24"/>
          <w:szCs w:val="24"/>
          <w:lang w:eastAsia="ar-SA"/>
        </w:rPr>
        <w:t>VAGY</w:t>
      </w:r>
    </w:p>
    <w:p w:rsidR="008A051F" w:rsidRPr="008A051F" w:rsidRDefault="008A051F" w:rsidP="008A051F">
      <w:pPr>
        <w:spacing w:after="0" w:line="240" w:lineRule="auto"/>
        <w:ind w:left="567"/>
        <w:jc w:val="both"/>
        <w:rPr>
          <w:rFonts w:ascii="Times New Roman" w:eastAsia="Times New Roman" w:hAnsi="Times New Roman" w:cs="Times New Roman"/>
          <w:sz w:val="24"/>
          <w:szCs w:val="24"/>
          <w:lang w:eastAsia="hu-HU"/>
        </w:rPr>
      </w:pPr>
      <w:r w:rsidRPr="008F579B">
        <w:rPr>
          <w:rFonts w:ascii="Times New Roman" w:eastAsia="Times New Roman" w:hAnsi="Times New Roman" w:cs="Times New Roman"/>
          <w:sz w:val="24"/>
          <w:szCs w:val="24"/>
          <w:lang w:eastAsia="hu-HU"/>
        </w:rPr>
        <w:lastRenderedPageBreak/>
        <w:t>Nyilatkozom arról, hogy nem rendelkezem NATO Kereskedelmi és Kormányzati Cég kóddal, de kötelezettséget vállalok a cégazonosításhoz szükséges NATO Kereskedelmi</w:t>
      </w:r>
      <w:r w:rsidRPr="008A051F">
        <w:rPr>
          <w:rFonts w:ascii="Times New Roman" w:eastAsia="Times New Roman" w:hAnsi="Times New Roman" w:cs="Times New Roman"/>
          <w:sz w:val="24"/>
          <w:szCs w:val="24"/>
          <w:lang w:eastAsia="hu-HU"/>
        </w:rPr>
        <w:t xml:space="preserve">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w:t>
      </w:r>
      <w:proofErr w:type="gramStart"/>
      <w:r w:rsidRPr="008A051F">
        <w:rPr>
          <w:rFonts w:ascii="Times New Roman" w:eastAsia="Times New Roman" w:hAnsi="Times New Roman" w:cs="Times New Roman"/>
          <w:sz w:val="24"/>
          <w:szCs w:val="24"/>
          <w:lang w:eastAsia="hu-HU"/>
        </w:rPr>
        <w:t>foglalt</w:t>
      </w:r>
      <w:proofErr w:type="gramEnd"/>
      <w:r w:rsidRPr="008A051F">
        <w:rPr>
          <w:rFonts w:ascii="Times New Roman" w:eastAsia="Times New Roman" w:hAnsi="Times New Roman" w:cs="Times New Roman"/>
          <w:sz w:val="24"/>
          <w:szCs w:val="24"/>
          <w:lang w:eastAsia="hu-HU"/>
        </w:rPr>
        <w:t xml:space="preserve"> kötelezettségek jogfolytonosak maradnak.</w:t>
      </w:r>
    </w:p>
    <w:p w:rsidR="008A051F" w:rsidRPr="008A051F" w:rsidRDefault="008A051F" w:rsidP="008A051F">
      <w:pPr>
        <w:numPr>
          <w:ilvl w:val="3"/>
          <w:numId w:val="42"/>
        </w:numPr>
        <w:spacing w:before="120" w:after="0" w:line="240" w:lineRule="auto"/>
        <w:ind w:left="567"/>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 xml:space="preserve">Tudomásul veszem, hogy az ajánlat elkészítésével és benyújtásával kapcsolatos összes költséget magának az Ajánlattevőnek kell viselnie. Az Ajánlattevőnek nincs joga semmilyen, a kifejezetten megadott jogcímen kívül, egyéb – így különösen anyagi – igény érvényesítésére. A közbeszerzési eljárás eredményes vagy eredménytelen befejezésétől függetlenül, az Ajánlatkérővel szemben </w:t>
      </w:r>
      <w:proofErr w:type="gramStart"/>
      <w:r w:rsidRPr="008A051F">
        <w:rPr>
          <w:rFonts w:ascii="Times New Roman" w:eastAsia="Times New Roman" w:hAnsi="Times New Roman" w:cs="Times New Roman"/>
          <w:sz w:val="24"/>
          <w:szCs w:val="24"/>
          <w:lang w:eastAsia="ar-SA"/>
        </w:rPr>
        <w:t>ezen</w:t>
      </w:r>
      <w:proofErr w:type="gramEnd"/>
      <w:r w:rsidRPr="008A051F">
        <w:rPr>
          <w:rFonts w:ascii="Times New Roman" w:eastAsia="Times New Roman" w:hAnsi="Times New Roman" w:cs="Times New Roman"/>
          <w:sz w:val="24"/>
          <w:szCs w:val="24"/>
          <w:lang w:eastAsia="ar-SA"/>
        </w:rPr>
        <w:t xml:space="preserve"> költségekkel kapcsolatban semmilyen követelésnek nincs helye.</w:t>
      </w:r>
    </w:p>
    <w:p w:rsidR="008A051F" w:rsidRPr="008A051F" w:rsidRDefault="008A051F" w:rsidP="008A051F">
      <w:pPr>
        <w:spacing w:after="120" w:line="240" w:lineRule="auto"/>
        <w:ind w:left="567"/>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8A051F" w:rsidRPr="008A051F" w:rsidRDefault="008A051F" w:rsidP="008A051F">
      <w:pPr>
        <w:numPr>
          <w:ilvl w:val="3"/>
          <w:numId w:val="42"/>
        </w:numPr>
        <w:spacing w:after="120" w:line="240" w:lineRule="auto"/>
        <w:ind w:left="567" w:hanging="357"/>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8A051F" w:rsidRPr="008A051F" w:rsidRDefault="008A051F" w:rsidP="008A051F">
      <w:pPr>
        <w:widowControl w:val="0"/>
        <w:numPr>
          <w:ilvl w:val="3"/>
          <w:numId w:val="42"/>
        </w:numPr>
        <w:spacing w:before="120" w:after="0" w:line="240" w:lineRule="atLeast"/>
        <w:ind w:left="567"/>
        <w:contextualSpacing/>
        <w:jc w:val="both"/>
        <w:rPr>
          <w:rFonts w:ascii="Times New Roman" w:eastAsia="Times New Roman" w:hAnsi="Times New Roman" w:cs="Times New Roman"/>
          <w:sz w:val="24"/>
          <w:szCs w:val="24"/>
          <w:lang w:val="x-none" w:eastAsia="hu-HU"/>
        </w:rPr>
      </w:pPr>
      <w:r w:rsidRPr="008A051F">
        <w:rPr>
          <w:rFonts w:ascii="Times New Roman" w:eastAsia="Times New Roman" w:hAnsi="Times New Roman" w:cs="Times New Roman"/>
          <w:sz w:val="24"/>
          <w:szCs w:val="24"/>
          <w:lang w:val="x-none" w:eastAsia="hu-HU"/>
        </w:rPr>
        <w:t>Nyilatkozom, hogy a cégkivonatban szereplő pénzügyi intézményeken kívül cégem más pénzügyi intézménynél nem vezet számlát.</w:t>
      </w:r>
    </w:p>
    <w:p w:rsidR="008A051F" w:rsidRPr="008A051F" w:rsidRDefault="008A051F" w:rsidP="008A051F">
      <w:pPr>
        <w:widowControl w:val="0"/>
        <w:spacing w:after="120" w:line="240" w:lineRule="atLeast"/>
        <w:ind w:left="567"/>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val="x-none" w:eastAsia="hu-HU"/>
        </w:rPr>
        <w:t>Nyertességem esetén a kifizetést az alábbi bankszámlára kérem teljesíteni (Bank megnevezése, számla száma):……………………………………..</w:t>
      </w:r>
    </w:p>
    <w:p w:rsidR="008A051F" w:rsidRPr="008A051F" w:rsidRDefault="008A051F" w:rsidP="008A051F">
      <w:pPr>
        <w:numPr>
          <w:ilvl w:val="3"/>
          <w:numId w:val="42"/>
        </w:numPr>
        <w:tabs>
          <w:tab w:val="left" w:pos="284"/>
        </w:tabs>
        <w:spacing w:after="120" w:line="240" w:lineRule="auto"/>
        <w:ind w:left="567" w:hanging="357"/>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Nyilatkozom, hogy a szerződéstervezetben foglaltakat vállalom, és az ajánlati árakat a szerződés időtartama alatt változatlanul fenntartom.</w:t>
      </w:r>
    </w:p>
    <w:p w:rsidR="008A051F" w:rsidRPr="008A051F" w:rsidRDefault="008A051F" w:rsidP="008A051F">
      <w:pPr>
        <w:numPr>
          <w:ilvl w:val="3"/>
          <w:numId w:val="42"/>
        </w:numPr>
        <w:spacing w:after="120" w:line="240" w:lineRule="auto"/>
        <w:ind w:left="567" w:hanging="357"/>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A 355/2011. (XII. 30.) Korm. rendelet alapján elismerem a Kormányzati Ellenőrzési Hivatal jogosultságát a szerződéssel és a teljesítéssel kapcsolatos kikötések ellenőrzésére mind saját magam, mind alvállalkozóim vonatkozásában.</w:t>
      </w:r>
    </w:p>
    <w:p w:rsidR="008A051F" w:rsidRPr="008A051F" w:rsidRDefault="008A051F" w:rsidP="008A051F">
      <w:pPr>
        <w:numPr>
          <w:ilvl w:val="3"/>
          <w:numId w:val="42"/>
        </w:numPr>
        <w:spacing w:after="120" w:line="240" w:lineRule="auto"/>
        <w:ind w:left="567" w:hanging="357"/>
        <w:jc w:val="both"/>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Tudomásul veszem, hogy az Állami Számvevőszék a 2011.évi LXVI. tv.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8A051F" w:rsidRPr="00A56ACE" w:rsidRDefault="008A051F" w:rsidP="00A56ACE">
      <w:pPr>
        <w:numPr>
          <w:ilvl w:val="3"/>
          <w:numId w:val="42"/>
        </w:numPr>
        <w:spacing w:after="0" w:line="240" w:lineRule="auto"/>
        <w:ind w:left="567" w:hanging="425"/>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Nyilatkozom, hogy nyertességem estén a szerződés aláírására jogosult személy</w:t>
      </w:r>
      <w:proofErr w:type="gramStart"/>
      <w:r w:rsidRPr="008A051F">
        <w:rPr>
          <w:rFonts w:ascii="Times New Roman" w:eastAsia="Times New Roman" w:hAnsi="Times New Roman" w:cs="Times New Roman"/>
          <w:sz w:val="24"/>
          <w:szCs w:val="24"/>
          <w:lang w:eastAsia="ar-SA"/>
        </w:rPr>
        <w:t>: …</w:t>
      </w:r>
      <w:proofErr w:type="gramEnd"/>
      <w:r w:rsidRPr="008A051F">
        <w:rPr>
          <w:rFonts w:ascii="Times New Roman" w:eastAsia="Times New Roman" w:hAnsi="Times New Roman" w:cs="Times New Roman"/>
          <w:sz w:val="24"/>
          <w:szCs w:val="24"/>
          <w:lang w:eastAsia="ar-SA"/>
        </w:rPr>
        <w:t>……………………………………………………</w:t>
      </w:r>
    </w:p>
    <w:p w:rsidR="008A051F" w:rsidRPr="008A051F" w:rsidRDefault="008A051F" w:rsidP="008A051F">
      <w:pPr>
        <w:numPr>
          <w:ilvl w:val="3"/>
          <w:numId w:val="42"/>
        </w:numPr>
        <w:spacing w:after="0" w:line="240" w:lineRule="auto"/>
        <w:ind w:left="567" w:hanging="425"/>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Nyilatkozom arról, hogy semmilyen kártérítésre nem tartok igényt a Magyar Honvédség belső struktúrájának esetleges változásából adódó (pl. jogutódlás, telephelyváltozás), a szerződés érvényességi ideje alatt a feladat végrehajtási körülményeinek módosulása miatt.</w:t>
      </w:r>
    </w:p>
    <w:p w:rsidR="008A051F" w:rsidRPr="008A051F" w:rsidRDefault="008A051F" w:rsidP="008A051F">
      <w:pPr>
        <w:numPr>
          <w:ilvl w:val="3"/>
          <w:numId w:val="42"/>
        </w:numPr>
        <w:spacing w:after="0" w:line="240" w:lineRule="auto"/>
        <w:ind w:left="567" w:hanging="425"/>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 xml:space="preserve">Nyilatkozom, hogy jelen eljárásban, továbbá nyertesként történő kihirdetésem esetén a szerződés teljesítése során nevemben és alvállalkozóm nevében sem jár el az Ajánlatkérővel a Kbt. 25. § szerinti összeférhetetlenségi szabályokba ütköző személy. </w:t>
      </w:r>
    </w:p>
    <w:p w:rsidR="008A051F" w:rsidRPr="008A051F" w:rsidRDefault="008A051F" w:rsidP="008A051F">
      <w:pPr>
        <w:numPr>
          <w:ilvl w:val="3"/>
          <w:numId w:val="42"/>
        </w:numPr>
        <w:spacing w:after="0" w:line="240" w:lineRule="auto"/>
        <w:ind w:left="567" w:hanging="425"/>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 xml:space="preserve">Nyilatkozom, hogy képes vagyok az általam </w:t>
      </w:r>
      <w:proofErr w:type="gramStart"/>
      <w:r w:rsidRPr="008A051F">
        <w:rPr>
          <w:rFonts w:ascii="Times New Roman" w:eastAsia="Times New Roman" w:hAnsi="Times New Roman" w:cs="Times New Roman"/>
          <w:sz w:val="24"/>
          <w:szCs w:val="24"/>
          <w:lang w:eastAsia="ar-SA"/>
        </w:rPr>
        <w:t>megajánlott …</w:t>
      </w:r>
      <w:proofErr w:type="gramEnd"/>
      <w:r w:rsidRPr="008A051F">
        <w:rPr>
          <w:rFonts w:ascii="Times New Roman" w:eastAsia="Times New Roman" w:hAnsi="Times New Roman" w:cs="Times New Roman"/>
          <w:sz w:val="24"/>
          <w:szCs w:val="24"/>
          <w:lang w:eastAsia="ar-SA"/>
        </w:rPr>
        <w:t>……………</w:t>
      </w:r>
      <w:r w:rsidRPr="008A051F">
        <w:rPr>
          <w:rFonts w:ascii="Times New Roman" w:eastAsia="Times New Roman" w:hAnsi="Times New Roman" w:cs="Times New Roman"/>
          <w:sz w:val="24"/>
          <w:szCs w:val="24"/>
          <w:vertAlign w:val="superscript"/>
          <w:lang w:eastAsia="ar-SA"/>
        </w:rPr>
        <w:footnoteReference w:id="77"/>
      </w:r>
      <w:r w:rsidRPr="008A051F">
        <w:rPr>
          <w:rFonts w:ascii="Times New Roman" w:eastAsia="Times New Roman" w:hAnsi="Times New Roman" w:cs="Times New Roman"/>
          <w:sz w:val="24"/>
          <w:szCs w:val="24"/>
          <w:lang w:eastAsia="ar-SA"/>
        </w:rPr>
        <w:t xml:space="preserve"> részajánlati kör/</w:t>
      </w:r>
      <w:proofErr w:type="spellStart"/>
      <w:r w:rsidRPr="008A051F">
        <w:rPr>
          <w:rFonts w:ascii="Times New Roman" w:eastAsia="Times New Roman" w:hAnsi="Times New Roman" w:cs="Times New Roman"/>
          <w:sz w:val="24"/>
          <w:szCs w:val="24"/>
          <w:lang w:eastAsia="ar-SA"/>
        </w:rPr>
        <w:t>ökben</w:t>
      </w:r>
      <w:proofErr w:type="spellEnd"/>
      <w:r w:rsidRPr="008A051F">
        <w:rPr>
          <w:rFonts w:ascii="Times New Roman" w:eastAsia="Times New Roman" w:hAnsi="Times New Roman" w:cs="Times New Roman"/>
          <w:sz w:val="24"/>
          <w:szCs w:val="24"/>
          <w:lang w:eastAsia="ar-SA"/>
        </w:rPr>
        <w:t xml:space="preserve"> a Műszaki leírásban előírt műszaki paramétereket kielégítő termékek szállítására.</w:t>
      </w:r>
    </w:p>
    <w:p w:rsidR="008A051F" w:rsidRPr="008A051F" w:rsidRDefault="008A051F" w:rsidP="008A051F">
      <w:pPr>
        <w:numPr>
          <w:ilvl w:val="3"/>
          <w:numId w:val="42"/>
        </w:numPr>
        <w:spacing w:after="0" w:line="240" w:lineRule="auto"/>
        <w:ind w:left="567" w:hanging="425"/>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lastRenderedPageBreak/>
        <w:t>Nyilatkozom, hogy a</w:t>
      </w:r>
      <w:r w:rsidRPr="008A051F">
        <w:rPr>
          <w:rFonts w:ascii="Times New Roman" w:eastAsia="Times New Roman" w:hAnsi="Times New Roman" w:cs="Times New Roman"/>
          <w:sz w:val="24"/>
          <w:szCs w:val="24"/>
          <w:vertAlign w:val="superscript"/>
          <w:lang w:eastAsia="ar-SA"/>
        </w:rPr>
        <w:footnoteReference w:id="78"/>
      </w:r>
      <w:r w:rsidRPr="008A051F">
        <w:rPr>
          <w:rFonts w:ascii="Times New Roman" w:eastAsia="Times New Roman" w:hAnsi="Times New Roman" w:cs="Times New Roman"/>
          <w:sz w:val="24"/>
          <w:szCs w:val="24"/>
          <w:lang w:eastAsia="ar-SA"/>
        </w:rPr>
        <w:t xml:space="preserve"> …</w:t>
      </w:r>
      <w:proofErr w:type="gramStart"/>
      <w:r w:rsidRPr="008A051F">
        <w:rPr>
          <w:rFonts w:ascii="Times New Roman" w:eastAsia="Times New Roman" w:hAnsi="Times New Roman" w:cs="Times New Roman"/>
          <w:sz w:val="24"/>
          <w:szCs w:val="24"/>
          <w:lang w:eastAsia="ar-SA"/>
        </w:rPr>
        <w:t>…………</w:t>
      </w:r>
      <w:proofErr w:type="gramEnd"/>
      <w:r w:rsidRPr="008A051F">
        <w:rPr>
          <w:rFonts w:ascii="Times New Roman" w:eastAsia="Times New Roman" w:hAnsi="Times New Roman" w:cs="Times New Roman"/>
          <w:sz w:val="24"/>
          <w:szCs w:val="24"/>
          <w:lang w:eastAsia="ar-SA"/>
        </w:rPr>
        <w:t xml:space="preserve"> részajánlati körben megajánlott termék vonatkozásában a használatbavételtől számított 6 hónap jótállást vállalok. A </w:t>
      </w:r>
      <w:proofErr w:type="gramStart"/>
      <w:r w:rsidRPr="008A051F">
        <w:rPr>
          <w:rFonts w:ascii="Times New Roman" w:eastAsia="Times New Roman" w:hAnsi="Times New Roman" w:cs="Times New Roman"/>
          <w:sz w:val="24"/>
          <w:szCs w:val="24"/>
          <w:lang w:eastAsia="ar-SA"/>
        </w:rPr>
        <w:t>termékek …</w:t>
      </w:r>
      <w:proofErr w:type="gramEnd"/>
      <w:r w:rsidRPr="008A051F">
        <w:rPr>
          <w:rFonts w:ascii="Times New Roman" w:eastAsia="Times New Roman" w:hAnsi="Times New Roman" w:cs="Times New Roman"/>
          <w:sz w:val="24"/>
          <w:szCs w:val="24"/>
          <w:lang w:eastAsia="ar-SA"/>
        </w:rPr>
        <w:t>……… belül használatba vételre kerülnek.</w:t>
      </w:r>
    </w:p>
    <w:p w:rsidR="008A051F" w:rsidRPr="008A051F" w:rsidRDefault="008A051F" w:rsidP="008A051F">
      <w:pPr>
        <w:numPr>
          <w:ilvl w:val="3"/>
          <w:numId w:val="42"/>
        </w:numPr>
        <w:spacing w:after="0" w:line="240" w:lineRule="auto"/>
        <w:ind w:left="567" w:hanging="425"/>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vertAlign w:val="superscript"/>
          <w:lang w:eastAsia="ar-SA"/>
        </w:rPr>
        <w:footnoteReference w:id="79"/>
      </w:r>
      <w:r w:rsidRPr="008A051F">
        <w:rPr>
          <w:rFonts w:ascii="Times New Roman" w:eastAsia="Times New Roman" w:hAnsi="Times New Roman" w:cs="Times New Roman"/>
          <w:sz w:val="24"/>
          <w:szCs w:val="24"/>
          <w:lang w:eastAsia="ar-SA"/>
        </w:rPr>
        <w:t>Nyilatkozom, hogy képes vagyok az általam megajánlott 4</w:t>
      </w:r>
      <w:proofErr w:type="gramStart"/>
      <w:r w:rsidRPr="008A051F">
        <w:rPr>
          <w:rFonts w:ascii="Times New Roman" w:eastAsia="Times New Roman" w:hAnsi="Times New Roman" w:cs="Times New Roman"/>
          <w:sz w:val="24"/>
          <w:szCs w:val="24"/>
          <w:lang w:eastAsia="ar-SA"/>
        </w:rPr>
        <w:t>.,</w:t>
      </w:r>
      <w:proofErr w:type="gramEnd"/>
      <w:r w:rsidRPr="008A051F">
        <w:rPr>
          <w:rFonts w:ascii="Times New Roman" w:eastAsia="Times New Roman" w:hAnsi="Times New Roman" w:cs="Times New Roman"/>
          <w:sz w:val="24"/>
          <w:szCs w:val="24"/>
          <w:lang w:eastAsia="ar-SA"/>
        </w:rPr>
        <w:t>9.,10.,11.,12.,13.,14.,15.,16.,17.,18.,19.,20.,21. részajánlati kör tekintetében csak olyan védőeszközzel pályázik, amely megfelel a 18/2008.(XII.3.) SZMM rendelet 2.§ szerinti védőeszköz fogalmának.</w:t>
      </w:r>
    </w:p>
    <w:p w:rsidR="008A051F" w:rsidRPr="008A051F" w:rsidRDefault="008A051F" w:rsidP="008A051F">
      <w:pPr>
        <w:numPr>
          <w:ilvl w:val="3"/>
          <w:numId w:val="42"/>
        </w:numPr>
        <w:spacing w:after="0" w:line="240" w:lineRule="auto"/>
        <w:ind w:left="567" w:hanging="425"/>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 xml:space="preserve">Vállalom, hogy a szerződést követő 20 munkanapon belül a Termékkodifikációs Záradéknak megfelelően adatszolgáltatást nyújtok. Amennyiben több gyártótól származnak a szállítandó termékek úgy azokról gyártó szerinti csoportosításban szolgáltatást adok. </w:t>
      </w:r>
    </w:p>
    <w:p w:rsidR="008A051F" w:rsidRPr="008A051F" w:rsidRDefault="008A051F" w:rsidP="008A051F">
      <w:pPr>
        <w:numPr>
          <w:ilvl w:val="3"/>
          <w:numId w:val="42"/>
        </w:numPr>
        <w:spacing w:after="0" w:line="240" w:lineRule="auto"/>
        <w:ind w:left="567" w:hanging="425"/>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Nyilatkozom, hogy az ISO 9001:2008 vagy azzal egyenértékű minőségirányítási rendszeremet</w:t>
      </w:r>
      <w:r w:rsidRPr="008A051F">
        <w:rPr>
          <w:rFonts w:ascii="Times New Roman" w:eastAsia="Times New Roman" w:hAnsi="Times New Roman" w:cs="Times New Roman"/>
          <w:sz w:val="24"/>
          <w:szCs w:val="24"/>
          <w:vertAlign w:val="superscript"/>
          <w:lang w:eastAsia="ar-SA"/>
        </w:rPr>
        <w:footnoteReference w:id="80"/>
      </w:r>
      <w:r w:rsidRPr="008A051F">
        <w:rPr>
          <w:rFonts w:ascii="Times New Roman" w:eastAsia="Times New Roman" w:hAnsi="Times New Roman" w:cs="Times New Roman"/>
          <w:sz w:val="24"/>
          <w:szCs w:val="24"/>
          <w:lang w:eastAsia="ar-SA"/>
        </w:rPr>
        <w:t xml:space="preserve"> a szerződés teljes időtartama alatt fenntartom. A minőségirányítási rendszer tanúsítottságának megszűnése szerződésszegésnek minősül.</w:t>
      </w:r>
    </w:p>
    <w:p w:rsidR="008A051F" w:rsidRPr="008A051F" w:rsidRDefault="008A051F" w:rsidP="008A051F">
      <w:pPr>
        <w:numPr>
          <w:ilvl w:val="3"/>
          <w:numId w:val="42"/>
        </w:numPr>
        <w:spacing w:after="0" w:line="240" w:lineRule="auto"/>
        <w:ind w:left="567" w:hanging="425"/>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Nyilatkozom, hogy a megajánlott termékek egységára tartalmazza a termékeknek az eljárás eredményeként létrejövő adásvételi szerződésben megjelölt teljesítési helyre történő szállítás költségét is.</w:t>
      </w:r>
    </w:p>
    <w:p w:rsidR="008A051F" w:rsidRPr="008A051F" w:rsidRDefault="008A051F" w:rsidP="008A051F">
      <w:pPr>
        <w:tabs>
          <w:tab w:val="left" w:pos="0"/>
        </w:tabs>
        <w:spacing w:after="0" w:line="240" w:lineRule="auto"/>
        <w:rPr>
          <w:rFonts w:ascii="Times New Roman" w:eastAsia="Times New Roman" w:hAnsi="Times New Roman" w:cs="Times New Roman"/>
          <w:sz w:val="24"/>
          <w:szCs w:val="24"/>
          <w:lang w:eastAsia="hu-HU"/>
        </w:rPr>
      </w:pPr>
    </w:p>
    <w:p w:rsidR="008A051F" w:rsidRPr="008A051F" w:rsidRDefault="000A337D" w:rsidP="008A051F">
      <w:pPr>
        <w:tabs>
          <w:tab w:val="left" w:pos="0"/>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Kelt</w:t>
      </w:r>
      <w:proofErr w:type="gramStart"/>
      <w:r>
        <w:rPr>
          <w:rFonts w:ascii="Times New Roman" w:eastAsia="Times New Roman" w:hAnsi="Times New Roman" w:cs="Times New Roman"/>
          <w:sz w:val="24"/>
          <w:szCs w:val="24"/>
          <w:lang w:eastAsia="hu-HU"/>
        </w:rPr>
        <w:t>: …</w:t>
      </w:r>
      <w:proofErr w:type="gramEnd"/>
      <w:r>
        <w:rPr>
          <w:rFonts w:ascii="Times New Roman" w:eastAsia="Times New Roman" w:hAnsi="Times New Roman" w:cs="Times New Roman"/>
          <w:sz w:val="24"/>
          <w:szCs w:val="24"/>
          <w:lang w:eastAsia="hu-HU"/>
        </w:rPr>
        <w:t>……………, 2018</w:t>
      </w:r>
      <w:r w:rsidR="008A051F" w:rsidRPr="008A051F">
        <w:rPr>
          <w:rFonts w:ascii="Times New Roman" w:eastAsia="Times New Roman" w:hAnsi="Times New Roman" w:cs="Times New Roman"/>
          <w:sz w:val="24"/>
          <w:szCs w:val="24"/>
          <w:lang w:eastAsia="hu-HU"/>
        </w:rPr>
        <w:t>. …………… „…”</w:t>
      </w:r>
    </w:p>
    <w:p w:rsidR="008A051F" w:rsidRPr="008A051F" w:rsidRDefault="008A051F" w:rsidP="008A051F">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A051F" w:rsidRPr="008A051F" w:rsidTr="00D666F8">
        <w:tc>
          <w:tcPr>
            <w:tcW w:w="4819" w:type="dxa"/>
          </w:tcPr>
          <w:p w:rsidR="008A051F" w:rsidRPr="008A051F" w:rsidRDefault="008A051F" w:rsidP="008A051F">
            <w:pPr>
              <w:spacing w:before="60" w:after="60" w:line="280" w:lineRule="exact"/>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w:t>
            </w:r>
          </w:p>
        </w:tc>
      </w:tr>
      <w:tr w:rsidR="008A051F" w:rsidRPr="008A051F" w:rsidTr="00D666F8">
        <w:tc>
          <w:tcPr>
            <w:tcW w:w="4819" w:type="dxa"/>
          </w:tcPr>
          <w:p w:rsidR="008A051F" w:rsidRPr="008A051F" w:rsidRDefault="008A051F" w:rsidP="008A051F">
            <w:pPr>
              <w:spacing w:before="60" w:after="60" w:line="280" w:lineRule="exact"/>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cégszerű aláírás</w:t>
            </w:r>
          </w:p>
        </w:tc>
      </w:tr>
    </w:tbl>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ind w:left="720"/>
        <w:jc w:val="both"/>
        <w:rPr>
          <w:rFonts w:ascii="Times New Roman" w:eastAsia="Times New Roman" w:hAnsi="Times New Roman" w:cs="Times New Roman"/>
          <w:b/>
          <w:sz w:val="24"/>
          <w:szCs w:val="24"/>
          <w:lang w:eastAsia="hu-HU"/>
        </w:rPr>
      </w:pPr>
    </w:p>
    <w:p w:rsidR="008A051F" w:rsidRPr="008A051F" w:rsidRDefault="008A051F" w:rsidP="008A051F">
      <w:pPr>
        <w:spacing w:after="0" w:line="240" w:lineRule="auto"/>
        <w:ind w:left="720"/>
        <w:jc w:val="both"/>
        <w:rPr>
          <w:rFonts w:ascii="Times New Roman" w:eastAsia="Times New Roman" w:hAnsi="Times New Roman" w:cs="Times New Roman"/>
          <w:b/>
          <w:sz w:val="24"/>
          <w:szCs w:val="24"/>
          <w:lang w:eastAsia="hu-HU"/>
        </w:rPr>
      </w:pPr>
    </w:p>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br w:type="page"/>
      </w:r>
    </w:p>
    <w:p w:rsidR="008A051F" w:rsidRPr="008A051F" w:rsidRDefault="008A051F" w:rsidP="008A051F">
      <w:pPr>
        <w:pageBreakBefore/>
        <w:suppressAutoHyphens/>
        <w:spacing w:after="0" w:line="240" w:lineRule="auto"/>
        <w:jc w:val="center"/>
        <w:rPr>
          <w:rFonts w:ascii="Times New Roman" w:eastAsia="Times New Roman" w:hAnsi="Times New Roman" w:cs="Times New Roman"/>
          <w:b/>
          <w:sz w:val="24"/>
          <w:szCs w:val="24"/>
          <w:lang w:eastAsia="ar-SA"/>
        </w:rPr>
      </w:pPr>
      <w:r w:rsidRPr="008A051F">
        <w:rPr>
          <w:rFonts w:ascii="Times New Roman" w:eastAsia="Times New Roman" w:hAnsi="Times New Roman" w:cs="Times New Roman"/>
          <w:b/>
          <w:sz w:val="24"/>
          <w:szCs w:val="24"/>
          <w:lang w:eastAsia="ar-SA"/>
        </w:rPr>
        <w:lastRenderedPageBreak/>
        <w:t>4. sz. minta</w:t>
      </w:r>
    </w:p>
    <w:p w:rsidR="00C86E75" w:rsidRPr="0072370B" w:rsidRDefault="00C86E75" w:rsidP="00C86E75">
      <w:pPr>
        <w:pStyle w:val="Listaszerbekezds"/>
        <w:ind w:left="360"/>
        <w:jc w:val="center"/>
        <w:rPr>
          <w:b/>
        </w:rPr>
      </w:pPr>
      <w:r w:rsidRPr="0072370B">
        <w:rPr>
          <w:b/>
          <w:lang w:eastAsia="ar-SA"/>
        </w:rPr>
        <w:t>(az ajánlat részeként benyújtandó)</w:t>
      </w:r>
    </w:p>
    <w:p w:rsidR="00C86E75" w:rsidRDefault="00C86E75" w:rsidP="00C86E75">
      <w:pPr>
        <w:jc w:val="center"/>
        <w:rPr>
          <w:rFonts w:ascii="Times" w:hAnsi="Times" w:cs="Times"/>
          <w:b/>
          <w:bCs/>
          <w:color w:val="000000"/>
        </w:rPr>
      </w:pPr>
    </w:p>
    <w:p w:rsidR="00C86E75" w:rsidRPr="00174BE8" w:rsidRDefault="00C86E75" w:rsidP="00174BE8">
      <w:pPr>
        <w:spacing w:after="0" w:line="240" w:lineRule="auto"/>
        <w:jc w:val="center"/>
        <w:rPr>
          <w:rFonts w:ascii="Times New Roman" w:hAnsi="Times New Roman" w:cs="Times New Roman"/>
          <w:b/>
          <w:bCs/>
          <w:color w:val="000000"/>
          <w:sz w:val="24"/>
          <w:szCs w:val="24"/>
        </w:rPr>
      </w:pPr>
      <w:r w:rsidRPr="00174BE8">
        <w:rPr>
          <w:rFonts w:ascii="Times New Roman" w:hAnsi="Times New Roman" w:cs="Times New Roman"/>
          <w:b/>
          <w:bCs/>
          <w:color w:val="000000"/>
          <w:sz w:val="24"/>
          <w:szCs w:val="24"/>
        </w:rPr>
        <w:t>NYILATKOZAT</w:t>
      </w:r>
    </w:p>
    <w:p w:rsidR="008A051F" w:rsidRPr="00174BE8" w:rsidRDefault="00C86E75" w:rsidP="00174BE8">
      <w:pPr>
        <w:spacing w:after="0" w:line="240" w:lineRule="auto"/>
        <w:jc w:val="center"/>
        <w:rPr>
          <w:rFonts w:ascii="Times New Roman" w:hAnsi="Times New Roman" w:cs="Times New Roman"/>
          <w:b/>
          <w:bCs/>
          <w:color w:val="000000"/>
          <w:sz w:val="24"/>
          <w:szCs w:val="24"/>
        </w:rPr>
      </w:pPr>
      <w:proofErr w:type="gramStart"/>
      <w:r w:rsidRPr="00174BE8">
        <w:rPr>
          <w:rFonts w:ascii="Times New Roman" w:hAnsi="Times New Roman" w:cs="Times New Roman"/>
          <w:b/>
          <w:bCs/>
          <w:color w:val="000000"/>
          <w:sz w:val="24"/>
          <w:szCs w:val="24"/>
        </w:rPr>
        <w:t>a</w:t>
      </w:r>
      <w:proofErr w:type="gramEnd"/>
      <w:r w:rsidRPr="00174BE8">
        <w:rPr>
          <w:rFonts w:ascii="Times New Roman" w:hAnsi="Times New Roman" w:cs="Times New Roman"/>
          <w:b/>
          <w:bCs/>
          <w:color w:val="000000"/>
          <w:sz w:val="24"/>
          <w:szCs w:val="24"/>
        </w:rPr>
        <w:t xml:space="preserve"> Kbt. 66. § (2) bekezdése alapján</w:t>
      </w:r>
    </w:p>
    <w:p w:rsidR="008A051F" w:rsidRPr="00174BE8" w:rsidRDefault="008A051F" w:rsidP="00174BE8">
      <w:pPr>
        <w:suppressAutoHyphens/>
        <w:spacing w:after="0" w:line="240" w:lineRule="auto"/>
        <w:jc w:val="center"/>
        <w:rPr>
          <w:rFonts w:ascii="Times New Roman" w:eastAsia="Times New Roman" w:hAnsi="Times New Roman" w:cs="Times New Roman"/>
          <w:b/>
          <w:kern w:val="28"/>
          <w:sz w:val="24"/>
          <w:szCs w:val="24"/>
          <w:lang w:eastAsia="hu-HU"/>
        </w:rPr>
      </w:pPr>
    </w:p>
    <w:p w:rsidR="008A051F" w:rsidRPr="00174BE8" w:rsidRDefault="008A051F" w:rsidP="00174BE8">
      <w:pPr>
        <w:spacing w:after="0" w:line="240" w:lineRule="auto"/>
        <w:jc w:val="center"/>
        <w:rPr>
          <w:rFonts w:ascii="Times New Roman" w:eastAsia="Times New Roman" w:hAnsi="Times New Roman" w:cs="Times New Roman"/>
          <w:i/>
          <w:color w:val="000000"/>
          <w:sz w:val="24"/>
          <w:szCs w:val="24"/>
          <w:lang w:eastAsia="hu-HU"/>
        </w:rPr>
      </w:pPr>
      <w:r w:rsidRPr="00174BE8">
        <w:rPr>
          <w:rFonts w:ascii="Times New Roman" w:eastAsia="Times New Roman" w:hAnsi="Times New Roman" w:cs="Times New Roman"/>
          <w:i/>
          <w:sz w:val="24"/>
          <w:szCs w:val="24"/>
          <w:lang w:eastAsia="hu-HU"/>
        </w:rPr>
        <w:t>„Munka</w:t>
      </w:r>
      <w:r w:rsidR="006E5016" w:rsidRPr="00174BE8">
        <w:rPr>
          <w:rFonts w:ascii="Times New Roman" w:eastAsia="Times New Roman" w:hAnsi="Times New Roman" w:cs="Times New Roman"/>
          <w:i/>
          <w:sz w:val="24"/>
          <w:szCs w:val="24"/>
          <w:lang w:eastAsia="hu-HU"/>
        </w:rPr>
        <w:t>védelmi ruházat beszerzése</w:t>
      </w:r>
      <w:r w:rsidRPr="00174BE8">
        <w:rPr>
          <w:rFonts w:ascii="Times New Roman" w:eastAsia="Times New Roman" w:hAnsi="Times New Roman" w:cs="Times New Roman"/>
          <w:i/>
          <w:sz w:val="24"/>
          <w:szCs w:val="24"/>
          <w:lang w:eastAsia="hu-HU"/>
        </w:rPr>
        <w:t>”</w:t>
      </w:r>
    </w:p>
    <w:p w:rsidR="008A051F" w:rsidRPr="00174BE8" w:rsidRDefault="008A051F" w:rsidP="00174BE8">
      <w:pPr>
        <w:spacing w:after="0" w:line="240" w:lineRule="auto"/>
        <w:jc w:val="both"/>
        <w:rPr>
          <w:rFonts w:ascii="Times New Roman" w:eastAsia="Calibri" w:hAnsi="Times New Roman" w:cs="Times New Roman"/>
          <w:snapToGrid w:val="0"/>
          <w:sz w:val="24"/>
          <w:szCs w:val="24"/>
        </w:rPr>
      </w:pPr>
    </w:p>
    <w:p w:rsidR="008A051F" w:rsidRPr="008A051F" w:rsidRDefault="008A051F" w:rsidP="008A051F">
      <w:pPr>
        <w:spacing w:after="0" w:line="240" w:lineRule="auto"/>
        <w:jc w:val="both"/>
        <w:rPr>
          <w:rFonts w:ascii="Times New Roman" w:eastAsia="Calibri" w:hAnsi="Times New Roman" w:cs="Times New Roman"/>
          <w:snapToGrid w:val="0"/>
          <w:sz w:val="24"/>
          <w:szCs w:val="24"/>
        </w:rPr>
      </w:pPr>
    </w:p>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proofErr w:type="gramStart"/>
      <w:r w:rsidRPr="008A051F">
        <w:rPr>
          <w:rFonts w:ascii="Times New Roman" w:eastAsia="Times New Roman" w:hAnsi="Times New Roman" w:cs="Times New Roman"/>
          <w:sz w:val="24"/>
          <w:szCs w:val="24"/>
          <w:lang w:eastAsia="hu-HU"/>
        </w:rPr>
        <w:t xml:space="preserve">Alulírott </w:t>
      </w:r>
      <w:r w:rsidRPr="008A051F">
        <w:rPr>
          <w:rFonts w:ascii="Times New Roman" w:eastAsia="Times New Roman" w:hAnsi="Times New Roman" w:cs="Times New Roman"/>
          <w:snapToGrid w:val="0"/>
          <w:sz w:val="24"/>
          <w:szCs w:val="24"/>
          <w:lang w:eastAsia="hu-HU"/>
        </w:rPr>
        <w:t>…</w:t>
      </w:r>
      <w:proofErr w:type="gramEnd"/>
      <w:r w:rsidRPr="008A051F">
        <w:rPr>
          <w:rFonts w:ascii="Times New Roman" w:eastAsia="Times New Roman" w:hAnsi="Times New Roman" w:cs="Times New Roman"/>
          <w:snapToGrid w:val="0"/>
          <w:sz w:val="24"/>
          <w:szCs w:val="24"/>
          <w:lang w:eastAsia="hu-HU"/>
        </w:rPr>
        <w:t>…………</w:t>
      </w:r>
      <w:r w:rsidRPr="008A051F">
        <w:rPr>
          <w:rFonts w:ascii="Times New Roman" w:eastAsia="Times New Roman" w:hAnsi="Times New Roman" w:cs="Times New Roman"/>
          <w:sz w:val="24"/>
          <w:szCs w:val="24"/>
          <w:lang w:eastAsia="hu-HU"/>
        </w:rPr>
        <w:t xml:space="preserve">……………………….. (ajánlattevő), melyet képvisel: </w:t>
      </w:r>
      <w:r w:rsidRPr="008A051F">
        <w:rPr>
          <w:rFonts w:ascii="Times New Roman" w:eastAsia="Times New Roman" w:hAnsi="Times New Roman" w:cs="Times New Roman"/>
          <w:snapToGrid w:val="0"/>
          <w:sz w:val="24"/>
          <w:szCs w:val="24"/>
          <w:lang w:eastAsia="hu-HU"/>
        </w:rPr>
        <w:t>……………</w:t>
      </w:r>
    </w:p>
    <w:p w:rsidR="008A051F" w:rsidRPr="00174BE8" w:rsidRDefault="008A051F" w:rsidP="00174BE8">
      <w:pPr>
        <w:spacing w:after="0" w:line="240" w:lineRule="auto"/>
        <w:jc w:val="both"/>
        <w:rPr>
          <w:rFonts w:ascii="Times New Roman" w:eastAsia="Times New Roman" w:hAnsi="Times New Roman" w:cs="Times New Roman"/>
          <w:sz w:val="24"/>
          <w:szCs w:val="24"/>
          <w:lang w:eastAsia="hu-HU"/>
        </w:rPr>
      </w:pPr>
    </w:p>
    <w:p w:rsidR="008A051F" w:rsidRPr="00174BE8" w:rsidRDefault="008A051F" w:rsidP="00174BE8">
      <w:pPr>
        <w:spacing w:after="0" w:line="240" w:lineRule="auto"/>
        <w:jc w:val="center"/>
        <w:rPr>
          <w:rFonts w:ascii="Times New Roman" w:eastAsia="Times New Roman" w:hAnsi="Times New Roman" w:cs="Times New Roman"/>
          <w:b/>
          <w:sz w:val="24"/>
          <w:szCs w:val="24"/>
          <w:lang w:eastAsia="hu-HU"/>
        </w:rPr>
      </w:pPr>
      <w:proofErr w:type="gramStart"/>
      <w:r w:rsidRPr="00174BE8">
        <w:rPr>
          <w:rFonts w:ascii="Times New Roman" w:eastAsia="Times New Roman" w:hAnsi="Times New Roman" w:cs="Times New Roman"/>
          <w:b/>
          <w:spacing w:val="40"/>
          <w:sz w:val="24"/>
          <w:szCs w:val="24"/>
          <w:lang w:eastAsia="hu-HU"/>
        </w:rPr>
        <w:t>az</w:t>
      </w:r>
      <w:proofErr w:type="gramEnd"/>
      <w:r w:rsidRPr="00174BE8">
        <w:rPr>
          <w:rFonts w:ascii="Times New Roman" w:eastAsia="Times New Roman" w:hAnsi="Times New Roman" w:cs="Times New Roman"/>
          <w:b/>
          <w:spacing w:val="40"/>
          <w:sz w:val="24"/>
          <w:szCs w:val="24"/>
          <w:lang w:eastAsia="hu-HU"/>
        </w:rPr>
        <w:t xml:space="preserve"> alábbi nyilatkozatot teszem</w:t>
      </w:r>
      <w:r w:rsidRPr="00174BE8">
        <w:rPr>
          <w:rFonts w:ascii="Times New Roman" w:eastAsia="Times New Roman" w:hAnsi="Times New Roman" w:cs="Times New Roman"/>
          <w:b/>
          <w:sz w:val="24"/>
          <w:szCs w:val="24"/>
          <w:lang w:eastAsia="hu-HU"/>
        </w:rPr>
        <w:t>:</w:t>
      </w:r>
    </w:p>
    <w:p w:rsidR="008A051F" w:rsidRPr="00174BE8" w:rsidRDefault="008A051F" w:rsidP="00174BE8">
      <w:pPr>
        <w:suppressAutoHyphens/>
        <w:spacing w:after="0" w:line="240" w:lineRule="auto"/>
        <w:ind w:firstLine="709"/>
        <w:jc w:val="both"/>
        <w:rPr>
          <w:rFonts w:ascii="Times New Roman" w:eastAsia="Times New Roman" w:hAnsi="Times New Roman" w:cs="Times New Roman"/>
          <w:b/>
          <w:bCs/>
          <w:color w:val="000000"/>
          <w:sz w:val="24"/>
          <w:szCs w:val="24"/>
          <w:lang w:eastAsia="hu-HU"/>
        </w:rPr>
      </w:pPr>
    </w:p>
    <w:p w:rsidR="008A051F" w:rsidRPr="00174BE8" w:rsidRDefault="008A051F" w:rsidP="00174BE8">
      <w:pPr>
        <w:spacing w:after="0" w:line="240" w:lineRule="auto"/>
        <w:contextualSpacing/>
        <w:jc w:val="both"/>
        <w:rPr>
          <w:rFonts w:ascii="Times New Roman" w:eastAsia="Times New Roman" w:hAnsi="Times New Roman" w:cs="Times New Roman"/>
          <w:sz w:val="24"/>
          <w:szCs w:val="24"/>
          <w:lang w:eastAsia="ar-SA"/>
        </w:rPr>
      </w:pPr>
    </w:p>
    <w:p w:rsidR="00174BE8" w:rsidRPr="00174BE8" w:rsidRDefault="00174BE8" w:rsidP="00174BE8">
      <w:pPr>
        <w:spacing w:after="0" w:line="240" w:lineRule="auto"/>
        <w:ind w:left="284"/>
        <w:jc w:val="both"/>
        <w:rPr>
          <w:rFonts w:ascii="Times New Roman" w:hAnsi="Times New Roman" w:cs="Times New Roman"/>
          <w:sz w:val="24"/>
          <w:szCs w:val="24"/>
        </w:rPr>
      </w:pPr>
      <w:proofErr w:type="gramStart"/>
      <w:r w:rsidRPr="00174BE8">
        <w:rPr>
          <w:rFonts w:ascii="Times New Roman" w:hAnsi="Times New Roman" w:cs="Times New Roman"/>
          <w:sz w:val="24"/>
          <w:szCs w:val="24"/>
        </w:rPr>
        <w:t>A .</w:t>
      </w:r>
      <w:proofErr w:type="gramEnd"/>
      <w:r w:rsidRPr="00174BE8">
        <w:rPr>
          <w:rFonts w:ascii="Times New Roman" w:hAnsi="Times New Roman" w:cs="Times New Roman"/>
          <w:sz w:val="24"/>
          <w:szCs w:val="24"/>
        </w:rPr>
        <w:t>….</w:t>
      </w:r>
      <w:r w:rsidRPr="00174BE8">
        <w:rPr>
          <w:rStyle w:val="Lbjegyzet-hivatkozs"/>
          <w:rFonts w:ascii="Times New Roman" w:hAnsi="Times New Roman"/>
          <w:sz w:val="24"/>
          <w:szCs w:val="24"/>
        </w:rPr>
        <w:footnoteReference w:id="81"/>
      </w:r>
      <w:r w:rsidRPr="00174BE8">
        <w:rPr>
          <w:rFonts w:ascii="Times New Roman" w:hAnsi="Times New Roman" w:cs="Times New Roman"/>
          <w:sz w:val="24"/>
          <w:szCs w:val="24"/>
        </w:rPr>
        <w:t xml:space="preserve"> részajánlati kör(</w:t>
      </w:r>
      <w:proofErr w:type="spellStart"/>
      <w:r w:rsidRPr="00174BE8">
        <w:rPr>
          <w:rFonts w:ascii="Times New Roman" w:hAnsi="Times New Roman" w:cs="Times New Roman"/>
          <w:sz w:val="24"/>
          <w:szCs w:val="24"/>
        </w:rPr>
        <w:t>ök</w:t>
      </w:r>
      <w:proofErr w:type="spellEnd"/>
      <w:r w:rsidRPr="00174BE8">
        <w:rPr>
          <w:rFonts w:ascii="Times New Roman" w:hAnsi="Times New Roman" w:cs="Times New Roman"/>
          <w:sz w:val="24"/>
          <w:szCs w:val="24"/>
        </w:rPr>
        <w:t>) vonatkozásában a tárgyi közbeszerzési eljárás Ajánlati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rsidR="00174BE8" w:rsidRPr="00174BE8" w:rsidRDefault="00174BE8" w:rsidP="00174BE8">
      <w:pPr>
        <w:spacing w:after="0" w:line="240" w:lineRule="auto"/>
        <w:ind w:left="284"/>
        <w:jc w:val="both"/>
        <w:rPr>
          <w:rFonts w:ascii="Times New Roman" w:hAnsi="Times New Roman" w:cs="Times New Roman"/>
          <w:sz w:val="24"/>
          <w:szCs w:val="24"/>
        </w:rPr>
      </w:pPr>
      <w:r w:rsidRPr="00174BE8">
        <w:rPr>
          <w:rFonts w:ascii="Times New Roman" w:hAnsi="Times New Roman" w:cs="Times New Roman"/>
          <w:sz w:val="24"/>
          <w:szCs w:val="24"/>
        </w:rPr>
        <w:t xml:space="preserve"> </w:t>
      </w:r>
    </w:p>
    <w:p w:rsidR="00174BE8" w:rsidRPr="00174BE8" w:rsidRDefault="00174BE8" w:rsidP="00174BE8">
      <w:pPr>
        <w:spacing w:after="0" w:line="240" w:lineRule="auto"/>
        <w:ind w:left="284"/>
        <w:jc w:val="both"/>
        <w:rPr>
          <w:rFonts w:ascii="Times New Roman" w:hAnsi="Times New Roman" w:cs="Times New Roman"/>
          <w:sz w:val="24"/>
          <w:szCs w:val="24"/>
        </w:rPr>
      </w:pPr>
      <w:r w:rsidRPr="00174BE8">
        <w:rPr>
          <w:rFonts w:ascii="Times New Roman" w:hAnsi="Times New Roman" w:cs="Times New Roman"/>
          <w:sz w:val="24"/>
          <w:szCs w:val="24"/>
        </w:rPr>
        <w:t>Egyúttal 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 Felolvasólapon feltüntetett ellenszolgáltatási összegért teljesítjük.</w:t>
      </w:r>
    </w:p>
    <w:p w:rsidR="00174BE8" w:rsidRPr="00174BE8" w:rsidRDefault="00174BE8" w:rsidP="00174BE8">
      <w:pPr>
        <w:spacing w:after="0" w:line="240" w:lineRule="auto"/>
        <w:contextualSpacing/>
        <w:jc w:val="both"/>
        <w:rPr>
          <w:rFonts w:ascii="Times New Roman" w:hAnsi="Times New Roman" w:cs="Times New Roman"/>
          <w:sz w:val="24"/>
          <w:szCs w:val="24"/>
          <w:lang w:eastAsia="ar-SA"/>
        </w:rPr>
      </w:pPr>
    </w:p>
    <w:p w:rsidR="00174BE8" w:rsidRPr="00174BE8" w:rsidRDefault="00174BE8" w:rsidP="00174BE8">
      <w:pPr>
        <w:suppressAutoHyphens/>
        <w:spacing w:after="0" w:line="240" w:lineRule="auto"/>
        <w:ind w:firstLine="709"/>
        <w:jc w:val="both"/>
        <w:rPr>
          <w:rFonts w:ascii="Times New Roman" w:hAnsi="Times New Roman" w:cs="Times New Roman"/>
          <w:b/>
          <w:bCs/>
          <w:color w:val="000000"/>
          <w:sz w:val="24"/>
          <w:szCs w:val="24"/>
        </w:rPr>
      </w:pPr>
    </w:p>
    <w:p w:rsidR="00174BE8" w:rsidRPr="00174BE8" w:rsidRDefault="00174BE8" w:rsidP="00174BE8">
      <w:pPr>
        <w:suppressAutoHyphens/>
        <w:spacing w:after="0" w:line="240" w:lineRule="auto"/>
        <w:ind w:firstLine="709"/>
        <w:jc w:val="both"/>
        <w:rPr>
          <w:rFonts w:ascii="Times New Roman" w:hAnsi="Times New Roman" w:cs="Times New Roman"/>
          <w:b/>
          <w:bCs/>
          <w:color w:val="000000"/>
          <w:sz w:val="24"/>
          <w:szCs w:val="24"/>
        </w:rPr>
      </w:pPr>
    </w:p>
    <w:p w:rsidR="00174BE8" w:rsidRPr="00174BE8" w:rsidRDefault="00174BE8" w:rsidP="00174BE8">
      <w:pPr>
        <w:tabs>
          <w:tab w:val="left" w:pos="0"/>
        </w:tabs>
        <w:spacing w:after="0" w:line="240" w:lineRule="auto"/>
        <w:rPr>
          <w:rFonts w:ascii="Times New Roman" w:hAnsi="Times New Roman" w:cs="Times New Roman"/>
          <w:sz w:val="24"/>
          <w:szCs w:val="24"/>
        </w:rPr>
      </w:pPr>
      <w:r w:rsidRPr="00174BE8">
        <w:rPr>
          <w:rFonts w:ascii="Times New Roman" w:hAnsi="Times New Roman" w:cs="Times New Roman"/>
          <w:sz w:val="24"/>
          <w:szCs w:val="24"/>
        </w:rPr>
        <w:t>Kelt</w:t>
      </w:r>
      <w:proofErr w:type="gramStart"/>
      <w:r w:rsidRPr="00174BE8">
        <w:rPr>
          <w:rFonts w:ascii="Times New Roman" w:hAnsi="Times New Roman" w:cs="Times New Roman"/>
          <w:sz w:val="24"/>
          <w:szCs w:val="24"/>
        </w:rPr>
        <w:t>: …</w:t>
      </w:r>
      <w:proofErr w:type="gramEnd"/>
      <w:r w:rsidRPr="00174BE8">
        <w:rPr>
          <w:rFonts w:ascii="Times New Roman" w:hAnsi="Times New Roman" w:cs="Times New Roman"/>
          <w:sz w:val="24"/>
          <w:szCs w:val="24"/>
        </w:rPr>
        <w:t>……………, 2018</w:t>
      </w:r>
      <w:r>
        <w:rPr>
          <w:rFonts w:ascii="Times New Roman" w:hAnsi="Times New Roman" w:cs="Times New Roman"/>
          <w:sz w:val="24"/>
          <w:szCs w:val="24"/>
        </w:rPr>
        <w:t>. ……………..</w:t>
      </w:r>
    </w:p>
    <w:p w:rsidR="00174BE8" w:rsidRDefault="00174BE8" w:rsidP="00174BE8">
      <w:pPr>
        <w:spacing w:after="0" w:line="240" w:lineRule="auto"/>
        <w:ind w:left="720"/>
        <w:jc w:val="both"/>
        <w:rPr>
          <w:rFonts w:ascii="Times New Roman" w:hAnsi="Times New Roman" w:cs="Times New Roman"/>
          <w:sz w:val="24"/>
          <w:szCs w:val="24"/>
        </w:rPr>
      </w:pPr>
    </w:p>
    <w:p w:rsidR="00174BE8" w:rsidRPr="00174BE8" w:rsidRDefault="00174BE8" w:rsidP="00174BE8">
      <w:pPr>
        <w:spacing w:after="0" w:line="240" w:lineRule="auto"/>
        <w:ind w:left="720"/>
        <w:jc w:val="both"/>
        <w:rPr>
          <w:rFonts w:ascii="Times New Roman" w:hAnsi="Times New Roman" w:cs="Times New Roman"/>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74BE8" w:rsidRPr="00174BE8" w:rsidTr="00270EF5">
        <w:tc>
          <w:tcPr>
            <w:tcW w:w="4819" w:type="dxa"/>
          </w:tcPr>
          <w:p w:rsidR="00174BE8" w:rsidRPr="00174BE8" w:rsidRDefault="00174BE8" w:rsidP="00174BE8">
            <w:pPr>
              <w:spacing w:after="0" w:line="240" w:lineRule="auto"/>
              <w:jc w:val="center"/>
              <w:rPr>
                <w:rFonts w:ascii="Times New Roman" w:hAnsi="Times New Roman" w:cs="Times New Roman"/>
                <w:sz w:val="24"/>
                <w:szCs w:val="24"/>
              </w:rPr>
            </w:pPr>
            <w:r w:rsidRPr="00174BE8">
              <w:rPr>
                <w:rFonts w:ascii="Times New Roman" w:hAnsi="Times New Roman" w:cs="Times New Roman"/>
                <w:sz w:val="24"/>
                <w:szCs w:val="24"/>
              </w:rPr>
              <w:t>………………………………</w:t>
            </w:r>
          </w:p>
        </w:tc>
      </w:tr>
      <w:tr w:rsidR="00174BE8" w:rsidRPr="00174BE8" w:rsidTr="00270EF5">
        <w:tc>
          <w:tcPr>
            <w:tcW w:w="4819" w:type="dxa"/>
          </w:tcPr>
          <w:p w:rsidR="00174BE8" w:rsidRPr="00174BE8" w:rsidRDefault="00174BE8" w:rsidP="00174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r w:rsidRPr="00174BE8">
              <w:rPr>
                <w:rFonts w:ascii="Times New Roman" w:hAnsi="Times New Roman" w:cs="Times New Roman"/>
                <w:sz w:val="24"/>
                <w:szCs w:val="24"/>
              </w:rPr>
              <w:t>égszerű</w:t>
            </w:r>
            <w:r>
              <w:rPr>
                <w:rFonts w:ascii="Times New Roman" w:hAnsi="Times New Roman" w:cs="Times New Roman"/>
                <w:sz w:val="24"/>
                <w:szCs w:val="24"/>
              </w:rPr>
              <w:t xml:space="preserve"> aláírás</w:t>
            </w:r>
            <w:r w:rsidRPr="00174BE8">
              <w:rPr>
                <w:rStyle w:val="Lbjegyzet-hivatkozs"/>
                <w:rFonts w:ascii="Times New Roman" w:hAnsi="Times New Roman"/>
                <w:sz w:val="24"/>
                <w:szCs w:val="24"/>
              </w:rPr>
              <w:footnoteReference w:id="82"/>
            </w:r>
          </w:p>
        </w:tc>
      </w:tr>
    </w:tbl>
    <w:p w:rsidR="008A051F" w:rsidRPr="008A051F" w:rsidRDefault="008A051F" w:rsidP="008A051F">
      <w:pPr>
        <w:spacing w:before="100" w:beforeAutospacing="1" w:after="100" w:afterAutospacing="1" w:line="240" w:lineRule="auto"/>
        <w:jc w:val="center"/>
        <w:rPr>
          <w:rFonts w:ascii="Times" w:eastAsia="Times New Roman" w:hAnsi="Times" w:cs="Times"/>
          <w:b/>
          <w:bCs/>
          <w:color w:val="000000"/>
          <w:sz w:val="24"/>
          <w:szCs w:val="24"/>
          <w:lang w:eastAsia="hu-HU"/>
        </w:rPr>
      </w:pPr>
    </w:p>
    <w:p w:rsidR="008A051F" w:rsidRPr="008A051F" w:rsidRDefault="008A051F" w:rsidP="008A051F">
      <w:pPr>
        <w:spacing w:after="0" w:line="240" w:lineRule="auto"/>
        <w:rPr>
          <w:rFonts w:ascii="Times" w:eastAsia="Times New Roman" w:hAnsi="Times" w:cs="Times"/>
          <w:b/>
          <w:bCs/>
          <w:color w:val="000000"/>
          <w:sz w:val="24"/>
          <w:szCs w:val="24"/>
          <w:lang w:eastAsia="hu-HU"/>
        </w:rPr>
      </w:pPr>
      <w:r w:rsidRPr="008A051F">
        <w:rPr>
          <w:rFonts w:ascii="Times" w:eastAsia="Times New Roman" w:hAnsi="Times" w:cs="Times"/>
          <w:b/>
          <w:bCs/>
          <w:color w:val="000000"/>
          <w:sz w:val="24"/>
          <w:szCs w:val="24"/>
          <w:lang w:eastAsia="hu-HU"/>
        </w:rPr>
        <w:br w:type="page"/>
      </w:r>
    </w:p>
    <w:p w:rsidR="008A051F" w:rsidRPr="008A051F" w:rsidRDefault="008A051F" w:rsidP="008A051F">
      <w:pPr>
        <w:suppressAutoHyphens/>
        <w:spacing w:after="0" w:line="240" w:lineRule="auto"/>
        <w:jc w:val="center"/>
        <w:rPr>
          <w:rFonts w:ascii="Times New Roman" w:eastAsia="Times New Roman" w:hAnsi="Times New Roman" w:cs="Times New Roman"/>
          <w:b/>
          <w:sz w:val="24"/>
          <w:szCs w:val="24"/>
          <w:lang w:eastAsia="ar-SA"/>
        </w:rPr>
      </w:pPr>
      <w:r w:rsidRPr="008A051F">
        <w:rPr>
          <w:rFonts w:ascii="Times New Roman" w:eastAsia="Times New Roman" w:hAnsi="Times New Roman" w:cs="Times New Roman"/>
          <w:b/>
          <w:sz w:val="24"/>
          <w:szCs w:val="24"/>
          <w:lang w:eastAsia="ar-SA"/>
        </w:rPr>
        <w:lastRenderedPageBreak/>
        <w:t>5. sz. minta</w:t>
      </w:r>
    </w:p>
    <w:p w:rsidR="00174BE8" w:rsidRPr="00174BE8" w:rsidRDefault="00174BE8" w:rsidP="00174BE8">
      <w:pPr>
        <w:pStyle w:val="Listaszerbekezds"/>
        <w:ind w:left="360"/>
        <w:jc w:val="center"/>
        <w:rPr>
          <w:b/>
        </w:rPr>
      </w:pPr>
      <w:r w:rsidRPr="00174BE8">
        <w:rPr>
          <w:b/>
          <w:lang w:eastAsia="ar-SA"/>
        </w:rPr>
        <w:t>(az ajánlat részeként benyújtandó)</w:t>
      </w:r>
    </w:p>
    <w:p w:rsidR="00174BE8" w:rsidRPr="00174BE8" w:rsidRDefault="00174BE8" w:rsidP="00174BE8">
      <w:pPr>
        <w:spacing w:after="0" w:line="240" w:lineRule="auto"/>
        <w:jc w:val="center"/>
        <w:rPr>
          <w:rFonts w:ascii="Times New Roman" w:hAnsi="Times New Roman" w:cs="Times New Roman"/>
          <w:b/>
          <w:bCs/>
          <w:color w:val="000000"/>
          <w:sz w:val="24"/>
          <w:szCs w:val="24"/>
        </w:rPr>
      </w:pPr>
    </w:p>
    <w:p w:rsidR="00174BE8" w:rsidRPr="00174BE8" w:rsidRDefault="00174BE8" w:rsidP="00174BE8">
      <w:pPr>
        <w:spacing w:after="0" w:line="240" w:lineRule="auto"/>
        <w:jc w:val="center"/>
        <w:rPr>
          <w:rFonts w:ascii="Times New Roman" w:hAnsi="Times New Roman" w:cs="Times New Roman"/>
          <w:b/>
          <w:bCs/>
          <w:color w:val="000000"/>
          <w:sz w:val="24"/>
          <w:szCs w:val="24"/>
        </w:rPr>
      </w:pPr>
      <w:r w:rsidRPr="00174BE8">
        <w:rPr>
          <w:rFonts w:ascii="Times New Roman" w:hAnsi="Times New Roman" w:cs="Times New Roman"/>
          <w:b/>
          <w:bCs/>
          <w:color w:val="000000"/>
          <w:sz w:val="24"/>
          <w:szCs w:val="24"/>
        </w:rPr>
        <w:t>NYILATKOZAT</w:t>
      </w:r>
    </w:p>
    <w:p w:rsidR="008A051F" w:rsidRPr="00174BE8" w:rsidRDefault="00174BE8" w:rsidP="00174BE8">
      <w:pPr>
        <w:suppressAutoHyphens/>
        <w:spacing w:after="0" w:line="240" w:lineRule="auto"/>
        <w:jc w:val="center"/>
        <w:rPr>
          <w:rFonts w:ascii="Times New Roman" w:eastAsia="Times New Roman" w:hAnsi="Times New Roman" w:cs="Times New Roman"/>
          <w:b/>
          <w:sz w:val="24"/>
          <w:szCs w:val="24"/>
          <w:lang w:eastAsia="ar-SA"/>
        </w:rPr>
      </w:pPr>
      <w:proofErr w:type="gramStart"/>
      <w:r w:rsidRPr="00174BE8">
        <w:rPr>
          <w:rFonts w:ascii="Times New Roman" w:hAnsi="Times New Roman" w:cs="Times New Roman"/>
          <w:b/>
          <w:bCs/>
          <w:color w:val="000000"/>
          <w:sz w:val="24"/>
          <w:szCs w:val="24"/>
        </w:rPr>
        <w:t>a</w:t>
      </w:r>
      <w:proofErr w:type="gramEnd"/>
      <w:r w:rsidRPr="00174BE8">
        <w:rPr>
          <w:rFonts w:ascii="Times New Roman" w:hAnsi="Times New Roman" w:cs="Times New Roman"/>
          <w:b/>
          <w:bCs/>
          <w:color w:val="000000"/>
          <w:sz w:val="24"/>
          <w:szCs w:val="24"/>
        </w:rPr>
        <w:t xml:space="preserve"> Kbt. 66. § (4) bekezdése alapján</w:t>
      </w:r>
    </w:p>
    <w:p w:rsidR="008A051F" w:rsidRPr="00174BE8" w:rsidRDefault="008A051F" w:rsidP="00174BE8">
      <w:pPr>
        <w:suppressAutoHyphens/>
        <w:spacing w:after="0" w:line="240" w:lineRule="auto"/>
        <w:jc w:val="center"/>
        <w:rPr>
          <w:rFonts w:ascii="Times New Roman" w:eastAsia="Times New Roman" w:hAnsi="Times New Roman" w:cs="Times New Roman"/>
          <w:b/>
          <w:kern w:val="28"/>
          <w:sz w:val="24"/>
          <w:szCs w:val="24"/>
          <w:lang w:eastAsia="hu-HU"/>
        </w:rPr>
      </w:pPr>
    </w:p>
    <w:p w:rsidR="008A051F" w:rsidRPr="008A051F" w:rsidRDefault="008A051F" w:rsidP="00174BE8">
      <w:pPr>
        <w:spacing w:after="0" w:line="240" w:lineRule="auto"/>
        <w:jc w:val="center"/>
        <w:rPr>
          <w:rFonts w:ascii="Times New Roman" w:eastAsia="Times New Roman" w:hAnsi="Times New Roman" w:cs="Times New Roman"/>
          <w:i/>
          <w:color w:val="000000"/>
          <w:sz w:val="24"/>
          <w:szCs w:val="24"/>
          <w:lang w:eastAsia="hu-HU"/>
        </w:rPr>
      </w:pPr>
      <w:r w:rsidRPr="00174BE8">
        <w:rPr>
          <w:rFonts w:ascii="Times New Roman" w:eastAsia="Times New Roman" w:hAnsi="Times New Roman" w:cs="Times New Roman"/>
          <w:i/>
          <w:sz w:val="24"/>
          <w:szCs w:val="24"/>
          <w:lang w:eastAsia="hu-HU"/>
        </w:rPr>
        <w:t>„</w:t>
      </w:r>
      <w:r w:rsidRPr="008A051F">
        <w:rPr>
          <w:rFonts w:ascii="Times New Roman" w:eastAsia="Times New Roman" w:hAnsi="Times New Roman" w:cs="Times New Roman"/>
          <w:i/>
          <w:sz w:val="24"/>
          <w:szCs w:val="24"/>
          <w:lang w:eastAsia="hu-HU"/>
        </w:rPr>
        <w:t>Munka</w:t>
      </w:r>
      <w:r w:rsidR="006E5016">
        <w:rPr>
          <w:rFonts w:ascii="Times New Roman" w:eastAsia="Times New Roman" w:hAnsi="Times New Roman" w:cs="Times New Roman"/>
          <w:i/>
          <w:sz w:val="24"/>
          <w:szCs w:val="24"/>
          <w:lang w:eastAsia="hu-HU"/>
        </w:rPr>
        <w:t>védelmi ruházat beszerzése</w:t>
      </w:r>
      <w:r w:rsidRPr="008A051F">
        <w:rPr>
          <w:rFonts w:ascii="Times New Roman" w:eastAsia="Times New Roman" w:hAnsi="Times New Roman" w:cs="Times New Roman"/>
          <w:i/>
          <w:sz w:val="24"/>
          <w:szCs w:val="24"/>
          <w:lang w:eastAsia="hu-HU"/>
        </w:rPr>
        <w:t>”</w:t>
      </w:r>
    </w:p>
    <w:p w:rsidR="008A051F" w:rsidRPr="008A051F" w:rsidRDefault="008A051F" w:rsidP="008A051F">
      <w:pPr>
        <w:spacing w:after="0" w:line="240" w:lineRule="auto"/>
        <w:jc w:val="both"/>
        <w:rPr>
          <w:rFonts w:ascii="Times New Roman" w:eastAsia="Calibri" w:hAnsi="Times New Roman" w:cs="Times New Roman"/>
          <w:snapToGrid w:val="0"/>
          <w:sz w:val="24"/>
          <w:szCs w:val="24"/>
        </w:rPr>
      </w:pPr>
    </w:p>
    <w:p w:rsidR="008A051F" w:rsidRPr="008A051F" w:rsidRDefault="008A051F" w:rsidP="008A051F">
      <w:pPr>
        <w:spacing w:after="0" w:line="240" w:lineRule="auto"/>
        <w:jc w:val="both"/>
        <w:rPr>
          <w:rFonts w:ascii="Times New Roman" w:eastAsia="Calibri" w:hAnsi="Times New Roman" w:cs="Times New Roman"/>
          <w:snapToGrid w:val="0"/>
          <w:sz w:val="24"/>
          <w:szCs w:val="24"/>
        </w:rPr>
      </w:pPr>
    </w:p>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proofErr w:type="gramStart"/>
      <w:r w:rsidRPr="008A051F">
        <w:rPr>
          <w:rFonts w:ascii="Times New Roman" w:eastAsia="Times New Roman" w:hAnsi="Times New Roman" w:cs="Times New Roman"/>
          <w:sz w:val="24"/>
          <w:szCs w:val="24"/>
          <w:lang w:eastAsia="hu-HU"/>
        </w:rPr>
        <w:t xml:space="preserve">Alulírott </w:t>
      </w:r>
      <w:r w:rsidRPr="008A051F">
        <w:rPr>
          <w:rFonts w:ascii="Times New Roman" w:eastAsia="Times New Roman" w:hAnsi="Times New Roman" w:cs="Times New Roman"/>
          <w:snapToGrid w:val="0"/>
          <w:sz w:val="24"/>
          <w:szCs w:val="24"/>
          <w:lang w:eastAsia="hu-HU"/>
        </w:rPr>
        <w:t>…</w:t>
      </w:r>
      <w:proofErr w:type="gramEnd"/>
      <w:r w:rsidRPr="008A051F">
        <w:rPr>
          <w:rFonts w:ascii="Times New Roman" w:eastAsia="Times New Roman" w:hAnsi="Times New Roman" w:cs="Times New Roman"/>
          <w:snapToGrid w:val="0"/>
          <w:sz w:val="24"/>
          <w:szCs w:val="24"/>
          <w:lang w:eastAsia="hu-HU"/>
        </w:rPr>
        <w:t>…………</w:t>
      </w:r>
      <w:r w:rsidRPr="008A051F">
        <w:rPr>
          <w:rFonts w:ascii="Times New Roman" w:eastAsia="Times New Roman" w:hAnsi="Times New Roman" w:cs="Times New Roman"/>
          <w:sz w:val="24"/>
          <w:szCs w:val="24"/>
          <w:lang w:eastAsia="hu-HU"/>
        </w:rPr>
        <w:t xml:space="preserve">……………………….. (ajánlattevő), melyet képvisel: </w:t>
      </w:r>
      <w:r w:rsidRPr="008A051F">
        <w:rPr>
          <w:rFonts w:ascii="Times New Roman" w:eastAsia="Times New Roman" w:hAnsi="Times New Roman" w:cs="Times New Roman"/>
          <w:snapToGrid w:val="0"/>
          <w:sz w:val="24"/>
          <w:szCs w:val="24"/>
          <w:lang w:eastAsia="hu-HU"/>
        </w:rPr>
        <w:t>……………</w:t>
      </w:r>
    </w:p>
    <w:p w:rsidR="008A051F" w:rsidRPr="008A051F" w:rsidRDefault="008A051F" w:rsidP="008A051F">
      <w:pPr>
        <w:spacing w:after="0" w:line="240" w:lineRule="auto"/>
        <w:jc w:val="both"/>
        <w:rPr>
          <w:rFonts w:ascii="Times New Roman" w:eastAsia="Times New Roman" w:hAnsi="Times New Roman" w:cs="Times New Roman"/>
          <w:sz w:val="24"/>
          <w:szCs w:val="24"/>
          <w:lang w:eastAsia="hu-HU"/>
        </w:rPr>
      </w:pPr>
    </w:p>
    <w:p w:rsidR="008A051F" w:rsidRPr="008A051F" w:rsidRDefault="008A051F" w:rsidP="008A051F">
      <w:pPr>
        <w:spacing w:after="0" w:line="240" w:lineRule="auto"/>
        <w:jc w:val="center"/>
        <w:rPr>
          <w:rFonts w:ascii="Times New Roman" w:eastAsia="Times New Roman" w:hAnsi="Times New Roman" w:cs="Times New Roman"/>
          <w:b/>
          <w:sz w:val="24"/>
          <w:szCs w:val="24"/>
          <w:lang w:eastAsia="hu-HU"/>
        </w:rPr>
      </w:pPr>
      <w:proofErr w:type="gramStart"/>
      <w:r w:rsidRPr="008A051F">
        <w:rPr>
          <w:rFonts w:ascii="Times New Roman" w:eastAsia="Times New Roman" w:hAnsi="Times New Roman" w:cs="Times New Roman"/>
          <w:b/>
          <w:spacing w:val="40"/>
          <w:sz w:val="24"/>
          <w:szCs w:val="24"/>
          <w:lang w:eastAsia="hu-HU"/>
        </w:rPr>
        <w:t>az</w:t>
      </w:r>
      <w:proofErr w:type="gramEnd"/>
      <w:r w:rsidRPr="008A051F">
        <w:rPr>
          <w:rFonts w:ascii="Times New Roman" w:eastAsia="Times New Roman" w:hAnsi="Times New Roman" w:cs="Times New Roman"/>
          <w:b/>
          <w:spacing w:val="40"/>
          <w:sz w:val="24"/>
          <w:szCs w:val="24"/>
          <w:lang w:eastAsia="hu-HU"/>
        </w:rPr>
        <w:t xml:space="preserve"> alábbi nyilatkozatot teszem</w:t>
      </w:r>
      <w:r w:rsidRPr="008A051F">
        <w:rPr>
          <w:rFonts w:ascii="Times New Roman" w:eastAsia="Times New Roman" w:hAnsi="Times New Roman" w:cs="Times New Roman"/>
          <w:b/>
          <w:sz w:val="24"/>
          <w:szCs w:val="24"/>
          <w:lang w:eastAsia="hu-HU"/>
        </w:rPr>
        <w:t>:</w:t>
      </w:r>
    </w:p>
    <w:p w:rsidR="008A051F" w:rsidRPr="008A051F" w:rsidRDefault="008A051F" w:rsidP="008A051F">
      <w:pPr>
        <w:suppressAutoHyphens/>
        <w:spacing w:after="0" w:line="240" w:lineRule="auto"/>
        <w:ind w:firstLine="709"/>
        <w:jc w:val="both"/>
        <w:rPr>
          <w:rFonts w:ascii="Times" w:eastAsia="Times New Roman" w:hAnsi="Times" w:cs="Times"/>
          <w:b/>
          <w:bCs/>
          <w:color w:val="000000"/>
          <w:sz w:val="24"/>
          <w:szCs w:val="24"/>
          <w:lang w:eastAsia="hu-HU"/>
        </w:rPr>
      </w:pPr>
    </w:p>
    <w:p w:rsidR="008A051F" w:rsidRPr="008A051F" w:rsidRDefault="008A051F" w:rsidP="008A051F">
      <w:pPr>
        <w:contextualSpacing/>
        <w:jc w:val="both"/>
        <w:rPr>
          <w:rFonts w:ascii="Times New Roman" w:eastAsia="Times New Roman" w:hAnsi="Times New Roman" w:cs="Times New Roman"/>
          <w:sz w:val="24"/>
          <w:szCs w:val="24"/>
          <w:lang w:eastAsia="ar-SA"/>
        </w:rPr>
      </w:pPr>
    </w:p>
    <w:p w:rsidR="008A051F" w:rsidRPr="008A051F" w:rsidRDefault="008A051F" w:rsidP="008A051F">
      <w:pPr>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A Kbt. 66. § (4) bekezdése alapján nyilatkozom, hogy a kis- és középvállalkozásokról, fejlődésük támogatásáról szóló</w:t>
      </w:r>
      <w:r w:rsidRPr="008A051F">
        <w:rPr>
          <w:rFonts w:ascii="Tahoma" w:eastAsia="Times New Roman" w:hAnsi="Tahoma" w:cs="Tahoma"/>
          <w:color w:val="222222"/>
          <w:sz w:val="24"/>
          <w:szCs w:val="24"/>
          <w:lang w:val="en" w:eastAsia="hu-HU"/>
        </w:rPr>
        <w:t xml:space="preserve"> </w:t>
      </w:r>
      <w:r w:rsidRPr="008A051F">
        <w:rPr>
          <w:rFonts w:ascii="Times New Roman" w:eastAsia="Times New Roman" w:hAnsi="Times New Roman" w:cs="Times New Roman"/>
          <w:sz w:val="24"/>
          <w:szCs w:val="24"/>
          <w:lang w:eastAsia="ar-SA"/>
        </w:rPr>
        <w:t>2004. évi XXXIV. törvény szerint vállalkozásom:</w:t>
      </w:r>
    </w:p>
    <w:p w:rsidR="008A051F" w:rsidRPr="008A051F" w:rsidRDefault="008A051F" w:rsidP="008A051F">
      <w:pPr>
        <w:numPr>
          <w:ilvl w:val="0"/>
          <w:numId w:val="11"/>
        </w:numPr>
        <w:spacing w:after="0" w:line="240" w:lineRule="auto"/>
        <w:ind w:left="567" w:firstLine="567"/>
        <w:contextualSpacing/>
        <w:jc w:val="both"/>
        <w:rPr>
          <w:rFonts w:ascii="Times New Roman" w:eastAsia="Times New Roman" w:hAnsi="Times New Roman" w:cs="Times New Roman"/>
          <w:sz w:val="24"/>
          <w:szCs w:val="24"/>
          <w:lang w:eastAsia="ar-SA"/>
        </w:rPr>
      </w:pPr>
      <w:proofErr w:type="spellStart"/>
      <w:r w:rsidRPr="008A051F">
        <w:rPr>
          <w:rFonts w:ascii="Times New Roman" w:eastAsia="Times New Roman" w:hAnsi="Times New Roman" w:cs="Times New Roman"/>
          <w:sz w:val="24"/>
          <w:szCs w:val="24"/>
          <w:lang w:eastAsia="ar-SA"/>
        </w:rPr>
        <w:t>mikrovállalkozásnak</w:t>
      </w:r>
      <w:proofErr w:type="spellEnd"/>
    </w:p>
    <w:p w:rsidR="008A051F" w:rsidRPr="008A051F" w:rsidRDefault="008A051F" w:rsidP="008A051F">
      <w:pPr>
        <w:numPr>
          <w:ilvl w:val="0"/>
          <w:numId w:val="11"/>
        </w:numPr>
        <w:spacing w:after="0" w:line="240" w:lineRule="auto"/>
        <w:ind w:left="567" w:firstLine="567"/>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kisvállalkozásnak</w:t>
      </w:r>
    </w:p>
    <w:p w:rsidR="008A051F" w:rsidRPr="008A051F" w:rsidRDefault="008A051F" w:rsidP="008A051F">
      <w:pPr>
        <w:numPr>
          <w:ilvl w:val="0"/>
          <w:numId w:val="11"/>
        </w:numPr>
        <w:spacing w:after="0" w:line="240" w:lineRule="auto"/>
        <w:ind w:left="567" w:firstLine="567"/>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középvállalkozásnak minősül.</w:t>
      </w:r>
    </w:p>
    <w:p w:rsidR="008A051F" w:rsidRPr="008A051F" w:rsidRDefault="008A051F" w:rsidP="008A051F">
      <w:pPr>
        <w:numPr>
          <w:ilvl w:val="0"/>
          <w:numId w:val="11"/>
        </w:numPr>
        <w:spacing w:after="0" w:line="240" w:lineRule="auto"/>
        <w:ind w:left="567" w:firstLine="567"/>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 xml:space="preserve">nem tartozik a törvény hatálya alá. </w:t>
      </w:r>
    </w:p>
    <w:p w:rsidR="008A051F" w:rsidRPr="008A051F" w:rsidRDefault="008A051F" w:rsidP="008A051F">
      <w:pPr>
        <w:spacing w:after="240" w:line="240" w:lineRule="auto"/>
        <w:ind w:left="992" w:firstLine="142"/>
        <w:rPr>
          <w:rFonts w:ascii="Times New Roman" w:eastAsia="Times New Roman" w:hAnsi="Times New Roman" w:cs="Times New Roman"/>
          <w:sz w:val="24"/>
          <w:szCs w:val="24"/>
          <w:lang w:eastAsia="hu-HU"/>
        </w:rPr>
      </w:pPr>
      <w:r w:rsidRPr="008A051F">
        <w:rPr>
          <w:rFonts w:ascii="Times New Roman" w:eastAsia="Times New Roman" w:hAnsi="Times New Roman" w:cs="Times New Roman"/>
          <w:i/>
          <w:sz w:val="24"/>
          <w:szCs w:val="24"/>
          <w:lang w:eastAsia="hu-HU"/>
        </w:rPr>
        <w:t>(a megfelelő aláhúzandó)</w:t>
      </w:r>
    </w:p>
    <w:p w:rsidR="008A051F" w:rsidRPr="008A051F" w:rsidRDefault="008A051F" w:rsidP="008A051F">
      <w:pPr>
        <w:suppressAutoHyphens/>
        <w:spacing w:after="0" w:line="240" w:lineRule="auto"/>
        <w:ind w:firstLine="709"/>
        <w:jc w:val="both"/>
        <w:rPr>
          <w:rFonts w:ascii="Times" w:eastAsia="Times New Roman" w:hAnsi="Times" w:cs="Times"/>
          <w:b/>
          <w:bCs/>
          <w:color w:val="000000"/>
          <w:sz w:val="24"/>
          <w:szCs w:val="24"/>
          <w:lang w:eastAsia="hu-HU"/>
        </w:rPr>
      </w:pPr>
    </w:p>
    <w:p w:rsidR="008A051F" w:rsidRPr="008A051F" w:rsidRDefault="008A051F" w:rsidP="008A051F">
      <w:pPr>
        <w:suppressAutoHyphens/>
        <w:spacing w:after="0" w:line="240" w:lineRule="auto"/>
        <w:ind w:firstLine="709"/>
        <w:jc w:val="both"/>
        <w:rPr>
          <w:rFonts w:ascii="Times" w:eastAsia="Times New Roman" w:hAnsi="Times" w:cs="Times"/>
          <w:b/>
          <w:bCs/>
          <w:color w:val="000000"/>
          <w:sz w:val="24"/>
          <w:szCs w:val="24"/>
          <w:lang w:eastAsia="hu-HU"/>
        </w:rPr>
      </w:pPr>
    </w:p>
    <w:p w:rsidR="008A051F" w:rsidRPr="008A051F" w:rsidRDefault="00174BE8" w:rsidP="008A051F">
      <w:pPr>
        <w:tabs>
          <w:tab w:val="left" w:pos="0"/>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Kelt</w:t>
      </w:r>
      <w:proofErr w:type="gramStart"/>
      <w:r>
        <w:rPr>
          <w:rFonts w:ascii="Times New Roman" w:eastAsia="Times New Roman" w:hAnsi="Times New Roman" w:cs="Times New Roman"/>
          <w:sz w:val="24"/>
          <w:szCs w:val="24"/>
          <w:lang w:eastAsia="hu-HU"/>
        </w:rPr>
        <w:t>: …</w:t>
      </w:r>
      <w:proofErr w:type="gramEnd"/>
      <w:r>
        <w:rPr>
          <w:rFonts w:ascii="Times New Roman" w:eastAsia="Times New Roman" w:hAnsi="Times New Roman" w:cs="Times New Roman"/>
          <w:sz w:val="24"/>
          <w:szCs w:val="24"/>
          <w:lang w:eastAsia="hu-HU"/>
        </w:rPr>
        <w:t>……………, 2018. ……………….</w:t>
      </w:r>
    </w:p>
    <w:p w:rsidR="008A051F" w:rsidRPr="008A051F" w:rsidRDefault="008A051F" w:rsidP="008A051F">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A051F" w:rsidRPr="008A051F" w:rsidTr="00D666F8">
        <w:tc>
          <w:tcPr>
            <w:tcW w:w="4819" w:type="dxa"/>
          </w:tcPr>
          <w:p w:rsidR="008A051F" w:rsidRPr="008A051F" w:rsidRDefault="008A051F" w:rsidP="008A051F">
            <w:pPr>
              <w:spacing w:before="60" w:after="60" w:line="280" w:lineRule="exact"/>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w:t>
            </w:r>
          </w:p>
        </w:tc>
      </w:tr>
      <w:tr w:rsidR="008A051F" w:rsidRPr="008A051F" w:rsidTr="00D666F8">
        <w:tc>
          <w:tcPr>
            <w:tcW w:w="4819" w:type="dxa"/>
          </w:tcPr>
          <w:p w:rsidR="008A051F" w:rsidRPr="008A051F" w:rsidRDefault="008A051F" w:rsidP="008A051F">
            <w:pPr>
              <w:spacing w:before="60" w:after="60" w:line="280" w:lineRule="exact"/>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cégszerű aláírás</w:t>
            </w:r>
          </w:p>
        </w:tc>
      </w:tr>
    </w:tbl>
    <w:p w:rsidR="008A051F" w:rsidRPr="008A051F" w:rsidRDefault="008A051F" w:rsidP="008A051F">
      <w:pPr>
        <w:suppressAutoHyphens/>
        <w:spacing w:after="0" w:line="240" w:lineRule="auto"/>
        <w:ind w:firstLine="709"/>
        <w:jc w:val="both"/>
        <w:rPr>
          <w:rFonts w:ascii="Times" w:eastAsia="Times New Roman" w:hAnsi="Times" w:cs="Times"/>
          <w:b/>
          <w:bCs/>
          <w:color w:val="000000"/>
          <w:sz w:val="24"/>
          <w:szCs w:val="24"/>
          <w:lang w:eastAsia="hu-HU"/>
        </w:rPr>
      </w:pPr>
    </w:p>
    <w:p w:rsidR="008A051F" w:rsidRPr="008A051F" w:rsidRDefault="008A051F" w:rsidP="008A051F">
      <w:pPr>
        <w:spacing w:after="0" w:line="240" w:lineRule="auto"/>
        <w:rPr>
          <w:rFonts w:ascii="Times" w:eastAsia="Times New Roman" w:hAnsi="Times" w:cs="Times"/>
          <w:b/>
          <w:bCs/>
          <w:color w:val="000000"/>
          <w:sz w:val="24"/>
          <w:szCs w:val="24"/>
          <w:lang w:eastAsia="hu-HU"/>
        </w:rPr>
      </w:pPr>
      <w:r w:rsidRPr="008A051F">
        <w:rPr>
          <w:rFonts w:ascii="Times" w:eastAsia="Times New Roman" w:hAnsi="Times" w:cs="Times"/>
          <w:b/>
          <w:bCs/>
          <w:color w:val="000000"/>
          <w:sz w:val="24"/>
          <w:szCs w:val="24"/>
          <w:lang w:eastAsia="hu-HU"/>
        </w:rPr>
        <w:br w:type="page"/>
      </w:r>
    </w:p>
    <w:p w:rsidR="008A051F" w:rsidRPr="008A051F" w:rsidRDefault="008A051F" w:rsidP="008A051F">
      <w:pPr>
        <w:suppressAutoHyphens/>
        <w:spacing w:after="0" w:line="240" w:lineRule="auto"/>
        <w:jc w:val="center"/>
        <w:rPr>
          <w:rFonts w:ascii="Times New Roman" w:eastAsia="Times New Roman" w:hAnsi="Times New Roman" w:cs="Times New Roman"/>
          <w:b/>
          <w:sz w:val="24"/>
          <w:szCs w:val="24"/>
          <w:lang w:eastAsia="ar-SA"/>
        </w:rPr>
      </w:pPr>
      <w:r w:rsidRPr="008A051F">
        <w:rPr>
          <w:rFonts w:ascii="Times New Roman" w:eastAsia="Times New Roman" w:hAnsi="Times New Roman" w:cs="Times New Roman"/>
          <w:b/>
          <w:sz w:val="24"/>
          <w:szCs w:val="24"/>
          <w:lang w:eastAsia="ar-SA"/>
        </w:rPr>
        <w:lastRenderedPageBreak/>
        <w:t>6. sz. minta</w:t>
      </w:r>
    </w:p>
    <w:p w:rsidR="00174BE8" w:rsidRPr="00174BE8" w:rsidRDefault="00174BE8" w:rsidP="00174BE8">
      <w:pPr>
        <w:pStyle w:val="Listaszerbekezds"/>
        <w:ind w:left="360"/>
        <w:jc w:val="center"/>
        <w:rPr>
          <w:b/>
        </w:rPr>
      </w:pPr>
      <w:r w:rsidRPr="00174BE8">
        <w:rPr>
          <w:b/>
          <w:lang w:eastAsia="ar-SA"/>
        </w:rPr>
        <w:t>(az ajánlat részeként benyújtandó)</w:t>
      </w:r>
    </w:p>
    <w:p w:rsidR="00174BE8" w:rsidRPr="00174BE8" w:rsidRDefault="00174BE8" w:rsidP="00174BE8">
      <w:pPr>
        <w:spacing w:after="0" w:line="240" w:lineRule="auto"/>
        <w:jc w:val="center"/>
        <w:rPr>
          <w:rFonts w:ascii="Times New Roman" w:hAnsi="Times New Roman" w:cs="Times New Roman"/>
          <w:b/>
          <w:bCs/>
          <w:color w:val="000000"/>
          <w:sz w:val="24"/>
          <w:szCs w:val="24"/>
        </w:rPr>
      </w:pPr>
    </w:p>
    <w:p w:rsidR="00174BE8" w:rsidRPr="00174BE8" w:rsidRDefault="00174BE8" w:rsidP="00174BE8">
      <w:pPr>
        <w:spacing w:after="0" w:line="240" w:lineRule="auto"/>
        <w:jc w:val="center"/>
        <w:rPr>
          <w:rFonts w:ascii="Times New Roman" w:hAnsi="Times New Roman" w:cs="Times New Roman"/>
          <w:b/>
          <w:bCs/>
          <w:color w:val="000000"/>
          <w:sz w:val="24"/>
          <w:szCs w:val="24"/>
        </w:rPr>
      </w:pPr>
      <w:r w:rsidRPr="00174BE8">
        <w:rPr>
          <w:rFonts w:ascii="Times New Roman" w:hAnsi="Times New Roman" w:cs="Times New Roman"/>
          <w:b/>
          <w:bCs/>
          <w:color w:val="000000"/>
          <w:sz w:val="24"/>
          <w:szCs w:val="24"/>
        </w:rPr>
        <w:t>NYILATKOZAT</w:t>
      </w:r>
    </w:p>
    <w:p w:rsidR="008A051F" w:rsidRPr="00174BE8" w:rsidRDefault="00174BE8" w:rsidP="00174BE8">
      <w:pPr>
        <w:suppressAutoHyphens/>
        <w:spacing w:after="0" w:line="240" w:lineRule="auto"/>
        <w:jc w:val="center"/>
        <w:rPr>
          <w:rFonts w:ascii="Times New Roman" w:eastAsia="Times New Roman" w:hAnsi="Times New Roman" w:cs="Times New Roman"/>
          <w:b/>
          <w:sz w:val="24"/>
          <w:szCs w:val="24"/>
          <w:lang w:eastAsia="ar-SA"/>
        </w:rPr>
      </w:pPr>
      <w:proofErr w:type="gramStart"/>
      <w:r w:rsidRPr="00174BE8">
        <w:rPr>
          <w:rFonts w:ascii="Times New Roman" w:hAnsi="Times New Roman" w:cs="Times New Roman"/>
          <w:b/>
          <w:bCs/>
          <w:color w:val="000000"/>
          <w:sz w:val="24"/>
          <w:szCs w:val="24"/>
        </w:rPr>
        <w:t>a</w:t>
      </w:r>
      <w:proofErr w:type="gramEnd"/>
      <w:r w:rsidRPr="00174BE8">
        <w:rPr>
          <w:rFonts w:ascii="Times New Roman" w:hAnsi="Times New Roman" w:cs="Times New Roman"/>
          <w:b/>
          <w:bCs/>
          <w:color w:val="000000"/>
          <w:sz w:val="24"/>
          <w:szCs w:val="24"/>
        </w:rPr>
        <w:t xml:space="preserve"> Kbt. 66. § (6) bekezdése alapján</w:t>
      </w:r>
    </w:p>
    <w:p w:rsidR="008A051F" w:rsidRPr="00174BE8" w:rsidRDefault="008A051F" w:rsidP="00174BE8">
      <w:pPr>
        <w:suppressAutoHyphens/>
        <w:spacing w:after="0" w:line="240" w:lineRule="auto"/>
        <w:jc w:val="center"/>
        <w:rPr>
          <w:rFonts w:ascii="Times New Roman" w:eastAsia="Times New Roman" w:hAnsi="Times New Roman" w:cs="Times New Roman"/>
          <w:b/>
          <w:kern w:val="28"/>
          <w:sz w:val="24"/>
          <w:szCs w:val="24"/>
          <w:lang w:eastAsia="hu-HU"/>
        </w:rPr>
      </w:pPr>
    </w:p>
    <w:p w:rsidR="008A051F" w:rsidRPr="008A051F" w:rsidRDefault="008A051F" w:rsidP="00174BE8">
      <w:pPr>
        <w:spacing w:after="0" w:line="240" w:lineRule="auto"/>
        <w:jc w:val="center"/>
        <w:rPr>
          <w:rFonts w:ascii="Times New Roman" w:eastAsia="Calibri" w:hAnsi="Times New Roman" w:cs="Times New Roman"/>
          <w:snapToGrid w:val="0"/>
          <w:sz w:val="24"/>
          <w:szCs w:val="24"/>
        </w:rPr>
      </w:pPr>
      <w:r w:rsidRPr="00174BE8">
        <w:rPr>
          <w:rFonts w:ascii="Times New Roman" w:eastAsia="Times New Roman" w:hAnsi="Times New Roman" w:cs="Times New Roman"/>
          <w:i/>
          <w:sz w:val="24"/>
          <w:szCs w:val="24"/>
          <w:lang w:eastAsia="hu-HU"/>
        </w:rPr>
        <w:t>„</w:t>
      </w:r>
      <w:r w:rsidRPr="008A051F">
        <w:rPr>
          <w:rFonts w:ascii="Times New Roman" w:eastAsia="Times New Roman" w:hAnsi="Times New Roman" w:cs="Times New Roman"/>
          <w:i/>
          <w:sz w:val="24"/>
          <w:szCs w:val="24"/>
          <w:lang w:eastAsia="hu-HU"/>
        </w:rPr>
        <w:t>Munka</w:t>
      </w:r>
      <w:r w:rsidR="006E5016">
        <w:rPr>
          <w:rFonts w:ascii="Times New Roman" w:eastAsia="Times New Roman" w:hAnsi="Times New Roman" w:cs="Times New Roman"/>
          <w:i/>
          <w:sz w:val="24"/>
          <w:szCs w:val="24"/>
          <w:lang w:eastAsia="hu-HU"/>
        </w:rPr>
        <w:t>védelmi ruházat beszerzése</w:t>
      </w:r>
      <w:r w:rsidRPr="008A051F">
        <w:rPr>
          <w:rFonts w:ascii="Times New Roman" w:eastAsia="Times New Roman" w:hAnsi="Times New Roman" w:cs="Times New Roman"/>
          <w:i/>
          <w:sz w:val="24"/>
          <w:szCs w:val="24"/>
          <w:lang w:eastAsia="hu-HU"/>
        </w:rPr>
        <w:t>”</w:t>
      </w:r>
    </w:p>
    <w:p w:rsidR="008A051F" w:rsidRPr="008A051F" w:rsidRDefault="008A051F" w:rsidP="008A051F">
      <w:pPr>
        <w:spacing w:after="0" w:line="240" w:lineRule="auto"/>
        <w:jc w:val="both"/>
        <w:rPr>
          <w:rFonts w:ascii="Times New Roman" w:eastAsia="Calibri" w:hAnsi="Times New Roman" w:cs="Times New Roman"/>
          <w:snapToGrid w:val="0"/>
          <w:sz w:val="24"/>
          <w:szCs w:val="24"/>
        </w:rPr>
      </w:pPr>
    </w:p>
    <w:p w:rsidR="008A051F" w:rsidRPr="008A051F" w:rsidRDefault="008A051F" w:rsidP="008A051F">
      <w:pPr>
        <w:spacing w:after="0" w:line="240" w:lineRule="auto"/>
        <w:jc w:val="center"/>
        <w:rPr>
          <w:rFonts w:ascii="Times New Roman" w:eastAsia="Times New Roman" w:hAnsi="Times New Roman" w:cs="Times New Roman"/>
          <w:sz w:val="24"/>
          <w:szCs w:val="24"/>
          <w:lang w:eastAsia="hu-HU"/>
        </w:rPr>
      </w:pPr>
      <w:proofErr w:type="gramStart"/>
      <w:r w:rsidRPr="008A051F">
        <w:rPr>
          <w:rFonts w:ascii="Times New Roman" w:eastAsia="Times New Roman" w:hAnsi="Times New Roman" w:cs="Times New Roman"/>
          <w:sz w:val="24"/>
          <w:szCs w:val="24"/>
          <w:lang w:eastAsia="hu-HU"/>
        </w:rPr>
        <w:t xml:space="preserve">Alulírott </w:t>
      </w:r>
      <w:r w:rsidRPr="008A051F">
        <w:rPr>
          <w:rFonts w:ascii="Times New Roman" w:eastAsia="Times New Roman" w:hAnsi="Times New Roman" w:cs="Times New Roman"/>
          <w:snapToGrid w:val="0"/>
          <w:sz w:val="24"/>
          <w:szCs w:val="24"/>
          <w:lang w:eastAsia="hu-HU"/>
        </w:rPr>
        <w:t>…</w:t>
      </w:r>
      <w:proofErr w:type="gramEnd"/>
      <w:r w:rsidRPr="008A051F">
        <w:rPr>
          <w:rFonts w:ascii="Times New Roman" w:eastAsia="Times New Roman" w:hAnsi="Times New Roman" w:cs="Times New Roman"/>
          <w:snapToGrid w:val="0"/>
          <w:sz w:val="24"/>
          <w:szCs w:val="24"/>
          <w:lang w:eastAsia="hu-HU"/>
        </w:rPr>
        <w:t>…………</w:t>
      </w:r>
      <w:r w:rsidRPr="008A051F">
        <w:rPr>
          <w:rFonts w:ascii="Times New Roman" w:eastAsia="Times New Roman" w:hAnsi="Times New Roman" w:cs="Times New Roman"/>
          <w:sz w:val="24"/>
          <w:szCs w:val="24"/>
          <w:lang w:eastAsia="hu-HU"/>
        </w:rPr>
        <w:t xml:space="preserve">……………………….. (ajánlattevő), melyet képvisel: </w:t>
      </w:r>
      <w:r w:rsidRPr="008A051F">
        <w:rPr>
          <w:rFonts w:ascii="Times New Roman" w:eastAsia="Times New Roman" w:hAnsi="Times New Roman" w:cs="Times New Roman"/>
          <w:snapToGrid w:val="0"/>
          <w:sz w:val="24"/>
          <w:szCs w:val="24"/>
          <w:lang w:eastAsia="hu-HU"/>
        </w:rPr>
        <w:t>……………</w:t>
      </w:r>
    </w:p>
    <w:p w:rsidR="008A051F" w:rsidRPr="008A051F" w:rsidRDefault="008A051F" w:rsidP="008A051F">
      <w:pPr>
        <w:spacing w:after="0" w:line="240" w:lineRule="auto"/>
        <w:jc w:val="both"/>
        <w:rPr>
          <w:rFonts w:ascii="Times New Roman" w:eastAsia="Times New Roman" w:hAnsi="Times New Roman" w:cs="Times New Roman"/>
          <w:sz w:val="24"/>
          <w:szCs w:val="24"/>
          <w:lang w:eastAsia="hu-HU"/>
        </w:rPr>
      </w:pPr>
    </w:p>
    <w:p w:rsidR="008A051F" w:rsidRPr="008A051F" w:rsidRDefault="008A051F" w:rsidP="008A051F">
      <w:pPr>
        <w:spacing w:after="0" w:line="240" w:lineRule="auto"/>
        <w:jc w:val="center"/>
        <w:rPr>
          <w:rFonts w:ascii="Times New Roman" w:eastAsia="Times New Roman" w:hAnsi="Times New Roman" w:cs="Times New Roman"/>
          <w:b/>
          <w:sz w:val="24"/>
          <w:szCs w:val="24"/>
          <w:lang w:eastAsia="hu-HU"/>
        </w:rPr>
      </w:pPr>
      <w:proofErr w:type="gramStart"/>
      <w:r w:rsidRPr="008A051F">
        <w:rPr>
          <w:rFonts w:ascii="Times New Roman" w:eastAsia="Times New Roman" w:hAnsi="Times New Roman" w:cs="Times New Roman"/>
          <w:b/>
          <w:spacing w:val="40"/>
          <w:sz w:val="24"/>
          <w:szCs w:val="24"/>
          <w:lang w:eastAsia="hu-HU"/>
        </w:rPr>
        <w:t>az</w:t>
      </w:r>
      <w:proofErr w:type="gramEnd"/>
      <w:r w:rsidRPr="008A051F">
        <w:rPr>
          <w:rFonts w:ascii="Times New Roman" w:eastAsia="Times New Roman" w:hAnsi="Times New Roman" w:cs="Times New Roman"/>
          <w:b/>
          <w:spacing w:val="40"/>
          <w:sz w:val="24"/>
          <w:szCs w:val="24"/>
          <w:lang w:eastAsia="hu-HU"/>
        </w:rPr>
        <w:t xml:space="preserve"> alábbi nyilatkozatot teszem</w:t>
      </w:r>
      <w:r w:rsidRPr="008A051F">
        <w:rPr>
          <w:rFonts w:ascii="Times New Roman" w:eastAsia="Times New Roman" w:hAnsi="Times New Roman" w:cs="Times New Roman"/>
          <w:b/>
          <w:sz w:val="24"/>
          <w:szCs w:val="24"/>
          <w:lang w:eastAsia="hu-HU"/>
        </w:rPr>
        <w:t>:</w:t>
      </w:r>
    </w:p>
    <w:p w:rsidR="008A051F" w:rsidRPr="008A051F" w:rsidRDefault="008A051F" w:rsidP="008A051F">
      <w:pPr>
        <w:suppressAutoHyphens/>
        <w:spacing w:after="0" w:line="240" w:lineRule="auto"/>
        <w:ind w:firstLine="709"/>
        <w:jc w:val="both"/>
        <w:rPr>
          <w:rFonts w:ascii="Times" w:eastAsia="Times New Roman" w:hAnsi="Times" w:cs="Times"/>
          <w:b/>
          <w:bCs/>
          <w:color w:val="000000"/>
          <w:sz w:val="24"/>
          <w:szCs w:val="24"/>
          <w:lang w:eastAsia="hu-HU"/>
        </w:rPr>
      </w:pPr>
    </w:p>
    <w:p w:rsidR="008A051F" w:rsidRPr="008A051F" w:rsidRDefault="008A051F" w:rsidP="008A051F">
      <w:pPr>
        <w:contextualSpacing/>
        <w:jc w:val="both"/>
        <w:rPr>
          <w:rFonts w:ascii="Times New Roman" w:eastAsia="Times New Roman" w:hAnsi="Times New Roman" w:cs="Times New Roman"/>
          <w:sz w:val="24"/>
          <w:szCs w:val="24"/>
          <w:lang w:eastAsia="ar-SA"/>
        </w:rPr>
      </w:pPr>
    </w:p>
    <w:p w:rsidR="008A051F" w:rsidRPr="008A051F" w:rsidRDefault="008A051F" w:rsidP="008A051F">
      <w:pPr>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A Kbt. 66. § (6) bekezdés alapján alvállalkozót:</w:t>
      </w:r>
    </w:p>
    <w:p w:rsidR="008A051F" w:rsidRDefault="008A051F" w:rsidP="008A051F">
      <w:pPr>
        <w:numPr>
          <w:ilvl w:val="0"/>
          <w:numId w:val="11"/>
        </w:numPr>
        <w:spacing w:after="0" w:line="240" w:lineRule="auto"/>
        <w:ind w:left="567" w:firstLine="567"/>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 xml:space="preserve">nem kívánok igénybe venni. </w:t>
      </w:r>
    </w:p>
    <w:p w:rsidR="0009486F" w:rsidRPr="008A051F" w:rsidRDefault="0009486F" w:rsidP="0009486F">
      <w:pPr>
        <w:spacing w:after="0" w:line="240" w:lineRule="auto"/>
        <w:ind w:left="1134" w:firstLine="282"/>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VAGY</w:t>
      </w:r>
    </w:p>
    <w:p w:rsidR="008A051F" w:rsidRPr="0009486F" w:rsidRDefault="008A051F" w:rsidP="008A051F">
      <w:pPr>
        <w:numPr>
          <w:ilvl w:val="0"/>
          <w:numId w:val="11"/>
        </w:numPr>
        <w:spacing w:after="0" w:line="240" w:lineRule="auto"/>
        <w:ind w:left="567" w:firstLine="567"/>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sz w:val="24"/>
          <w:szCs w:val="24"/>
          <w:lang w:eastAsia="ar-SA"/>
        </w:rPr>
        <w:t>igénybe kívánok</w:t>
      </w:r>
      <w:r w:rsidR="0009486F">
        <w:rPr>
          <w:rFonts w:ascii="Times New Roman" w:eastAsia="Times New Roman" w:hAnsi="Times New Roman" w:cs="Times New Roman"/>
          <w:sz w:val="24"/>
          <w:szCs w:val="24"/>
          <w:lang w:eastAsia="ar-SA"/>
        </w:rPr>
        <w:t xml:space="preserve"> venni</w:t>
      </w:r>
      <w:r w:rsidRPr="0009486F">
        <w:rPr>
          <w:rFonts w:ascii="Times New Roman" w:eastAsia="Times New Roman" w:hAnsi="Times New Roman" w:cs="Times New Roman"/>
          <w:sz w:val="24"/>
          <w:szCs w:val="24"/>
          <w:lang w:eastAsia="ar-SA"/>
        </w:rPr>
        <w:t xml:space="preserve"> </w:t>
      </w:r>
      <w:r w:rsidR="0009486F" w:rsidRPr="0009486F">
        <w:rPr>
          <w:rFonts w:ascii="Times New Roman" w:hAnsi="Times New Roman" w:cs="Times New Roman"/>
          <w:sz w:val="24"/>
          <w:szCs w:val="24"/>
          <w:lang w:eastAsia="ar-SA"/>
        </w:rPr>
        <w:t xml:space="preserve">– </w:t>
      </w:r>
      <w:proofErr w:type="gramStart"/>
      <w:r w:rsidR="0009486F" w:rsidRPr="0009486F">
        <w:rPr>
          <w:rFonts w:ascii="Times New Roman" w:hAnsi="Times New Roman" w:cs="Times New Roman"/>
          <w:sz w:val="24"/>
          <w:szCs w:val="24"/>
          <w:lang w:eastAsia="ar-SA"/>
        </w:rPr>
        <w:t>a …</w:t>
      </w:r>
      <w:proofErr w:type="gramEnd"/>
      <w:r w:rsidR="0009486F" w:rsidRPr="0009486F">
        <w:rPr>
          <w:rFonts w:ascii="Times New Roman" w:hAnsi="Times New Roman" w:cs="Times New Roman"/>
          <w:sz w:val="24"/>
          <w:szCs w:val="24"/>
          <w:lang w:eastAsia="ar-SA"/>
        </w:rPr>
        <w:t>………. részajánlati kör(</w:t>
      </w:r>
      <w:proofErr w:type="spellStart"/>
      <w:r w:rsidR="0009486F" w:rsidRPr="0009486F">
        <w:rPr>
          <w:rFonts w:ascii="Times New Roman" w:hAnsi="Times New Roman" w:cs="Times New Roman"/>
          <w:sz w:val="24"/>
          <w:szCs w:val="24"/>
          <w:lang w:eastAsia="ar-SA"/>
        </w:rPr>
        <w:t>ök</w:t>
      </w:r>
      <w:proofErr w:type="spellEnd"/>
      <w:r w:rsidR="0009486F" w:rsidRPr="0009486F">
        <w:rPr>
          <w:rFonts w:ascii="Times New Roman" w:hAnsi="Times New Roman" w:cs="Times New Roman"/>
          <w:sz w:val="24"/>
          <w:szCs w:val="24"/>
          <w:lang w:eastAsia="ar-SA"/>
        </w:rPr>
        <w:t>)</w:t>
      </w:r>
      <w:proofErr w:type="spellStart"/>
      <w:r w:rsidR="0009486F" w:rsidRPr="0009486F">
        <w:rPr>
          <w:rFonts w:ascii="Times New Roman" w:hAnsi="Times New Roman" w:cs="Times New Roman"/>
          <w:sz w:val="24"/>
          <w:szCs w:val="24"/>
          <w:lang w:eastAsia="ar-SA"/>
        </w:rPr>
        <w:t>ben</w:t>
      </w:r>
      <w:proofErr w:type="spellEnd"/>
      <w:r w:rsidR="0009486F" w:rsidRPr="0009486F">
        <w:rPr>
          <w:rFonts w:ascii="Times New Roman" w:eastAsia="Times New Roman" w:hAnsi="Times New Roman" w:cs="Times New Roman"/>
          <w:sz w:val="24"/>
          <w:szCs w:val="24"/>
          <w:lang w:eastAsia="ar-SA"/>
        </w:rPr>
        <w:t xml:space="preserve"> </w:t>
      </w:r>
      <w:r w:rsidRPr="0009486F">
        <w:rPr>
          <w:rFonts w:ascii="Times New Roman" w:eastAsia="Times New Roman" w:hAnsi="Times New Roman" w:cs="Times New Roman"/>
          <w:i/>
          <w:sz w:val="24"/>
          <w:szCs w:val="24"/>
          <w:lang w:eastAsia="ar-SA"/>
        </w:rPr>
        <w:t>(a megfelelő aláhúzandó)</w:t>
      </w:r>
    </w:p>
    <w:p w:rsidR="008A051F" w:rsidRPr="0009486F" w:rsidRDefault="008A051F" w:rsidP="0009486F">
      <w:pPr>
        <w:spacing w:after="0" w:line="240" w:lineRule="auto"/>
        <w:ind w:left="567" w:hanging="425"/>
        <w:contextualSpacing/>
        <w:jc w:val="both"/>
        <w:rPr>
          <w:rFonts w:ascii="Times New Roman" w:eastAsia="Times New Roman" w:hAnsi="Times New Roman" w:cs="Times New Roman"/>
          <w:sz w:val="24"/>
          <w:szCs w:val="24"/>
          <w:lang w:eastAsia="ar-SA"/>
        </w:rPr>
      </w:pPr>
    </w:p>
    <w:p w:rsidR="0009486F" w:rsidRPr="0009486F" w:rsidRDefault="0009486F" w:rsidP="0009486F">
      <w:pPr>
        <w:spacing w:after="0" w:line="240" w:lineRule="auto"/>
        <w:ind w:left="567"/>
        <w:contextualSpacing/>
        <w:jc w:val="both"/>
        <w:rPr>
          <w:rFonts w:ascii="Times New Roman" w:eastAsia="Times New Roman" w:hAnsi="Times New Roman" w:cs="Times New Roman"/>
          <w:sz w:val="24"/>
          <w:szCs w:val="24"/>
          <w:lang w:eastAsia="ar-SA"/>
        </w:rPr>
      </w:pPr>
      <w:r w:rsidRPr="0009486F">
        <w:rPr>
          <w:rFonts w:ascii="Times New Roman" w:hAnsi="Times New Roman" w:cs="Times New Roman"/>
          <w:sz w:val="24"/>
          <w:szCs w:val="24"/>
        </w:rPr>
        <w:t>Amennyiben</w:t>
      </w:r>
      <w:r w:rsidRPr="0009486F">
        <w:rPr>
          <w:rFonts w:ascii="Times New Roman" w:hAnsi="Times New Roman" w:cs="Times New Roman"/>
          <w:sz w:val="24"/>
          <w:szCs w:val="24"/>
          <w:lang w:eastAsia="ar-SA"/>
        </w:rPr>
        <w:t xml:space="preserve"> igénybe kíván venni:</w:t>
      </w:r>
    </w:p>
    <w:p w:rsidR="0009486F" w:rsidRPr="0009486F" w:rsidRDefault="0009486F" w:rsidP="0009486F">
      <w:pPr>
        <w:spacing w:after="0" w:line="240" w:lineRule="auto"/>
        <w:ind w:left="567"/>
        <w:contextualSpacing/>
        <w:jc w:val="both"/>
        <w:rPr>
          <w:rFonts w:ascii="Times New Roman" w:eastAsia="Times New Roman" w:hAnsi="Times New Roman" w:cs="Times New Roman"/>
          <w:sz w:val="24"/>
          <w:szCs w:val="24"/>
          <w:lang w:eastAsia="ar-SA"/>
        </w:rPr>
      </w:pPr>
    </w:p>
    <w:p w:rsidR="008A051F" w:rsidRPr="0009486F" w:rsidRDefault="008A051F" w:rsidP="0009486F">
      <w:pPr>
        <w:ind w:left="567"/>
        <w:contextualSpacing/>
        <w:rPr>
          <w:rFonts w:ascii="Times New Roman" w:eastAsia="Times New Roman" w:hAnsi="Times New Roman" w:cs="Times New Roman"/>
          <w:sz w:val="24"/>
          <w:szCs w:val="24"/>
          <w:lang w:eastAsia="ar-SA"/>
        </w:rPr>
      </w:pPr>
      <w:r w:rsidRPr="0009486F">
        <w:rPr>
          <w:rFonts w:ascii="Times New Roman" w:eastAsia="Times New Roman" w:hAnsi="Times New Roman" w:cs="Times New Roman"/>
          <w:sz w:val="24"/>
          <w:szCs w:val="24"/>
          <w:lang w:eastAsia="ar-SA"/>
        </w:rPr>
        <w:t xml:space="preserve">A Kbt. 66. § (6) bekezdés </w:t>
      </w:r>
      <w:r w:rsidR="0009486F" w:rsidRPr="0009486F">
        <w:rPr>
          <w:rFonts w:ascii="Times New Roman" w:hAnsi="Times New Roman" w:cs="Times New Roman"/>
          <w:sz w:val="24"/>
          <w:szCs w:val="24"/>
          <w:lang w:eastAsia="ar-SA"/>
        </w:rPr>
        <w:t xml:space="preserve">a) pontja </w:t>
      </w:r>
      <w:r w:rsidRPr="0009486F">
        <w:rPr>
          <w:rFonts w:ascii="Times New Roman" w:eastAsia="Times New Roman" w:hAnsi="Times New Roman" w:cs="Times New Roman"/>
          <w:sz w:val="24"/>
          <w:szCs w:val="24"/>
          <w:lang w:eastAsia="ar-SA"/>
        </w:rPr>
        <w:t>alapján a közbeszerzésnek az a része</w:t>
      </w:r>
      <w:r w:rsidR="0009486F" w:rsidRPr="0009486F">
        <w:rPr>
          <w:rFonts w:ascii="Times New Roman" w:eastAsia="Times New Roman" w:hAnsi="Times New Roman" w:cs="Times New Roman"/>
          <w:sz w:val="24"/>
          <w:szCs w:val="24"/>
          <w:lang w:eastAsia="ar-SA"/>
        </w:rPr>
        <w:t xml:space="preserve"> </w:t>
      </w:r>
      <w:r w:rsidR="0009486F" w:rsidRPr="0009486F">
        <w:rPr>
          <w:rFonts w:ascii="Times New Roman" w:hAnsi="Times New Roman" w:cs="Times New Roman"/>
          <w:sz w:val="24"/>
          <w:szCs w:val="24"/>
        </w:rPr>
        <w:t>(</w:t>
      </w:r>
      <w:r w:rsidR="0009486F" w:rsidRPr="0009486F">
        <w:rPr>
          <w:rFonts w:ascii="Times New Roman" w:hAnsi="Times New Roman" w:cs="Times New Roman"/>
          <w:sz w:val="24"/>
          <w:szCs w:val="24"/>
          <w:lang w:eastAsia="ar-SA"/>
        </w:rPr>
        <w:t>azon feladatok felsorolása)</w:t>
      </w:r>
      <w:r w:rsidRPr="0009486F">
        <w:rPr>
          <w:rFonts w:ascii="Times New Roman" w:eastAsia="Times New Roman" w:hAnsi="Times New Roman" w:cs="Times New Roman"/>
          <w:sz w:val="24"/>
          <w:szCs w:val="24"/>
          <w:lang w:eastAsia="ar-SA"/>
        </w:rPr>
        <w:t>, amelynek</w:t>
      </w:r>
      <w:r w:rsidR="0009486F" w:rsidRPr="0009486F">
        <w:rPr>
          <w:rFonts w:ascii="Times New Roman" w:eastAsia="Times New Roman" w:hAnsi="Times New Roman" w:cs="Times New Roman"/>
          <w:sz w:val="24"/>
          <w:szCs w:val="24"/>
          <w:lang w:eastAsia="ar-SA"/>
        </w:rPr>
        <w:t xml:space="preserve"> teljesítéséhez igénybe kívánom venni</w:t>
      </w:r>
      <w:proofErr w:type="gramStart"/>
      <w:r w:rsidR="0009486F" w:rsidRPr="0009486F">
        <w:rPr>
          <w:rFonts w:ascii="Times New Roman" w:eastAsia="Times New Roman" w:hAnsi="Times New Roman" w:cs="Times New Roman"/>
          <w:sz w:val="24"/>
          <w:szCs w:val="24"/>
          <w:lang w:eastAsia="ar-SA"/>
        </w:rPr>
        <w:t>:………………….............</w:t>
      </w:r>
      <w:proofErr w:type="gramEnd"/>
    </w:p>
    <w:p w:rsidR="008A051F" w:rsidRDefault="0009486F" w:rsidP="008A051F">
      <w:pPr>
        <w:ind w:left="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részajánlati kör esetében:………………………………………………………….</w:t>
      </w:r>
    </w:p>
    <w:p w:rsidR="0009486F" w:rsidRDefault="0009486F" w:rsidP="008A051F">
      <w:pPr>
        <w:ind w:left="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(részajánlati körönként)</w:t>
      </w:r>
    </w:p>
    <w:p w:rsidR="0009486F" w:rsidRPr="0009486F" w:rsidRDefault="0009486F" w:rsidP="008A051F">
      <w:pPr>
        <w:ind w:left="567"/>
        <w:contextualSpacing/>
        <w:jc w:val="both"/>
        <w:rPr>
          <w:rFonts w:ascii="Times New Roman" w:eastAsia="Times New Roman" w:hAnsi="Times New Roman" w:cs="Times New Roman"/>
          <w:sz w:val="24"/>
          <w:szCs w:val="24"/>
          <w:lang w:eastAsia="ar-SA"/>
        </w:rPr>
      </w:pPr>
    </w:p>
    <w:p w:rsidR="008A051F" w:rsidRPr="0009486F" w:rsidRDefault="0009486F" w:rsidP="008A051F">
      <w:pPr>
        <w:ind w:left="567"/>
        <w:contextualSpacing/>
        <w:jc w:val="both"/>
        <w:rPr>
          <w:rFonts w:ascii="Times New Roman" w:eastAsia="Times New Roman" w:hAnsi="Times New Roman" w:cs="Times New Roman"/>
          <w:sz w:val="24"/>
          <w:szCs w:val="24"/>
          <w:lang w:eastAsia="ar-SA"/>
        </w:rPr>
      </w:pPr>
      <w:r w:rsidRPr="0009486F">
        <w:rPr>
          <w:rFonts w:ascii="Times New Roman" w:hAnsi="Times New Roman" w:cs="Times New Roman"/>
          <w:sz w:val="24"/>
          <w:szCs w:val="24"/>
        </w:rPr>
        <w:t>A</w:t>
      </w:r>
      <w:r w:rsidRPr="0009486F">
        <w:rPr>
          <w:rFonts w:ascii="Times New Roman" w:hAnsi="Times New Roman" w:cs="Times New Roman"/>
          <w:sz w:val="24"/>
          <w:szCs w:val="24"/>
          <w:lang w:eastAsia="ar-SA"/>
        </w:rPr>
        <w:t xml:space="preserve"> Kbt. 66. § (6) bekezdés b) pontja alapján</w:t>
      </w:r>
      <w:r w:rsidRPr="0009486F">
        <w:rPr>
          <w:rFonts w:ascii="Times New Roman" w:hAnsi="Times New Roman" w:cs="Times New Roman"/>
          <w:sz w:val="24"/>
          <w:szCs w:val="24"/>
        </w:rPr>
        <w:t xml:space="preserve"> ajánlat benyújtásakor már ismert </w:t>
      </w:r>
      <w:proofErr w:type="gramStart"/>
      <w:r w:rsidRPr="0009486F">
        <w:rPr>
          <w:rFonts w:ascii="Times New Roman" w:hAnsi="Times New Roman" w:cs="Times New Roman"/>
          <w:sz w:val="24"/>
          <w:szCs w:val="24"/>
        </w:rPr>
        <w:t>alvállalkozó(</w:t>
      </w:r>
      <w:proofErr w:type="gramEnd"/>
      <w:r w:rsidRPr="0009486F">
        <w:rPr>
          <w:rFonts w:ascii="Times New Roman" w:hAnsi="Times New Roman" w:cs="Times New Roman"/>
          <w:sz w:val="24"/>
          <w:szCs w:val="24"/>
        </w:rPr>
        <w:t>k) neve:………………………………………………………………………</w:t>
      </w:r>
    </w:p>
    <w:p w:rsidR="0009486F" w:rsidRDefault="0009486F" w:rsidP="0009486F">
      <w:pPr>
        <w:ind w:left="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részajánlati kör esetében:………………………………………………………….</w:t>
      </w:r>
    </w:p>
    <w:p w:rsidR="0009486F" w:rsidRDefault="0009486F" w:rsidP="0009486F">
      <w:pPr>
        <w:ind w:left="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(részajánlati körönként)</w:t>
      </w:r>
    </w:p>
    <w:p w:rsidR="008A051F" w:rsidRDefault="008A051F" w:rsidP="008A051F">
      <w:pPr>
        <w:ind w:left="567"/>
        <w:contextualSpacing/>
        <w:jc w:val="both"/>
        <w:rPr>
          <w:rFonts w:ascii="Times New Roman" w:eastAsia="Times New Roman" w:hAnsi="Times New Roman" w:cs="Times New Roman"/>
          <w:sz w:val="24"/>
          <w:szCs w:val="24"/>
          <w:lang w:eastAsia="ar-SA"/>
        </w:rPr>
      </w:pPr>
    </w:p>
    <w:p w:rsidR="0009486F" w:rsidRPr="008A051F" w:rsidRDefault="0009486F" w:rsidP="008A051F">
      <w:pPr>
        <w:ind w:left="567"/>
        <w:contextualSpacing/>
        <w:jc w:val="both"/>
        <w:rPr>
          <w:rFonts w:ascii="Times New Roman" w:eastAsia="Times New Roman" w:hAnsi="Times New Roman" w:cs="Times New Roman"/>
          <w:sz w:val="24"/>
          <w:szCs w:val="24"/>
          <w:lang w:eastAsia="ar-SA"/>
        </w:rPr>
      </w:pPr>
    </w:p>
    <w:p w:rsidR="008A051F" w:rsidRPr="008A051F" w:rsidRDefault="008A051F" w:rsidP="008A051F">
      <w:pPr>
        <w:ind w:left="567"/>
        <w:contextualSpacing/>
        <w:jc w:val="both"/>
        <w:rPr>
          <w:rFonts w:ascii="Times New Roman" w:eastAsia="Times New Roman" w:hAnsi="Times New Roman" w:cs="Times New Roman"/>
          <w:sz w:val="24"/>
          <w:szCs w:val="24"/>
          <w:lang w:eastAsia="ar-SA"/>
        </w:rPr>
      </w:pPr>
      <w:r w:rsidRPr="008A051F">
        <w:rPr>
          <w:rFonts w:ascii="Times New Roman" w:eastAsia="Times New Roman" w:hAnsi="Times New Roman" w:cs="Times New Roman"/>
          <w:i/>
          <w:sz w:val="24"/>
          <w:szCs w:val="24"/>
          <w:lang w:eastAsia="ar-SA"/>
        </w:rPr>
        <w:t>(Egy személyn</w:t>
      </w:r>
      <w:r w:rsidRPr="008A051F">
        <w:rPr>
          <w:rFonts w:ascii="Times New Roman" w:eastAsia="Times New Roman" w:hAnsi="Times New Roman" w:cs="Times New Roman"/>
          <w:sz w:val="24"/>
          <w:szCs w:val="24"/>
          <w:lang w:eastAsia="ar-SA"/>
        </w:rPr>
        <w:t>e</w:t>
      </w:r>
      <w:r w:rsidRPr="008A051F">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8A051F" w:rsidRPr="008A051F" w:rsidRDefault="008A051F" w:rsidP="008A051F">
      <w:pPr>
        <w:suppressAutoHyphens/>
        <w:spacing w:after="0" w:line="240" w:lineRule="auto"/>
        <w:ind w:firstLine="709"/>
        <w:jc w:val="both"/>
        <w:rPr>
          <w:rFonts w:ascii="Times" w:eastAsia="Times New Roman" w:hAnsi="Times" w:cs="Times"/>
          <w:b/>
          <w:bCs/>
          <w:color w:val="000000"/>
          <w:sz w:val="24"/>
          <w:szCs w:val="24"/>
          <w:lang w:eastAsia="hu-HU"/>
        </w:rPr>
      </w:pPr>
    </w:p>
    <w:p w:rsidR="008A051F" w:rsidRPr="008A051F" w:rsidRDefault="008A051F" w:rsidP="008A051F">
      <w:pPr>
        <w:suppressAutoHyphens/>
        <w:spacing w:after="0" w:line="240" w:lineRule="auto"/>
        <w:ind w:firstLine="709"/>
        <w:jc w:val="both"/>
        <w:rPr>
          <w:rFonts w:ascii="Times" w:eastAsia="Times New Roman" w:hAnsi="Times" w:cs="Times"/>
          <w:b/>
          <w:bCs/>
          <w:color w:val="000000"/>
          <w:sz w:val="24"/>
          <w:szCs w:val="24"/>
          <w:lang w:eastAsia="hu-HU"/>
        </w:rPr>
      </w:pPr>
    </w:p>
    <w:p w:rsidR="008A051F" w:rsidRPr="008A051F" w:rsidRDefault="00174BE8" w:rsidP="008A051F">
      <w:pPr>
        <w:tabs>
          <w:tab w:val="left" w:pos="0"/>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Kelt</w:t>
      </w:r>
      <w:proofErr w:type="gramStart"/>
      <w:r>
        <w:rPr>
          <w:rFonts w:ascii="Times New Roman" w:eastAsia="Times New Roman" w:hAnsi="Times New Roman" w:cs="Times New Roman"/>
          <w:sz w:val="24"/>
          <w:szCs w:val="24"/>
          <w:lang w:eastAsia="hu-HU"/>
        </w:rPr>
        <w:t>: …</w:t>
      </w:r>
      <w:proofErr w:type="gramEnd"/>
      <w:r>
        <w:rPr>
          <w:rFonts w:ascii="Times New Roman" w:eastAsia="Times New Roman" w:hAnsi="Times New Roman" w:cs="Times New Roman"/>
          <w:sz w:val="24"/>
          <w:szCs w:val="24"/>
          <w:lang w:eastAsia="hu-HU"/>
        </w:rPr>
        <w:t>……………, 2018. ……………..</w:t>
      </w:r>
    </w:p>
    <w:p w:rsidR="008A051F" w:rsidRPr="008A051F" w:rsidRDefault="008A051F" w:rsidP="008A051F">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A051F" w:rsidRPr="008A051F" w:rsidTr="00D666F8">
        <w:tc>
          <w:tcPr>
            <w:tcW w:w="4819" w:type="dxa"/>
          </w:tcPr>
          <w:p w:rsidR="008A051F" w:rsidRPr="008A051F" w:rsidRDefault="008A051F" w:rsidP="008A051F">
            <w:pPr>
              <w:spacing w:before="60" w:after="60" w:line="280" w:lineRule="exact"/>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w:t>
            </w:r>
          </w:p>
        </w:tc>
      </w:tr>
      <w:tr w:rsidR="008A051F" w:rsidRPr="008A051F" w:rsidTr="00D666F8">
        <w:tc>
          <w:tcPr>
            <w:tcW w:w="4819" w:type="dxa"/>
          </w:tcPr>
          <w:p w:rsidR="008A051F" w:rsidRPr="008A051F" w:rsidRDefault="008A051F" w:rsidP="008A051F">
            <w:pPr>
              <w:spacing w:before="60" w:after="60" w:line="280" w:lineRule="exact"/>
              <w:jc w:val="center"/>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t>cégszerű aláírás</w:t>
            </w:r>
          </w:p>
        </w:tc>
      </w:tr>
    </w:tbl>
    <w:p w:rsidR="008A051F" w:rsidRPr="008A051F" w:rsidRDefault="008A051F" w:rsidP="008A051F">
      <w:pPr>
        <w:suppressAutoHyphens/>
        <w:spacing w:after="0" w:line="240" w:lineRule="auto"/>
        <w:ind w:firstLine="709"/>
        <w:jc w:val="both"/>
        <w:rPr>
          <w:rFonts w:ascii="Times New Roman" w:eastAsia="Times New Roman" w:hAnsi="Times New Roman" w:cs="Times New Roman"/>
          <w:i/>
          <w:sz w:val="24"/>
          <w:szCs w:val="24"/>
          <w:lang w:eastAsia="hu-HU"/>
        </w:rPr>
      </w:pPr>
      <w:r w:rsidRPr="008A051F">
        <w:rPr>
          <w:rFonts w:ascii="Times" w:eastAsia="Times New Roman" w:hAnsi="Times" w:cs="Times"/>
          <w:b/>
          <w:bCs/>
          <w:color w:val="000000"/>
          <w:sz w:val="24"/>
          <w:szCs w:val="24"/>
          <w:lang w:eastAsia="hu-HU"/>
        </w:rPr>
        <w:br w:type="page"/>
      </w:r>
    </w:p>
    <w:p w:rsidR="008A051F" w:rsidRPr="008A051F" w:rsidRDefault="008A051F" w:rsidP="008A051F">
      <w:pPr>
        <w:suppressAutoHyphens/>
        <w:spacing w:after="0" w:line="240" w:lineRule="auto"/>
        <w:jc w:val="center"/>
        <w:rPr>
          <w:rFonts w:ascii="Times New Roman" w:eastAsia="Times New Roman" w:hAnsi="Times New Roman" w:cs="Times New Roman"/>
          <w:b/>
          <w:sz w:val="24"/>
          <w:szCs w:val="24"/>
          <w:lang w:eastAsia="ar-SA"/>
        </w:rPr>
      </w:pPr>
      <w:r w:rsidRPr="008A051F">
        <w:rPr>
          <w:rFonts w:ascii="Times New Roman" w:eastAsia="Times New Roman" w:hAnsi="Times New Roman" w:cs="Times New Roman"/>
          <w:b/>
          <w:sz w:val="24"/>
          <w:szCs w:val="24"/>
          <w:lang w:eastAsia="ar-SA"/>
        </w:rPr>
        <w:lastRenderedPageBreak/>
        <w:t>7. sz. minta</w:t>
      </w:r>
    </w:p>
    <w:p w:rsidR="008A051F" w:rsidRPr="00174BE8" w:rsidRDefault="008A051F" w:rsidP="00174BE8">
      <w:pPr>
        <w:tabs>
          <w:tab w:val="left" w:pos="0"/>
        </w:tabs>
        <w:spacing w:after="0" w:line="240" w:lineRule="auto"/>
        <w:jc w:val="center"/>
        <w:rPr>
          <w:rFonts w:ascii="Times New Roman" w:eastAsia="Times New Roman" w:hAnsi="Times New Roman" w:cs="Times New Roman"/>
          <w:b/>
          <w:sz w:val="24"/>
          <w:szCs w:val="24"/>
          <w:lang w:eastAsia="hu-HU"/>
        </w:rPr>
      </w:pPr>
    </w:p>
    <w:p w:rsidR="00174BE8" w:rsidRPr="00174BE8" w:rsidRDefault="00174BE8" w:rsidP="00174BE8">
      <w:pPr>
        <w:spacing w:after="0" w:line="240" w:lineRule="auto"/>
        <w:jc w:val="center"/>
        <w:rPr>
          <w:rFonts w:ascii="Times New Roman" w:hAnsi="Times New Roman" w:cs="Times New Roman"/>
          <w:b/>
          <w:sz w:val="24"/>
          <w:szCs w:val="24"/>
        </w:rPr>
      </w:pPr>
      <w:r w:rsidRPr="00174BE8">
        <w:rPr>
          <w:rFonts w:ascii="Times New Roman" w:hAnsi="Times New Roman" w:cs="Times New Roman"/>
          <w:b/>
          <w:sz w:val="24"/>
          <w:szCs w:val="24"/>
          <w:lang w:eastAsia="ar-SA"/>
        </w:rPr>
        <w:t>(a Kbt. 69. § (4)-(7) bekezdés szerinti felhívásra benyújtandó)</w:t>
      </w:r>
    </w:p>
    <w:p w:rsidR="00174BE8" w:rsidRPr="00174BE8" w:rsidRDefault="00174BE8" w:rsidP="00174BE8">
      <w:pPr>
        <w:tabs>
          <w:tab w:val="left" w:pos="0"/>
        </w:tabs>
        <w:spacing w:after="0" w:line="240" w:lineRule="auto"/>
        <w:jc w:val="center"/>
        <w:rPr>
          <w:rFonts w:ascii="Times New Roman" w:hAnsi="Times New Roman" w:cs="Times New Roman"/>
          <w:b/>
          <w:caps/>
          <w:sz w:val="24"/>
          <w:szCs w:val="24"/>
        </w:rPr>
      </w:pPr>
    </w:p>
    <w:p w:rsidR="00174BE8" w:rsidRPr="00174BE8" w:rsidRDefault="00174BE8" w:rsidP="00174BE8">
      <w:pPr>
        <w:tabs>
          <w:tab w:val="left" w:pos="0"/>
        </w:tabs>
        <w:spacing w:after="0" w:line="240" w:lineRule="auto"/>
        <w:jc w:val="center"/>
        <w:rPr>
          <w:rFonts w:ascii="Times New Roman" w:hAnsi="Times New Roman" w:cs="Times New Roman"/>
          <w:b/>
          <w:caps/>
          <w:sz w:val="24"/>
          <w:szCs w:val="24"/>
        </w:rPr>
      </w:pPr>
      <w:r w:rsidRPr="00174BE8">
        <w:rPr>
          <w:rFonts w:ascii="Times New Roman" w:hAnsi="Times New Roman" w:cs="Times New Roman"/>
          <w:b/>
          <w:caps/>
          <w:sz w:val="24"/>
          <w:szCs w:val="24"/>
        </w:rPr>
        <w:t>Nyilatkozat</w:t>
      </w:r>
    </w:p>
    <w:p w:rsidR="008A051F" w:rsidRPr="00174BE8" w:rsidRDefault="00174BE8" w:rsidP="00174BE8">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174BE8">
        <w:rPr>
          <w:rFonts w:ascii="Times New Roman" w:hAnsi="Times New Roman" w:cs="Times New Roman"/>
          <w:b/>
          <w:sz w:val="24"/>
          <w:szCs w:val="24"/>
        </w:rPr>
        <w:t>a</w:t>
      </w:r>
      <w:proofErr w:type="gramEnd"/>
      <w:r w:rsidRPr="00174BE8">
        <w:rPr>
          <w:rFonts w:ascii="Times New Roman" w:hAnsi="Times New Roman" w:cs="Times New Roman"/>
          <w:b/>
          <w:sz w:val="24"/>
          <w:szCs w:val="24"/>
        </w:rPr>
        <w:t xml:space="preserve"> Kbt. 62. § (1) bekezdés </w:t>
      </w:r>
      <w:proofErr w:type="spellStart"/>
      <w:r w:rsidRPr="00174BE8">
        <w:rPr>
          <w:rFonts w:ascii="Times New Roman" w:hAnsi="Times New Roman" w:cs="Times New Roman"/>
          <w:b/>
          <w:sz w:val="24"/>
          <w:szCs w:val="24"/>
        </w:rPr>
        <w:t>kb</w:t>
      </w:r>
      <w:proofErr w:type="spellEnd"/>
      <w:r w:rsidRPr="00174BE8">
        <w:rPr>
          <w:rFonts w:ascii="Times New Roman" w:hAnsi="Times New Roman" w:cs="Times New Roman"/>
          <w:b/>
          <w:sz w:val="24"/>
          <w:szCs w:val="24"/>
        </w:rPr>
        <w:t xml:space="preserve">) és </w:t>
      </w:r>
      <w:proofErr w:type="spellStart"/>
      <w:r w:rsidRPr="00174BE8">
        <w:rPr>
          <w:rFonts w:ascii="Times New Roman" w:hAnsi="Times New Roman" w:cs="Times New Roman"/>
          <w:b/>
          <w:sz w:val="24"/>
          <w:szCs w:val="24"/>
        </w:rPr>
        <w:t>kc</w:t>
      </w:r>
      <w:proofErr w:type="spellEnd"/>
      <w:r w:rsidRPr="00174BE8">
        <w:rPr>
          <w:rFonts w:ascii="Times New Roman" w:hAnsi="Times New Roman" w:cs="Times New Roman"/>
          <w:b/>
          <w:sz w:val="24"/>
          <w:szCs w:val="24"/>
        </w:rPr>
        <w:t>) pont szerinti kizáró okokról</w:t>
      </w:r>
    </w:p>
    <w:p w:rsidR="008A051F" w:rsidRPr="00174BE8" w:rsidRDefault="008A051F" w:rsidP="00174BE8">
      <w:pPr>
        <w:tabs>
          <w:tab w:val="left" w:pos="0"/>
        </w:tabs>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0" w:line="240" w:lineRule="auto"/>
        <w:ind w:firstLine="487"/>
        <w:jc w:val="center"/>
        <w:rPr>
          <w:rFonts w:ascii="Times New Roman" w:eastAsia="Times New Roman" w:hAnsi="Times New Roman" w:cs="Times New Roman"/>
          <w:i/>
          <w:sz w:val="24"/>
          <w:szCs w:val="24"/>
          <w:lang w:eastAsia="hu-HU"/>
        </w:rPr>
      </w:pPr>
      <w:r w:rsidRPr="008A051F">
        <w:rPr>
          <w:rFonts w:ascii="Times New Roman" w:eastAsia="Times New Roman" w:hAnsi="Times New Roman" w:cs="Times New Roman"/>
          <w:i/>
          <w:sz w:val="24"/>
          <w:szCs w:val="20"/>
          <w:lang w:eastAsia="hu-HU"/>
        </w:rPr>
        <w:t>„</w:t>
      </w:r>
      <w:r w:rsidRPr="008A051F">
        <w:rPr>
          <w:rFonts w:ascii="Times New Roman" w:eastAsia="Times New Roman" w:hAnsi="Times New Roman" w:cs="Times New Roman"/>
          <w:i/>
          <w:sz w:val="24"/>
          <w:szCs w:val="24"/>
          <w:lang w:eastAsia="hu-HU"/>
        </w:rPr>
        <w:t>Munka</w:t>
      </w:r>
      <w:r w:rsidR="006E5016">
        <w:rPr>
          <w:rFonts w:ascii="Times New Roman" w:eastAsia="Times New Roman" w:hAnsi="Times New Roman" w:cs="Times New Roman"/>
          <w:i/>
          <w:sz w:val="24"/>
          <w:szCs w:val="24"/>
          <w:lang w:eastAsia="hu-HU"/>
        </w:rPr>
        <w:t>védelmi ruházat beszerzése</w:t>
      </w:r>
      <w:r w:rsidRPr="008A051F">
        <w:rPr>
          <w:rFonts w:ascii="Times New Roman" w:eastAsia="Times New Roman" w:hAnsi="Times New Roman" w:cs="Times New Roman"/>
          <w:i/>
          <w:sz w:val="24"/>
          <w:szCs w:val="24"/>
          <w:lang w:eastAsia="hu-HU"/>
        </w:rPr>
        <w:t>”</w:t>
      </w:r>
    </w:p>
    <w:p w:rsidR="008A051F" w:rsidRPr="008A051F" w:rsidRDefault="008A051F" w:rsidP="008A051F">
      <w:pPr>
        <w:spacing w:after="0" w:line="240" w:lineRule="auto"/>
        <w:ind w:firstLine="487"/>
        <w:jc w:val="center"/>
        <w:rPr>
          <w:rFonts w:ascii="Times New Roman" w:eastAsia="Times New Roman" w:hAnsi="Times New Roman" w:cs="Times New Roman"/>
          <w:i/>
          <w:sz w:val="24"/>
          <w:szCs w:val="24"/>
          <w:lang w:eastAsia="hu-HU"/>
        </w:rPr>
      </w:pPr>
    </w:p>
    <w:p w:rsidR="008A051F" w:rsidRPr="008A051F" w:rsidRDefault="008A051F" w:rsidP="008A051F">
      <w:pPr>
        <w:spacing w:after="0" w:line="240" w:lineRule="auto"/>
        <w:ind w:firstLine="487"/>
        <w:jc w:val="center"/>
        <w:rPr>
          <w:rFonts w:ascii="Times New Roman" w:eastAsia="Times New Roman" w:hAnsi="Times New Roman" w:cs="Times New Roman"/>
          <w:i/>
          <w:sz w:val="24"/>
          <w:szCs w:val="24"/>
          <w:lang w:eastAsia="hu-HU"/>
        </w:rPr>
      </w:pPr>
      <w:proofErr w:type="gramStart"/>
      <w:r w:rsidRPr="008A051F">
        <w:rPr>
          <w:rFonts w:ascii="Times New Roman" w:eastAsia="Times New Roman" w:hAnsi="Times New Roman" w:cs="Times New Roman"/>
          <w:sz w:val="24"/>
          <w:szCs w:val="24"/>
          <w:lang w:eastAsia="hu-HU"/>
        </w:rPr>
        <w:t>tárgyú</w:t>
      </w:r>
      <w:proofErr w:type="gramEnd"/>
      <w:r w:rsidRPr="008A051F">
        <w:rPr>
          <w:rFonts w:ascii="Times New Roman" w:eastAsia="Times New Roman" w:hAnsi="Times New Roman" w:cs="Times New Roman"/>
          <w:sz w:val="24"/>
          <w:szCs w:val="24"/>
          <w:lang w:eastAsia="hu-HU"/>
        </w:rPr>
        <w:t xml:space="preserve"> közbeszerzési eljárásban</w:t>
      </w:r>
    </w:p>
    <w:p w:rsidR="008A051F" w:rsidRPr="00174BE8" w:rsidRDefault="008A051F" w:rsidP="00174BE8">
      <w:pPr>
        <w:spacing w:after="0" w:line="240" w:lineRule="auto"/>
        <w:jc w:val="both"/>
        <w:rPr>
          <w:rFonts w:ascii="Times New Roman" w:eastAsia="Times New Roman" w:hAnsi="Times New Roman" w:cs="Times New Roman"/>
          <w:sz w:val="24"/>
          <w:szCs w:val="24"/>
          <w:lang w:eastAsia="hu-HU"/>
        </w:rPr>
      </w:pPr>
    </w:p>
    <w:p w:rsidR="00174BE8" w:rsidRPr="00174BE8" w:rsidRDefault="00174BE8" w:rsidP="00174BE8">
      <w:pPr>
        <w:spacing w:after="0" w:line="240" w:lineRule="auto"/>
        <w:jc w:val="both"/>
        <w:rPr>
          <w:rFonts w:ascii="Times New Roman" w:hAnsi="Times New Roman" w:cs="Times New Roman"/>
          <w:sz w:val="24"/>
          <w:szCs w:val="24"/>
        </w:rPr>
      </w:pPr>
      <w:proofErr w:type="gramStart"/>
      <w:r w:rsidRPr="00174BE8">
        <w:rPr>
          <w:rFonts w:ascii="Times New Roman" w:hAnsi="Times New Roman" w:cs="Times New Roman"/>
          <w:sz w:val="24"/>
          <w:szCs w:val="24"/>
        </w:rPr>
        <w:t xml:space="preserve">Alulírott </w:t>
      </w:r>
      <w:r w:rsidRPr="00174BE8">
        <w:rPr>
          <w:rFonts w:ascii="Times New Roman" w:hAnsi="Times New Roman" w:cs="Times New Roman"/>
          <w:snapToGrid w:val="0"/>
          <w:sz w:val="24"/>
          <w:szCs w:val="24"/>
        </w:rPr>
        <w:t>…</w:t>
      </w:r>
      <w:proofErr w:type="gramEnd"/>
      <w:r w:rsidRPr="00174BE8">
        <w:rPr>
          <w:rFonts w:ascii="Times New Roman" w:hAnsi="Times New Roman" w:cs="Times New Roman"/>
          <w:snapToGrid w:val="0"/>
          <w:sz w:val="24"/>
          <w:szCs w:val="24"/>
        </w:rPr>
        <w:t>…………</w:t>
      </w:r>
      <w:r w:rsidRPr="00174BE8">
        <w:rPr>
          <w:rFonts w:ascii="Times New Roman" w:hAnsi="Times New Roman" w:cs="Times New Roman"/>
          <w:sz w:val="24"/>
          <w:szCs w:val="24"/>
        </w:rPr>
        <w:t xml:space="preserve">……………………….. (ajánlattevő), melyet képvisel: </w:t>
      </w:r>
      <w:r w:rsidRPr="00174BE8">
        <w:rPr>
          <w:rFonts w:ascii="Times New Roman" w:hAnsi="Times New Roman" w:cs="Times New Roman"/>
          <w:snapToGrid w:val="0"/>
          <w:sz w:val="24"/>
          <w:szCs w:val="24"/>
        </w:rPr>
        <w:t>……………</w:t>
      </w:r>
    </w:p>
    <w:p w:rsidR="00174BE8" w:rsidRPr="00174BE8" w:rsidRDefault="00174BE8" w:rsidP="00174BE8">
      <w:pPr>
        <w:spacing w:after="0" w:line="240" w:lineRule="auto"/>
        <w:jc w:val="both"/>
        <w:rPr>
          <w:rFonts w:ascii="Times New Roman" w:hAnsi="Times New Roman" w:cs="Times New Roman"/>
          <w:sz w:val="24"/>
          <w:szCs w:val="24"/>
        </w:rPr>
      </w:pPr>
    </w:p>
    <w:p w:rsidR="00174BE8" w:rsidRPr="00174BE8" w:rsidRDefault="00174BE8" w:rsidP="00174BE8">
      <w:pPr>
        <w:spacing w:after="0" w:line="240" w:lineRule="auto"/>
        <w:jc w:val="center"/>
        <w:rPr>
          <w:rFonts w:ascii="Times New Roman" w:hAnsi="Times New Roman" w:cs="Times New Roman"/>
          <w:b/>
          <w:sz w:val="24"/>
          <w:szCs w:val="24"/>
        </w:rPr>
      </w:pPr>
      <w:proofErr w:type="gramStart"/>
      <w:r w:rsidRPr="00174BE8">
        <w:rPr>
          <w:rFonts w:ascii="Times New Roman" w:hAnsi="Times New Roman" w:cs="Times New Roman"/>
          <w:b/>
          <w:spacing w:val="40"/>
          <w:sz w:val="24"/>
          <w:szCs w:val="24"/>
        </w:rPr>
        <w:t>az</w:t>
      </w:r>
      <w:proofErr w:type="gramEnd"/>
      <w:r w:rsidRPr="00174BE8">
        <w:rPr>
          <w:rFonts w:ascii="Times New Roman" w:hAnsi="Times New Roman" w:cs="Times New Roman"/>
          <w:b/>
          <w:spacing w:val="40"/>
          <w:sz w:val="24"/>
          <w:szCs w:val="24"/>
        </w:rPr>
        <w:t xml:space="preserve"> alábbi nyilatkozatot teszem</w:t>
      </w:r>
      <w:r w:rsidRPr="00174BE8">
        <w:rPr>
          <w:rFonts w:ascii="Times New Roman" w:hAnsi="Times New Roman" w:cs="Times New Roman"/>
          <w:b/>
          <w:sz w:val="24"/>
          <w:szCs w:val="24"/>
        </w:rPr>
        <w:t>:</w:t>
      </w:r>
    </w:p>
    <w:p w:rsidR="00174BE8" w:rsidRPr="00174BE8" w:rsidRDefault="00174BE8" w:rsidP="00174BE8">
      <w:pPr>
        <w:tabs>
          <w:tab w:val="left" w:pos="0"/>
        </w:tabs>
        <w:spacing w:after="0" w:line="240" w:lineRule="auto"/>
        <w:jc w:val="both"/>
        <w:rPr>
          <w:rFonts w:ascii="Times New Roman" w:hAnsi="Times New Roman" w:cs="Times New Roman"/>
          <w:sz w:val="24"/>
          <w:szCs w:val="24"/>
        </w:rPr>
      </w:pPr>
    </w:p>
    <w:p w:rsidR="00174BE8" w:rsidRPr="00174BE8" w:rsidRDefault="00174BE8" w:rsidP="00174BE8">
      <w:pPr>
        <w:tabs>
          <w:tab w:val="left" w:pos="0"/>
        </w:tabs>
        <w:spacing w:after="0" w:line="240" w:lineRule="auto"/>
        <w:jc w:val="both"/>
        <w:rPr>
          <w:rFonts w:ascii="Times New Roman" w:hAnsi="Times New Roman" w:cs="Times New Roman"/>
          <w:sz w:val="24"/>
          <w:szCs w:val="24"/>
        </w:rPr>
      </w:pPr>
      <w:r w:rsidRPr="00174BE8">
        <w:rPr>
          <w:rFonts w:ascii="Times New Roman" w:hAnsi="Times New Roman" w:cs="Times New Roman"/>
          <w:sz w:val="24"/>
          <w:szCs w:val="24"/>
        </w:rPr>
        <w:t xml:space="preserve">Nem állnak fenn velünk szemben a közbeszerzésekről szóló 2015. évi CXLIII. törvényben (Kbt.) foglalt alábbi kizáró okok, mely szerint nem lehet ajánlattevő aki: </w:t>
      </w:r>
    </w:p>
    <w:p w:rsidR="00174BE8" w:rsidRPr="00174BE8" w:rsidRDefault="00174BE8" w:rsidP="00174BE8">
      <w:pPr>
        <w:tabs>
          <w:tab w:val="left" w:pos="0"/>
        </w:tabs>
        <w:spacing w:after="0" w:line="240" w:lineRule="auto"/>
        <w:rPr>
          <w:rFonts w:ascii="Times New Roman" w:hAnsi="Times New Roman" w:cs="Times New Roman"/>
          <w:sz w:val="24"/>
          <w:szCs w:val="24"/>
        </w:rPr>
      </w:pPr>
    </w:p>
    <w:p w:rsidR="00174BE8" w:rsidRPr="00174BE8" w:rsidRDefault="00174BE8" w:rsidP="00174BE8">
      <w:pPr>
        <w:tabs>
          <w:tab w:val="left" w:pos="0"/>
        </w:tabs>
        <w:spacing w:after="0" w:line="240" w:lineRule="auto"/>
        <w:rPr>
          <w:rFonts w:ascii="Times New Roman" w:hAnsi="Times New Roman" w:cs="Times New Roman"/>
          <w:b/>
          <w:sz w:val="24"/>
          <w:szCs w:val="24"/>
        </w:rPr>
      </w:pPr>
      <w:r w:rsidRPr="00174BE8">
        <w:rPr>
          <w:rFonts w:ascii="Times New Roman" w:hAnsi="Times New Roman" w:cs="Times New Roman"/>
          <w:b/>
          <w:sz w:val="24"/>
          <w:szCs w:val="24"/>
        </w:rPr>
        <w:t>Kbt. 62.§ (1) bekezdés:</w:t>
      </w:r>
    </w:p>
    <w:p w:rsidR="00174BE8" w:rsidRPr="00174BE8" w:rsidRDefault="00174BE8" w:rsidP="00174BE8">
      <w:pPr>
        <w:tabs>
          <w:tab w:val="left" w:pos="0"/>
        </w:tabs>
        <w:spacing w:after="0" w:line="240" w:lineRule="auto"/>
        <w:jc w:val="both"/>
        <w:rPr>
          <w:rFonts w:ascii="Times New Roman" w:hAnsi="Times New Roman" w:cs="Times New Roman"/>
          <w:sz w:val="24"/>
          <w:szCs w:val="24"/>
        </w:rPr>
      </w:pPr>
      <w:proofErr w:type="spellStart"/>
      <w:r w:rsidRPr="00174BE8">
        <w:rPr>
          <w:rFonts w:ascii="Times New Roman" w:hAnsi="Times New Roman" w:cs="Times New Roman"/>
          <w:sz w:val="24"/>
          <w:szCs w:val="24"/>
        </w:rPr>
        <w:t>kb</w:t>
      </w:r>
      <w:proofErr w:type="spellEnd"/>
      <w:r w:rsidRPr="00174BE8">
        <w:rPr>
          <w:rFonts w:ascii="Times New Roman" w:hAnsi="Times New Roman" w:cs="Times New Roman"/>
          <w:sz w:val="24"/>
          <w:szCs w:val="24"/>
        </w:rPr>
        <w:t>)</w:t>
      </w:r>
      <w:r w:rsidRPr="00174BE8">
        <w:rPr>
          <w:rFonts w:ascii="Times New Roman" w:hAnsi="Times New Roman" w:cs="Times New Roman"/>
          <w:sz w:val="24"/>
          <w:szCs w:val="24"/>
        </w:rPr>
        <w:tab/>
        <w:t>olyan szabályozott tőzsdén nem jegyzett társaság, amelynek a pénzmosás és a terrorizmus finanszírozása megelőzéséről és megakadályozásáról szóló 2017. évi LIII. törvény 3. § 38. pont a)–b) vagy d) alpontja szerinti tényleges tulajdonosa nem megismerhető.</w:t>
      </w:r>
    </w:p>
    <w:p w:rsidR="00174BE8" w:rsidRPr="00174BE8" w:rsidRDefault="00174BE8" w:rsidP="00174BE8">
      <w:pPr>
        <w:tabs>
          <w:tab w:val="left" w:pos="0"/>
        </w:tabs>
        <w:spacing w:after="0" w:line="240" w:lineRule="auto"/>
        <w:rPr>
          <w:rFonts w:ascii="Times New Roman" w:hAnsi="Times New Roman" w:cs="Times New Roman"/>
          <w:sz w:val="24"/>
          <w:szCs w:val="24"/>
        </w:rPr>
      </w:pPr>
    </w:p>
    <w:p w:rsidR="00174BE8" w:rsidRPr="00174BE8" w:rsidRDefault="00174BE8" w:rsidP="00174BE8">
      <w:pPr>
        <w:numPr>
          <w:ilvl w:val="0"/>
          <w:numId w:val="26"/>
        </w:numPr>
        <w:tabs>
          <w:tab w:val="left" w:pos="0"/>
        </w:tabs>
        <w:spacing w:after="0" w:line="240" w:lineRule="auto"/>
        <w:jc w:val="both"/>
        <w:rPr>
          <w:rFonts w:ascii="Times New Roman" w:hAnsi="Times New Roman" w:cs="Times New Roman"/>
          <w:sz w:val="24"/>
          <w:szCs w:val="24"/>
        </w:rPr>
      </w:pPr>
      <w:r w:rsidRPr="00174BE8">
        <w:rPr>
          <w:rFonts w:ascii="Times New Roman" w:hAnsi="Times New Roman" w:cs="Times New Roman"/>
          <w:sz w:val="24"/>
          <w:szCs w:val="24"/>
        </w:rPr>
        <w:t xml:space="preserve">A Kbt. </w:t>
      </w:r>
      <w:r w:rsidRPr="00174BE8">
        <w:rPr>
          <w:rFonts w:ascii="Times New Roman" w:hAnsi="Times New Roman" w:cs="Times New Roman"/>
          <w:bCs/>
          <w:sz w:val="24"/>
          <w:szCs w:val="24"/>
        </w:rPr>
        <w:t xml:space="preserve">62. § (1) bekezdés </w:t>
      </w:r>
      <w:proofErr w:type="spellStart"/>
      <w:r w:rsidRPr="00174BE8">
        <w:rPr>
          <w:rFonts w:ascii="Times New Roman" w:hAnsi="Times New Roman" w:cs="Times New Roman"/>
          <w:bCs/>
          <w:sz w:val="24"/>
          <w:szCs w:val="24"/>
        </w:rPr>
        <w:t>kb</w:t>
      </w:r>
      <w:proofErr w:type="spellEnd"/>
      <w:r w:rsidRPr="00174BE8">
        <w:rPr>
          <w:rFonts w:ascii="Times New Roman" w:hAnsi="Times New Roman" w:cs="Times New Roman"/>
          <w:bCs/>
          <w:sz w:val="24"/>
          <w:szCs w:val="24"/>
        </w:rPr>
        <w:t xml:space="preserve">) pontja szerinti kizáró ok tekintetében a </w:t>
      </w:r>
      <w:r w:rsidRPr="00174BE8">
        <w:rPr>
          <w:rFonts w:ascii="Times New Roman" w:hAnsi="Times New Roman" w:cs="Times New Roman"/>
          <w:sz w:val="24"/>
          <w:szCs w:val="24"/>
        </w:rPr>
        <w:t xml:space="preserve">321/2015. (X. 30.) Korm. rendelet 8. § i) pont </w:t>
      </w:r>
      <w:proofErr w:type="spellStart"/>
      <w:r w:rsidRPr="00174BE8">
        <w:rPr>
          <w:rFonts w:ascii="Times New Roman" w:hAnsi="Times New Roman" w:cs="Times New Roman"/>
          <w:sz w:val="24"/>
          <w:szCs w:val="24"/>
        </w:rPr>
        <w:t>ib</w:t>
      </w:r>
      <w:proofErr w:type="spellEnd"/>
      <w:r w:rsidRPr="00174BE8">
        <w:rPr>
          <w:rFonts w:ascii="Times New Roman" w:hAnsi="Times New Roman" w:cs="Times New Roman"/>
          <w:sz w:val="24"/>
          <w:szCs w:val="24"/>
        </w:rPr>
        <w:t xml:space="preserve">) alpontja és a 10. § g) pont </w:t>
      </w:r>
      <w:proofErr w:type="spellStart"/>
      <w:r w:rsidRPr="00174BE8">
        <w:rPr>
          <w:rFonts w:ascii="Times New Roman" w:hAnsi="Times New Roman" w:cs="Times New Roman"/>
          <w:sz w:val="24"/>
          <w:szCs w:val="24"/>
        </w:rPr>
        <w:t>gb</w:t>
      </w:r>
      <w:proofErr w:type="spellEnd"/>
      <w:r w:rsidRPr="00174BE8">
        <w:rPr>
          <w:rFonts w:ascii="Times New Roman" w:hAnsi="Times New Roman" w:cs="Times New Roman"/>
          <w:sz w:val="24"/>
          <w:szCs w:val="24"/>
        </w:rPr>
        <w:t xml:space="preserve">) </w:t>
      </w:r>
      <w:r w:rsidRPr="00174BE8">
        <w:rPr>
          <w:rFonts w:ascii="Times New Roman" w:hAnsi="Times New Roman" w:cs="Times New Roman"/>
          <w:bCs/>
          <w:sz w:val="24"/>
          <w:szCs w:val="24"/>
        </w:rPr>
        <w:t xml:space="preserve">alpontja szerint külön is nyilatkozom, hogy </w:t>
      </w:r>
      <w:r w:rsidRPr="00174BE8">
        <w:rPr>
          <w:rFonts w:ascii="Times New Roman" w:hAnsi="Times New Roman" w:cs="Times New Roman"/>
          <w:sz w:val="24"/>
          <w:szCs w:val="24"/>
        </w:rPr>
        <w:t xml:space="preserve">olyan társaságnak minősülünk, amelyet szabályozott tőzsdén </w:t>
      </w:r>
      <w:r w:rsidRPr="00174BE8">
        <w:rPr>
          <w:rFonts w:ascii="Times New Roman" w:hAnsi="Times New Roman" w:cs="Times New Roman"/>
          <w:b/>
          <w:sz w:val="24"/>
          <w:szCs w:val="24"/>
        </w:rPr>
        <w:t>nem jegyeznek/</w:t>
      </w:r>
      <w:proofErr w:type="spellStart"/>
      <w:proofErr w:type="gramStart"/>
      <w:r w:rsidRPr="00174BE8">
        <w:rPr>
          <w:rFonts w:ascii="Times New Roman" w:hAnsi="Times New Roman" w:cs="Times New Roman"/>
          <w:b/>
          <w:sz w:val="24"/>
          <w:szCs w:val="24"/>
        </w:rPr>
        <w:t>jegyeznek</w:t>
      </w:r>
      <w:proofErr w:type="spellEnd"/>
      <w:r w:rsidRPr="00174BE8">
        <w:rPr>
          <w:rFonts w:ascii="Times New Roman" w:hAnsi="Times New Roman" w:cs="Times New Roman"/>
          <w:sz w:val="24"/>
          <w:szCs w:val="24"/>
          <w:vertAlign w:val="superscript"/>
        </w:rPr>
        <w:footnoteReference w:id="83"/>
      </w:r>
      <w:r w:rsidRPr="00174BE8">
        <w:rPr>
          <w:rFonts w:ascii="Times New Roman" w:hAnsi="Times New Roman" w:cs="Times New Roman"/>
          <w:sz w:val="24"/>
          <w:szCs w:val="24"/>
        </w:rPr>
        <w:t>.</w:t>
      </w:r>
      <w:proofErr w:type="gramEnd"/>
      <w:r w:rsidRPr="00174BE8">
        <w:rPr>
          <w:rFonts w:ascii="Times New Roman" w:hAnsi="Times New Roman" w:cs="Times New Roman"/>
          <w:sz w:val="24"/>
          <w:szCs w:val="24"/>
        </w:rPr>
        <w:t xml:space="preserve"> </w:t>
      </w:r>
    </w:p>
    <w:p w:rsidR="00174BE8" w:rsidRPr="00174BE8" w:rsidRDefault="00174BE8" w:rsidP="00174BE8">
      <w:pPr>
        <w:tabs>
          <w:tab w:val="left" w:pos="0"/>
        </w:tabs>
        <w:spacing w:after="0" w:line="240" w:lineRule="auto"/>
        <w:rPr>
          <w:rFonts w:ascii="Times New Roman" w:hAnsi="Times New Roman" w:cs="Times New Roman"/>
          <w:sz w:val="24"/>
          <w:szCs w:val="24"/>
        </w:rPr>
      </w:pPr>
    </w:p>
    <w:p w:rsidR="00174BE8" w:rsidRPr="00174BE8" w:rsidRDefault="00174BE8" w:rsidP="00174BE8">
      <w:pPr>
        <w:tabs>
          <w:tab w:val="left" w:pos="0"/>
        </w:tabs>
        <w:spacing w:after="0" w:line="240" w:lineRule="auto"/>
        <w:jc w:val="both"/>
        <w:rPr>
          <w:rFonts w:ascii="Times New Roman" w:hAnsi="Times New Roman" w:cs="Times New Roman"/>
          <w:sz w:val="24"/>
          <w:szCs w:val="24"/>
        </w:rPr>
      </w:pPr>
      <w:r w:rsidRPr="00174BE8">
        <w:rPr>
          <w:rFonts w:ascii="Times New Roman" w:hAnsi="Times New Roman" w:cs="Times New Roman"/>
          <w:b/>
          <w:sz w:val="24"/>
          <w:szCs w:val="24"/>
        </w:rPr>
        <w:t>2.)</w:t>
      </w:r>
      <w:r w:rsidRPr="00174BE8">
        <w:rPr>
          <w:rFonts w:ascii="Times New Roman" w:hAnsi="Times New Roman" w:cs="Times New Roman"/>
          <w:sz w:val="24"/>
          <w:szCs w:val="24"/>
        </w:rPr>
        <w:t xml:space="preserve"> Mint szabályozott tőzsdén </w:t>
      </w:r>
      <w:r w:rsidRPr="00174BE8">
        <w:rPr>
          <w:rFonts w:ascii="Times New Roman" w:hAnsi="Times New Roman" w:cs="Times New Roman"/>
          <w:b/>
          <w:sz w:val="24"/>
          <w:szCs w:val="24"/>
        </w:rPr>
        <w:t>nem jegyzett</w:t>
      </w:r>
      <w:r w:rsidRPr="00174BE8">
        <w:rPr>
          <w:rFonts w:ascii="Times New Roman" w:hAnsi="Times New Roman" w:cs="Times New Roman"/>
          <w:b/>
          <w:sz w:val="24"/>
          <w:szCs w:val="24"/>
          <w:vertAlign w:val="superscript"/>
        </w:rPr>
        <w:footnoteReference w:id="84"/>
      </w:r>
      <w:r w:rsidRPr="00174BE8">
        <w:rPr>
          <w:rFonts w:ascii="Times New Roman" w:hAnsi="Times New Roman" w:cs="Times New Roman"/>
          <w:sz w:val="24"/>
          <w:szCs w:val="24"/>
        </w:rPr>
        <w:t xml:space="preserve"> ajánlattevő, az alábbiak szerint nyilatkozom a pénzmosás és a terrorizmus finanszírozása megelőzéséről és megakadályozásáról szóló 2017. évi LIII. törvény (a továbbiakban: pénzmosásról szóló törvény) 3. § </w:t>
      </w:r>
      <w:r w:rsidRPr="00174BE8">
        <w:rPr>
          <w:rFonts w:ascii="Times New Roman" w:hAnsi="Times New Roman" w:cs="Times New Roman"/>
          <w:iCs/>
          <w:sz w:val="24"/>
          <w:szCs w:val="24"/>
        </w:rPr>
        <w:t>38. </w:t>
      </w:r>
      <w:r w:rsidRPr="00174BE8">
        <w:rPr>
          <w:rFonts w:ascii="Times New Roman" w:hAnsi="Times New Roman" w:cs="Times New Roman"/>
          <w:sz w:val="24"/>
          <w:szCs w:val="24"/>
        </w:rPr>
        <w:t>pont, a)- b) vagy d) alpontja szerint definiált valamennyi tényleges tulajdonos nevéről és állandó lakóhelyéről:</w:t>
      </w:r>
    </w:p>
    <w:p w:rsidR="00174BE8" w:rsidRPr="00174BE8" w:rsidRDefault="00174BE8" w:rsidP="00174BE8">
      <w:pPr>
        <w:tabs>
          <w:tab w:val="left" w:pos="0"/>
        </w:tabs>
        <w:spacing w:after="0" w:line="240" w:lineRule="auto"/>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174BE8" w:rsidRPr="00174BE8" w:rsidTr="00270EF5">
        <w:tc>
          <w:tcPr>
            <w:tcW w:w="4196" w:type="dxa"/>
            <w:shd w:val="pct15" w:color="auto" w:fill="auto"/>
            <w:vAlign w:val="center"/>
          </w:tcPr>
          <w:p w:rsidR="00174BE8" w:rsidRPr="00174BE8" w:rsidRDefault="00174BE8" w:rsidP="00174BE8">
            <w:pPr>
              <w:tabs>
                <w:tab w:val="left" w:pos="0"/>
              </w:tabs>
              <w:spacing w:after="0" w:line="240" w:lineRule="auto"/>
              <w:rPr>
                <w:rFonts w:ascii="Times New Roman" w:hAnsi="Times New Roman" w:cs="Times New Roman"/>
                <w:b/>
                <w:sz w:val="24"/>
                <w:szCs w:val="24"/>
              </w:rPr>
            </w:pPr>
            <w:r w:rsidRPr="00174BE8">
              <w:rPr>
                <w:rFonts w:ascii="Times New Roman" w:hAnsi="Times New Roman" w:cs="Times New Roman"/>
                <w:b/>
                <w:sz w:val="24"/>
                <w:szCs w:val="24"/>
              </w:rPr>
              <w:t>Tényleges tulajdonos neve</w:t>
            </w:r>
          </w:p>
        </w:tc>
        <w:tc>
          <w:tcPr>
            <w:tcW w:w="4197" w:type="dxa"/>
            <w:shd w:val="pct15" w:color="auto" w:fill="auto"/>
            <w:vAlign w:val="center"/>
          </w:tcPr>
          <w:p w:rsidR="00174BE8" w:rsidRPr="00174BE8" w:rsidRDefault="00174BE8" w:rsidP="00174BE8">
            <w:pPr>
              <w:tabs>
                <w:tab w:val="left" w:pos="0"/>
              </w:tabs>
              <w:spacing w:after="0" w:line="240" w:lineRule="auto"/>
              <w:rPr>
                <w:rFonts w:ascii="Times New Roman" w:hAnsi="Times New Roman" w:cs="Times New Roman"/>
                <w:b/>
                <w:sz w:val="24"/>
                <w:szCs w:val="24"/>
              </w:rPr>
            </w:pPr>
            <w:r w:rsidRPr="00174BE8">
              <w:rPr>
                <w:rFonts w:ascii="Times New Roman" w:hAnsi="Times New Roman" w:cs="Times New Roman"/>
                <w:b/>
                <w:sz w:val="24"/>
                <w:szCs w:val="24"/>
              </w:rPr>
              <w:t>Tényleges tulajdonos állandó lakóhelye:</w:t>
            </w:r>
          </w:p>
        </w:tc>
      </w:tr>
      <w:tr w:rsidR="00174BE8" w:rsidRPr="00174BE8" w:rsidTr="00270EF5">
        <w:tc>
          <w:tcPr>
            <w:tcW w:w="4196" w:type="dxa"/>
          </w:tcPr>
          <w:p w:rsidR="00174BE8" w:rsidRPr="00174BE8" w:rsidRDefault="00174BE8" w:rsidP="00174BE8">
            <w:pPr>
              <w:tabs>
                <w:tab w:val="left" w:pos="0"/>
              </w:tabs>
              <w:spacing w:after="0" w:line="240" w:lineRule="auto"/>
              <w:rPr>
                <w:rFonts w:ascii="Times New Roman" w:hAnsi="Times New Roman" w:cs="Times New Roman"/>
                <w:sz w:val="24"/>
                <w:szCs w:val="24"/>
              </w:rPr>
            </w:pPr>
            <w:r w:rsidRPr="00174BE8">
              <w:rPr>
                <w:rFonts w:ascii="Times New Roman" w:hAnsi="Times New Roman" w:cs="Times New Roman"/>
                <w:sz w:val="24"/>
                <w:szCs w:val="24"/>
              </w:rPr>
              <w:t>1.</w:t>
            </w:r>
          </w:p>
        </w:tc>
        <w:tc>
          <w:tcPr>
            <w:tcW w:w="4197" w:type="dxa"/>
          </w:tcPr>
          <w:p w:rsidR="00174BE8" w:rsidRPr="00174BE8" w:rsidRDefault="00174BE8" w:rsidP="00174BE8">
            <w:pPr>
              <w:tabs>
                <w:tab w:val="left" w:pos="0"/>
              </w:tabs>
              <w:spacing w:after="0" w:line="240" w:lineRule="auto"/>
              <w:rPr>
                <w:rFonts w:ascii="Times New Roman" w:hAnsi="Times New Roman" w:cs="Times New Roman"/>
                <w:sz w:val="24"/>
                <w:szCs w:val="24"/>
              </w:rPr>
            </w:pPr>
          </w:p>
        </w:tc>
      </w:tr>
      <w:tr w:rsidR="00174BE8" w:rsidRPr="00174BE8" w:rsidTr="00270EF5">
        <w:tc>
          <w:tcPr>
            <w:tcW w:w="4196" w:type="dxa"/>
          </w:tcPr>
          <w:p w:rsidR="00174BE8" w:rsidRPr="00174BE8" w:rsidRDefault="00174BE8" w:rsidP="00174BE8">
            <w:pPr>
              <w:tabs>
                <w:tab w:val="left" w:pos="0"/>
              </w:tabs>
              <w:spacing w:after="0" w:line="240" w:lineRule="auto"/>
              <w:rPr>
                <w:rFonts w:ascii="Times New Roman" w:hAnsi="Times New Roman" w:cs="Times New Roman"/>
                <w:sz w:val="24"/>
                <w:szCs w:val="24"/>
              </w:rPr>
            </w:pPr>
            <w:r w:rsidRPr="00174BE8">
              <w:rPr>
                <w:rFonts w:ascii="Times New Roman" w:hAnsi="Times New Roman" w:cs="Times New Roman"/>
                <w:sz w:val="24"/>
                <w:szCs w:val="24"/>
              </w:rPr>
              <w:t>2.</w:t>
            </w:r>
          </w:p>
        </w:tc>
        <w:tc>
          <w:tcPr>
            <w:tcW w:w="4197" w:type="dxa"/>
          </w:tcPr>
          <w:p w:rsidR="00174BE8" w:rsidRPr="00174BE8" w:rsidRDefault="00174BE8" w:rsidP="00174BE8">
            <w:pPr>
              <w:tabs>
                <w:tab w:val="left" w:pos="0"/>
              </w:tabs>
              <w:spacing w:after="0" w:line="240" w:lineRule="auto"/>
              <w:rPr>
                <w:rFonts w:ascii="Times New Roman" w:hAnsi="Times New Roman" w:cs="Times New Roman"/>
                <w:sz w:val="24"/>
                <w:szCs w:val="24"/>
              </w:rPr>
            </w:pPr>
          </w:p>
        </w:tc>
      </w:tr>
      <w:tr w:rsidR="00174BE8" w:rsidRPr="00174BE8" w:rsidTr="00270EF5">
        <w:tc>
          <w:tcPr>
            <w:tcW w:w="4196" w:type="dxa"/>
          </w:tcPr>
          <w:p w:rsidR="00174BE8" w:rsidRPr="00174BE8" w:rsidRDefault="00174BE8" w:rsidP="00174BE8">
            <w:pPr>
              <w:tabs>
                <w:tab w:val="left" w:pos="0"/>
              </w:tabs>
              <w:spacing w:after="0" w:line="240" w:lineRule="auto"/>
              <w:rPr>
                <w:rFonts w:ascii="Times New Roman" w:hAnsi="Times New Roman" w:cs="Times New Roman"/>
                <w:sz w:val="24"/>
                <w:szCs w:val="24"/>
              </w:rPr>
            </w:pPr>
            <w:r w:rsidRPr="00174BE8">
              <w:rPr>
                <w:rFonts w:ascii="Times New Roman" w:hAnsi="Times New Roman" w:cs="Times New Roman"/>
                <w:sz w:val="24"/>
                <w:szCs w:val="24"/>
              </w:rPr>
              <w:t>…</w:t>
            </w:r>
          </w:p>
        </w:tc>
        <w:tc>
          <w:tcPr>
            <w:tcW w:w="4197" w:type="dxa"/>
          </w:tcPr>
          <w:p w:rsidR="00174BE8" w:rsidRPr="00174BE8" w:rsidRDefault="00174BE8" w:rsidP="00174BE8">
            <w:pPr>
              <w:tabs>
                <w:tab w:val="left" w:pos="0"/>
              </w:tabs>
              <w:spacing w:after="0" w:line="240" w:lineRule="auto"/>
              <w:rPr>
                <w:rFonts w:ascii="Times New Roman" w:hAnsi="Times New Roman" w:cs="Times New Roman"/>
                <w:sz w:val="24"/>
                <w:szCs w:val="24"/>
              </w:rPr>
            </w:pPr>
          </w:p>
        </w:tc>
      </w:tr>
    </w:tbl>
    <w:p w:rsidR="00174BE8" w:rsidRPr="00174BE8" w:rsidRDefault="00174BE8" w:rsidP="00174BE8">
      <w:pPr>
        <w:tabs>
          <w:tab w:val="left" w:pos="0"/>
        </w:tabs>
        <w:spacing w:after="0" w:line="240" w:lineRule="auto"/>
        <w:rPr>
          <w:rFonts w:ascii="Times New Roman" w:hAnsi="Times New Roman" w:cs="Times New Roman"/>
          <w:sz w:val="24"/>
          <w:szCs w:val="24"/>
        </w:rPr>
      </w:pPr>
    </w:p>
    <w:p w:rsidR="00174BE8" w:rsidRPr="00174BE8" w:rsidRDefault="00174BE8" w:rsidP="00174BE8">
      <w:pPr>
        <w:tabs>
          <w:tab w:val="left" w:pos="0"/>
        </w:tabs>
        <w:spacing w:after="0" w:line="240" w:lineRule="auto"/>
        <w:rPr>
          <w:rFonts w:ascii="Times New Roman" w:hAnsi="Times New Roman" w:cs="Times New Roman"/>
          <w:sz w:val="24"/>
          <w:szCs w:val="24"/>
        </w:rPr>
      </w:pPr>
      <w:r w:rsidRPr="00174BE8">
        <w:rPr>
          <w:rFonts w:ascii="Times New Roman" w:hAnsi="Times New Roman" w:cs="Times New Roman"/>
          <w:sz w:val="24"/>
          <w:szCs w:val="24"/>
        </w:rPr>
        <w:t>VAGY*</w:t>
      </w:r>
    </w:p>
    <w:p w:rsidR="00174BE8" w:rsidRPr="00174BE8" w:rsidRDefault="00174BE8" w:rsidP="00174BE8">
      <w:pPr>
        <w:tabs>
          <w:tab w:val="left" w:pos="0"/>
        </w:tabs>
        <w:spacing w:after="0" w:line="240" w:lineRule="auto"/>
        <w:rPr>
          <w:rFonts w:ascii="Times New Roman" w:hAnsi="Times New Roman" w:cs="Times New Roman"/>
          <w:sz w:val="24"/>
          <w:szCs w:val="24"/>
        </w:rPr>
      </w:pPr>
    </w:p>
    <w:p w:rsidR="00174BE8" w:rsidRPr="00174BE8" w:rsidRDefault="00174BE8" w:rsidP="00174BE8">
      <w:pPr>
        <w:tabs>
          <w:tab w:val="left" w:pos="0"/>
        </w:tabs>
        <w:spacing w:after="0" w:line="240" w:lineRule="auto"/>
        <w:jc w:val="both"/>
        <w:rPr>
          <w:rFonts w:ascii="Times New Roman" w:hAnsi="Times New Roman" w:cs="Times New Roman"/>
          <w:sz w:val="24"/>
          <w:szCs w:val="24"/>
        </w:rPr>
      </w:pPr>
      <w:r w:rsidRPr="00174BE8">
        <w:rPr>
          <w:rFonts w:ascii="Times New Roman" w:hAnsi="Times New Roman" w:cs="Times New Roman"/>
          <w:b/>
          <w:sz w:val="24"/>
          <w:szCs w:val="24"/>
        </w:rPr>
        <w:t>2</w:t>
      </w:r>
      <w:proofErr w:type="gramStart"/>
      <w:r w:rsidRPr="00174BE8">
        <w:rPr>
          <w:rFonts w:ascii="Times New Roman" w:hAnsi="Times New Roman" w:cs="Times New Roman"/>
          <w:b/>
          <w:sz w:val="24"/>
          <w:szCs w:val="24"/>
        </w:rPr>
        <w:t>.b</w:t>
      </w:r>
      <w:proofErr w:type="gramEnd"/>
      <w:r w:rsidRPr="00174BE8">
        <w:rPr>
          <w:rFonts w:ascii="Times New Roman" w:hAnsi="Times New Roman" w:cs="Times New Roman"/>
          <w:b/>
          <w:sz w:val="24"/>
          <w:szCs w:val="24"/>
        </w:rPr>
        <w:t>)</w:t>
      </w:r>
      <w:r w:rsidRPr="00174BE8">
        <w:rPr>
          <w:rFonts w:ascii="Times New Roman" w:hAnsi="Times New Roman" w:cs="Times New Roman"/>
          <w:b/>
          <w:sz w:val="24"/>
          <w:szCs w:val="24"/>
        </w:rPr>
        <w:tab/>
      </w:r>
      <w:r w:rsidRPr="00174BE8">
        <w:rPr>
          <w:rFonts w:ascii="Times New Roman" w:hAnsi="Times New Roman" w:cs="Times New Roman"/>
          <w:sz w:val="24"/>
          <w:szCs w:val="24"/>
        </w:rPr>
        <w:t xml:space="preserve">Az ajánlattevőnek a pénzmosásról szóló törvény) 3. § 38. </w:t>
      </w:r>
      <w:proofErr w:type="gramStart"/>
      <w:r w:rsidRPr="00174BE8">
        <w:rPr>
          <w:rFonts w:ascii="Times New Roman" w:hAnsi="Times New Roman" w:cs="Times New Roman"/>
          <w:sz w:val="24"/>
          <w:szCs w:val="24"/>
        </w:rPr>
        <w:t>pont  a</w:t>
      </w:r>
      <w:proofErr w:type="gramEnd"/>
      <w:r w:rsidRPr="00174BE8">
        <w:rPr>
          <w:rFonts w:ascii="Times New Roman" w:hAnsi="Times New Roman" w:cs="Times New Roman"/>
          <w:sz w:val="24"/>
          <w:szCs w:val="24"/>
        </w:rPr>
        <w:t xml:space="preserve">),- b), vagy d), alpontja szerinti tényleges tulajdonosa nincs. </w:t>
      </w:r>
    </w:p>
    <w:p w:rsidR="00174BE8" w:rsidRPr="00174BE8" w:rsidRDefault="00174BE8" w:rsidP="00174BE8">
      <w:pPr>
        <w:tabs>
          <w:tab w:val="left" w:pos="0"/>
        </w:tabs>
        <w:spacing w:after="0" w:line="240" w:lineRule="auto"/>
        <w:jc w:val="both"/>
        <w:rPr>
          <w:rFonts w:ascii="Times New Roman" w:hAnsi="Times New Roman" w:cs="Times New Roman"/>
          <w:sz w:val="24"/>
          <w:szCs w:val="24"/>
        </w:rPr>
      </w:pPr>
    </w:p>
    <w:p w:rsidR="00174BE8" w:rsidRPr="00174BE8" w:rsidRDefault="00174BE8" w:rsidP="00174BE8">
      <w:pPr>
        <w:pStyle w:val="Lbjegyzetszveg"/>
        <w:jc w:val="both"/>
        <w:rPr>
          <w:sz w:val="24"/>
          <w:szCs w:val="24"/>
        </w:rPr>
      </w:pPr>
    </w:p>
    <w:p w:rsidR="00174BE8" w:rsidRPr="00174BE8" w:rsidRDefault="00174BE8" w:rsidP="00174BE8">
      <w:pPr>
        <w:pStyle w:val="Lbjegyzetszveg"/>
        <w:jc w:val="both"/>
        <w:rPr>
          <w:sz w:val="24"/>
          <w:szCs w:val="24"/>
        </w:rPr>
      </w:pPr>
      <w:r w:rsidRPr="00174BE8">
        <w:rPr>
          <w:sz w:val="24"/>
          <w:szCs w:val="24"/>
        </w:rPr>
        <w:t>* A nem kívánt szöveg törlendő/áthúzandó vagy az alkalmazandó rész aláhúzandó</w:t>
      </w:r>
    </w:p>
    <w:p w:rsidR="00174BE8" w:rsidRPr="00174BE8" w:rsidRDefault="00174BE8" w:rsidP="00174BE8">
      <w:pPr>
        <w:pStyle w:val="Lbjegyzetszveg"/>
        <w:jc w:val="both"/>
        <w:rPr>
          <w:sz w:val="24"/>
          <w:szCs w:val="24"/>
        </w:rPr>
      </w:pPr>
    </w:p>
    <w:p w:rsidR="00174BE8" w:rsidRPr="00174BE8" w:rsidRDefault="00174BE8" w:rsidP="00174BE8">
      <w:pPr>
        <w:pStyle w:val="Lbjegyzetszveg"/>
        <w:jc w:val="both"/>
        <w:rPr>
          <w:sz w:val="24"/>
          <w:szCs w:val="24"/>
        </w:rPr>
      </w:pPr>
    </w:p>
    <w:p w:rsidR="00174BE8" w:rsidRPr="00174BE8" w:rsidRDefault="00174BE8" w:rsidP="00174BE8">
      <w:pPr>
        <w:suppressAutoHyphens/>
        <w:spacing w:after="0" w:line="240" w:lineRule="auto"/>
        <w:jc w:val="both"/>
        <w:textAlignment w:val="baseline"/>
        <w:rPr>
          <w:rFonts w:ascii="Times New Roman" w:hAnsi="Times New Roman" w:cs="Times New Roman"/>
          <w:bCs/>
          <w:sz w:val="24"/>
          <w:szCs w:val="24"/>
        </w:rPr>
      </w:pPr>
      <w:r w:rsidRPr="00174BE8">
        <w:rPr>
          <w:rFonts w:ascii="Times New Roman" w:hAnsi="Times New Roman" w:cs="Times New Roman"/>
          <w:b/>
          <w:sz w:val="24"/>
          <w:szCs w:val="24"/>
        </w:rPr>
        <w:lastRenderedPageBreak/>
        <w:t>3.)</w:t>
      </w:r>
      <w:r w:rsidRPr="00174BE8">
        <w:rPr>
          <w:rFonts w:ascii="Times New Roman" w:hAnsi="Times New Roman" w:cs="Times New Roman"/>
          <w:sz w:val="24"/>
          <w:szCs w:val="24"/>
        </w:rPr>
        <w:t xml:space="preserve"> A Kbt. </w:t>
      </w:r>
      <w:r w:rsidRPr="00174BE8">
        <w:rPr>
          <w:rFonts w:ascii="Times New Roman" w:hAnsi="Times New Roman" w:cs="Times New Roman"/>
          <w:bCs/>
          <w:sz w:val="24"/>
          <w:szCs w:val="24"/>
        </w:rPr>
        <w:t xml:space="preserve">62. § (1) bekezdés </w:t>
      </w:r>
      <w:proofErr w:type="spellStart"/>
      <w:r w:rsidRPr="00174BE8">
        <w:rPr>
          <w:rFonts w:ascii="Times New Roman" w:hAnsi="Times New Roman" w:cs="Times New Roman"/>
          <w:bCs/>
          <w:sz w:val="24"/>
          <w:szCs w:val="24"/>
        </w:rPr>
        <w:t>kc</w:t>
      </w:r>
      <w:proofErr w:type="spellEnd"/>
      <w:r w:rsidRPr="00174BE8">
        <w:rPr>
          <w:rFonts w:ascii="Times New Roman" w:hAnsi="Times New Roman" w:cs="Times New Roman"/>
          <w:bCs/>
          <w:sz w:val="24"/>
          <w:szCs w:val="24"/>
        </w:rPr>
        <w:t xml:space="preserve">) pontja szerinti kizáró ok tekintetében a </w:t>
      </w:r>
      <w:r w:rsidRPr="00174BE8">
        <w:rPr>
          <w:rFonts w:ascii="Times New Roman" w:hAnsi="Times New Roman" w:cs="Times New Roman"/>
          <w:sz w:val="24"/>
          <w:szCs w:val="24"/>
        </w:rPr>
        <w:t xml:space="preserve">321/2015. (X. 30.) Korm. rendelet 8. § i) pont </w:t>
      </w:r>
      <w:proofErr w:type="spellStart"/>
      <w:r w:rsidRPr="00174BE8">
        <w:rPr>
          <w:rFonts w:ascii="Times New Roman" w:hAnsi="Times New Roman" w:cs="Times New Roman"/>
          <w:sz w:val="24"/>
          <w:szCs w:val="24"/>
        </w:rPr>
        <w:t>ic</w:t>
      </w:r>
      <w:proofErr w:type="spellEnd"/>
      <w:r w:rsidRPr="00174BE8">
        <w:rPr>
          <w:rFonts w:ascii="Times New Roman" w:hAnsi="Times New Roman" w:cs="Times New Roman"/>
          <w:sz w:val="24"/>
          <w:szCs w:val="24"/>
        </w:rPr>
        <w:t xml:space="preserve">) alpontja és a 10. § g) pont </w:t>
      </w:r>
      <w:proofErr w:type="spellStart"/>
      <w:r w:rsidRPr="00174BE8">
        <w:rPr>
          <w:rFonts w:ascii="Times New Roman" w:hAnsi="Times New Roman" w:cs="Times New Roman"/>
          <w:sz w:val="24"/>
          <w:szCs w:val="24"/>
        </w:rPr>
        <w:t>gc</w:t>
      </w:r>
      <w:proofErr w:type="spellEnd"/>
      <w:r w:rsidRPr="00174BE8">
        <w:rPr>
          <w:rFonts w:ascii="Times New Roman" w:hAnsi="Times New Roman" w:cs="Times New Roman"/>
          <w:sz w:val="24"/>
          <w:szCs w:val="24"/>
        </w:rPr>
        <w:t xml:space="preserve">) </w:t>
      </w:r>
      <w:r w:rsidRPr="00174BE8">
        <w:rPr>
          <w:rFonts w:ascii="Times New Roman" w:hAnsi="Times New Roman" w:cs="Times New Roman"/>
          <w:bCs/>
          <w:sz w:val="24"/>
          <w:szCs w:val="24"/>
        </w:rPr>
        <w:t xml:space="preserve">alpontja szerint külön is nyilatkozom, hogy </w:t>
      </w:r>
    </w:p>
    <w:p w:rsidR="00174BE8" w:rsidRPr="00174BE8" w:rsidRDefault="00174BE8" w:rsidP="00174BE8">
      <w:pPr>
        <w:suppressAutoHyphens/>
        <w:spacing w:after="0" w:line="240" w:lineRule="auto"/>
        <w:jc w:val="both"/>
        <w:textAlignment w:val="baseline"/>
        <w:rPr>
          <w:rFonts w:ascii="Times New Roman" w:hAnsi="Times New Roman" w:cs="Times New Roman"/>
          <w:bCs/>
          <w:sz w:val="24"/>
          <w:szCs w:val="24"/>
        </w:rPr>
      </w:pPr>
    </w:p>
    <w:p w:rsidR="00174BE8" w:rsidRPr="00174BE8" w:rsidRDefault="00174BE8" w:rsidP="00174BE8">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174BE8">
        <w:rPr>
          <w:rFonts w:ascii="Times New Roman" w:eastAsia="Calibri" w:hAnsi="Times New Roman" w:cs="Times New Roman"/>
          <w:color w:val="000000"/>
          <w:kern w:val="1"/>
          <w:sz w:val="24"/>
          <w:szCs w:val="24"/>
          <w:lang w:eastAsia="zh-CN"/>
        </w:rPr>
        <w:t xml:space="preserve">A) nincs olyan jogi személy vagy személyes joga szerint jogképes szervezet, amely az ajánlattevőben közvetetten vagy közvetlenül </w:t>
      </w:r>
      <w:proofErr w:type="gramStart"/>
      <w:r w:rsidRPr="00174BE8">
        <w:rPr>
          <w:rFonts w:ascii="Times New Roman" w:eastAsia="Calibri" w:hAnsi="Times New Roman" w:cs="Times New Roman"/>
          <w:color w:val="000000"/>
          <w:kern w:val="1"/>
          <w:sz w:val="24"/>
          <w:szCs w:val="24"/>
          <w:lang w:eastAsia="zh-CN"/>
        </w:rPr>
        <w:t>több, mint</w:t>
      </w:r>
      <w:proofErr w:type="gramEnd"/>
      <w:r w:rsidRPr="00174BE8">
        <w:rPr>
          <w:rFonts w:ascii="Times New Roman" w:eastAsia="Calibri" w:hAnsi="Times New Roman" w:cs="Times New Roman"/>
          <w:color w:val="000000"/>
          <w:kern w:val="1"/>
          <w:sz w:val="24"/>
          <w:szCs w:val="24"/>
          <w:lang w:eastAsia="zh-CN"/>
        </w:rPr>
        <w:t xml:space="preserve"> 25%-os tulajdoni résszel vagy szavazati joggal rendelkezik.</w:t>
      </w:r>
    </w:p>
    <w:p w:rsidR="00174BE8" w:rsidRPr="00174BE8" w:rsidRDefault="00174BE8" w:rsidP="00174BE8">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p w:rsidR="00174BE8" w:rsidRPr="00174BE8" w:rsidRDefault="00174BE8" w:rsidP="00174BE8">
      <w:pPr>
        <w:tabs>
          <w:tab w:val="left" w:pos="0"/>
        </w:tabs>
        <w:spacing w:after="0" w:line="240" w:lineRule="auto"/>
        <w:rPr>
          <w:rFonts w:ascii="Times New Roman" w:hAnsi="Times New Roman" w:cs="Times New Roman"/>
          <w:sz w:val="24"/>
          <w:szCs w:val="24"/>
        </w:rPr>
      </w:pPr>
      <w:r w:rsidRPr="00174BE8">
        <w:rPr>
          <w:rFonts w:ascii="Times New Roman" w:hAnsi="Times New Roman" w:cs="Times New Roman"/>
          <w:sz w:val="24"/>
          <w:szCs w:val="24"/>
        </w:rPr>
        <w:t>VAGY*</w:t>
      </w:r>
    </w:p>
    <w:p w:rsidR="00174BE8" w:rsidRPr="00174BE8" w:rsidRDefault="00174BE8" w:rsidP="00174BE8">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174BE8" w:rsidRPr="00174BE8" w:rsidRDefault="00174BE8" w:rsidP="00174BE8">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174BE8">
        <w:rPr>
          <w:rFonts w:ascii="Times New Roman" w:eastAsia="Calibri" w:hAnsi="Times New Roman" w:cs="Times New Roman"/>
          <w:color w:val="000000"/>
          <w:kern w:val="1"/>
          <w:sz w:val="24"/>
          <w:szCs w:val="24"/>
          <w:lang w:eastAsia="zh-CN"/>
        </w:rPr>
        <w:t xml:space="preserve">B) van olyan jogi személy vagy személyes joga szerint jogképes szervezet, amely az ajánlattevőben közvetetten vagy közvetlenül </w:t>
      </w:r>
      <w:proofErr w:type="gramStart"/>
      <w:r w:rsidRPr="00174BE8">
        <w:rPr>
          <w:rFonts w:ascii="Times New Roman" w:eastAsia="Calibri" w:hAnsi="Times New Roman" w:cs="Times New Roman"/>
          <w:color w:val="000000"/>
          <w:kern w:val="1"/>
          <w:sz w:val="24"/>
          <w:szCs w:val="24"/>
          <w:lang w:eastAsia="zh-CN"/>
        </w:rPr>
        <w:t>több, mint</w:t>
      </w:r>
      <w:proofErr w:type="gramEnd"/>
      <w:r w:rsidRPr="00174BE8">
        <w:rPr>
          <w:rFonts w:ascii="Times New Roman" w:eastAsia="Calibri" w:hAnsi="Times New Roman" w:cs="Times New Roman"/>
          <w:color w:val="000000"/>
          <w:kern w:val="1"/>
          <w:sz w:val="24"/>
          <w:szCs w:val="24"/>
          <w:lang w:eastAsia="zh-CN"/>
        </w:rPr>
        <w:t xml:space="preserve"> 25%-os tulajdoni résszel vagy szavazati joggal rendelkezik. Ezen </w:t>
      </w:r>
      <w:proofErr w:type="gramStart"/>
      <w:r w:rsidRPr="00174BE8">
        <w:rPr>
          <w:rFonts w:ascii="Times New Roman" w:eastAsia="Calibri" w:hAnsi="Times New Roman" w:cs="Times New Roman"/>
          <w:color w:val="000000"/>
          <w:kern w:val="1"/>
          <w:sz w:val="24"/>
          <w:szCs w:val="24"/>
          <w:lang w:eastAsia="zh-CN"/>
        </w:rPr>
        <w:t>szervezet(</w:t>
      </w:r>
      <w:proofErr w:type="spellStart"/>
      <w:proofErr w:type="gramEnd"/>
      <w:r w:rsidRPr="00174BE8">
        <w:rPr>
          <w:rFonts w:ascii="Times New Roman" w:eastAsia="Calibri" w:hAnsi="Times New Roman" w:cs="Times New Roman"/>
          <w:color w:val="000000"/>
          <w:kern w:val="1"/>
          <w:sz w:val="24"/>
          <w:szCs w:val="24"/>
          <w:lang w:eastAsia="zh-CN"/>
        </w:rPr>
        <w:t>ek</w:t>
      </w:r>
      <w:proofErr w:type="spellEnd"/>
      <w:r w:rsidRPr="00174BE8">
        <w:rPr>
          <w:rFonts w:ascii="Times New Roman" w:eastAsia="Calibri" w:hAnsi="Times New Roman" w:cs="Times New Roman"/>
          <w:color w:val="000000"/>
          <w:kern w:val="1"/>
          <w:sz w:val="24"/>
          <w:szCs w:val="24"/>
          <w:lang w:eastAsia="zh-CN"/>
        </w:rPr>
        <w:t xml:space="preserve">) megnevezése a következő: </w:t>
      </w:r>
    </w:p>
    <w:p w:rsidR="00174BE8" w:rsidRPr="00174BE8" w:rsidRDefault="00174BE8" w:rsidP="00174BE8">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174BE8">
        <w:rPr>
          <w:rFonts w:ascii="Times New Roman" w:eastAsia="Calibri" w:hAnsi="Times New Roman" w:cs="Times New Roman"/>
          <w:color w:val="000000"/>
          <w:kern w:val="1"/>
          <w:sz w:val="24"/>
          <w:szCs w:val="24"/>
          <w:lang w:eastAsia="zh-CN"/>
        </w:rPr>
        <w:t>cégnév</w:t>
      </w:r>
      <w:proofErr w:type="gramEnd"/>
      <w:r w:rsidRPr="00174BE8">
        <w:rPr>
          <w:rFonts w:ascii="Times New Roman" w:eastAsia="Calibri" w:hAnsi="Times New Roman" w:cs="Times New Roman"/>
          <w:color w:val="000000"/>
          <w:kern w:val="1"/>
          <w:sz w:val="24"/>
          <w:szCs w:val="24"/>
          <w:lang w:eastAsia="zh-CN"/>
        </w:rPr>
        <w:t>:</w:t>
      </w:r>
    </w:p>
    <w:p w:rsidR="00174BE8" w:rsidRPr="00174BE8" w:rsidRDefault="00174BE8" w:rsidP="00174BE8">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174BE8">
        <w:rPr>
          <w:rFonts w:ascii="Times New Roman" w:eastAsia="Calibri" w:hAnsi="Times New Roman" w:cs="Times New Roman"/>
          <w:color w:val="000000"/>
          <w:kern w:val="1"/>
          <w:sz w:val="24"/>
          <w:szCs w:val="24"/>
          <w:lang w:eastAsia="zh-CN"/>
        </w:rPr>
        <w:t>székhely</w:t>
      </w:r>
      <w:proofErr w:type="gramEnd"/>
      <w:r w:rsidRPr="00174BE8">
        <w:rPr>
          <w:rFonts w:ascii="Times New Roman" w:eastAsia="Calibri" w:hAnsi="Times New Roman" w:cs="Times New Roman"/>
          <w:color w:val="000000"/>
          <w:kern w:val="1"/>
          <w:sz w:val="24"/>
          <w:szCs w:val="24"/>
          <w:lang w:eastAsia="zh-CN"/>
        </w:rPr>
        <w:t>:</w:t>
      </w:r>
    </w:p>
    <w:p w:rsidR="00174BE8" w:rsidRPr="00174BE8" w:rsidRDefault="00174BE8" w:rsidP="00174BE8">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174BE8">
        <w:rPr>
          <w:rFonts w:ascii="Times New Roman" w:eastAsia="Calibri" w:hAnsi="Times New Roman" w:cs="Times New Roman"/>
          <w:color w:val="000000"/>
          <w:kern w:val="1"/>
          <w:sz w:val="24"/>
          <w:szCs w:val="24"/>
          <w:lang w:eastAsia="zh-CN"/>
        </w:rPr>
        <w:t xml:space="preserve">Fenti </w:t>
      </w:r>
      <w:proofErr w:type="gramStart"/>
      <w:r w:rsidRPr="00174BE8">
        <w:rPr>
          <w:rFonts w:ascii="Times New Roman" w:eastAsia="Calibri" w:hAnsi="Times New Roman" w:cs="Times New Roman"/>
          <w:color w:val="000000"/>
          <w:kern w:val="1"/>
          <w:sz w:val="24"/>
          <w:szCs w:val="24"/>
          <w:lang w:eastAsia="zh-CN"/>
        </w:rPr>
        <w:t>szervezet(</w:t>
      </w:r>
      <w:proofErr w:type="spellStart"/>
      <w:proofErr w:type="gramEnd"/>
      <w:r w:rsidRPr="00174BE8">
        <w:rPr>
          <w:rFonts w:ascii="Times New Roman" w:eastAsia="Calibri" w:hAnsi="Times New Roman" w:cs="Times New Roman"/>
          <w:color w:val="000000"/>
          <w:kern w:val="1"/>
          <w:sz w:val="24"/>
          <w:szCs w:val="24"/>
          <w:lang w:eastAsia="zh-CN"/>
        </w:rPr>
        <w:t>ek</w:t>
      </w:r>
      <w:proofErr w:type="spellEnd"/>
      <w:r w:rsidRPr="00174BE8">
        <w:rPr>
          <w:rFonts w:ascii="Times New Roman" w:eastAsia="Calibri" w:hAnsi="Times New Roman" w:cs="Times New Roman"/>
          <w:color w:val="000000"/>
          <w:kern w:val="1"/>
          <w:sz w:val="24"/>
          <w:szCs w:val="24"/>
          <w:lang w:eastAsia="zh-CN"/>
        </w:rPr>
        <w:t>) vonatkozásában a Kbt. 62. § (1) bekezdés k) pont </w:t>
      </w:r>
      <w:proofErr w:type="spellStart"/>
      <w:r w:rsidRPr="00174BE8">
        <w:rPr>
          <w:rFonts w:ascii="Times New Roman" w:eastAsia="Calibri" w:hAnsi="Times New Roman" w:cs="Times New Roman"/>
          <w:color w:val="000000"/>
          <w:kern w:val="1"/>
          <w:sz w:val="24"/>
          <w:szCs w:val="24"/>
          <w:lang w:eastAsia="zh-CN"/>
        </w:rPr>
        <w:t>kc</w:t>
      </w:r>
      <w:proofErr w:type="spellEnd"/>
      <w:r w:rsidRPr="00174BE8">
        <w:rPr>
          <w:rFonts w:ascii="Times New Roman" w:eastAsia="Calibri" w:hAnsi="Times New Roman" w:cs="Times New Roman"/>
          <w:color w:val="000000"/>
          <w:kern w:val="1"/>
          <w:sz w:val="24"/>
          <w:szCs w:val="24"/>
          <w:lang w:eastAsia="zh-CN"/>
        </w:rPr>
        <w:t>) alpontjában foglalt kizáró feltétel nem áll fenn.</w:t>
      </w:r>
    </w:p>
    <w:p w:rsidR="00174BE8" w:rsidRPr="00174BE8" w:rsidRDefault="00174BE8" w:rsidP="00174BE8">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174BE8" w:rsidRPr="00174BE8" w:rsidRDefault="00174BE8" w:rsidP="00174BE8">
      <w:pPr>
        <w:pStyle w:val="Lbjegyzetszveg"/>
        <w:jc w:val="both"/>
        <w:rPr>
          <w:sz w:val="24"/>
          <w:szCs w:val="24"/>
        </w:rPr>
      </w:pPr>
      <w:r w:rsidRPr="00174BE8">
        <w:rPr>
          <w:sz w:val="24"/>
          <w:szCs w:val="24"/>
        </w:rPr>
        <w:t>* A nem kívánt szöveg törlendő/áthúzandó vagy az alkalmazandó rész aláhúzandó</w:t>
      </w:r>
    </w:p>
    <w:p w:rsidR="00174BE8" w:rsidRPr="00174BE8" w:rsidRDefault="00174BE8" w:rsidP="00174BE8">
      <w:pPr>
        <w:pStyle w:val="Lbjegyzetszveg"/>
        <w:jc w:val="both"/>
        <w:rPr>
          <w:sz w:val="24"/>
          <w:szCs w:val="24"/>
        </w:rPr>
      </w:pPr>
    </w:p>
    <w:p w:rsidR="00174BE8" w:rsidRPr="00174BE8" w:rsidRDefault="00174BE8" w:rsidP="00174BE8">
      <w:pPr>
        <w:spacing w:after="0" w:line="240" w:lineRule="auto"/>
        <w:rPr>
          <w:rFonts w:ascii="Times New Roman" w:hAnsi="Times New Roman" w:cs="Times New Roman"/>
          <w:b/>
          <w:bCs/>
          <w:i/>
          <w:sz w:val="24"/>
          <w:szCs w:val="24"/>
        </w:rPr>
      </w:pPr>
    </w:p>
    <w:p w:rsidR="00174BE8" w:rsidRPr="00174BE8" w:rsidRDefault="00174BE8" w:rsidP="00174BE8">
      <w:pPr>
        <w:tabs>
          <w:tab w:val="left" w:pos="0"/>
        </w:tabs>
        <w:spacing w:after="0" w:line="240" w:lineRule="auto"/>
        <w:rPr>
          <w:rFonts w:ascii="Times New Roman" w:hAnsi="Times New Roman" w:cs="Times New Roman"/>
          <w:sz w:val="24"/>
          <w:szCs w:val="24"/>
        </w:rPr>
      </w:pPr>
      <w:r w:rsidRPr="00174BE8">
        <w:rPr>
          <w:rFonts w:ascii="Times New Roman" w:hAnsi="Times New Roman" w:cs="Times New Roman"/>
          <w:sz w:val="24"/>
          <w:szCs w:val="24"/>
        </w:rPr>
        <w:t>Kelt</w:t>
      </w:r>
      <w:proofErr w:type="gramStart"/>
      <w:r w:rsidRPr="00174BE8">
        <w:rPr>
          <w:rFonts w:ascii="Times New Roman" w:hAnsi="Times New Roman" w:cs="Times New Roman"/>
          <w:sz w:val="24"/>
          <w:szCs w:val="24"/>
        </w:rPr>
        <w:t>: …</w:t>
      </w:r>
      <w:proofErr w:type="gramEnd"/>
      <w:r w:rsidRPr="00174BE8">
        <w:rPr>
          <w:rFonts w:ascii="Times New Roman" w:hAnsi="Times New Roman" w:cs="Times New Roman"/>
          <w:sz w:val="24"/>
          <w:szCs w:val="24"/>
        </w:rPr>
        <w:t>……………, 2018. …………… „…”</w:t>
      </w:r>
    </w:p>
    <w:p w:rsidR="00174BE8" w:rsidRPr="00174BE8" w:rsidRDefault="00174BE8" w:rsidP="00174BE8">
      <w:pPr>
        <w:tabs>
          <w:tab w:val="left" w:pos="0"/>
        </w:tabs>
        <w:spacing w:after="0" w:line="240" w:lineRule="auto"/>
        <w:rPr>
          <w:rFonts w:ascii="Times New Roman" w:hAnsi="Times New Roman" w:cs="Times New Roman"/>
          <w:sz w:val="24"/>
          <w:szCs w:val="24"/>
        </w:rPr>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4181"/>
      </w:tblGrid>
      <w:tr w:rsidR="00174BE8" w:rsidRPr="00174BE8" w:rsidTr="00270EF5">
        <w:tc>
          <w:tcPr>
            <w:tcW w:w="4181" w:type="dxa"/>
          </w:tcPr>
          <w:p w:rsidR="00174BE8" w:rsidRPr="00174BE8" w:rsidRDefault="00174BE8" w:rsidP="00174BE8">
            <w:pPr>
              <w:tabs>
                <w:tab w:val="left" w:pos="0"/>
              </w:tabs>
              <w:spacing w:after="0" w:line="240" w:lineRule="auto"/>
              <w:jc w:val="center"/>
              <w:rPr>
                <w:rFonts w:ascii="Times New Roman" w:hAnsi="Times New Roman" w:cs="Times New Roman"/>
                <w:sz w:val="24"/>
                <w:szCs w:val="24"/>
              </w:rPr>
            </w:pPr>
            <w:r w:rsidRPr="00174BE8">
              <w:rPr>
                <w:rFonts w:ascii="Times New Roman" w:hAnsi="Times New Roman" w:cs="Times New Roman"/>
                <w:sz w:val="24"/>
                <w:szCs w:val="24"/>
              </w:rPr>
              <w:t>………………………………</w:t>
            </w:r>
          </w:p>
        </w:tc>
      </w:tr>
      <w:tr w:rsidR="00174BE8" w:rsidRPr="00174BE8" w:rsidTr="00270EF5">
        <w:tc>
          <w:tcPr>
            <w:tcW w:w="4181" w:type="dxa"/>
          </w:tcPr>
          <w:p w:rsidR="00174BE8" w:rsidRPr="00174BE8" w:rsidRDefault="00A605DE" w:rsidP="00174BE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cégszerű aláírás</w:t>
            </w:r>
            <w:r w:rsidR="00174BE8" w:rsidRPr="00174BE8">
              <w:rPr>
                <w:rStyle w:val="Lbjegyzet-hivatkozs"/>
                <w:rFonts w:ascii="Times New Roman" w:hAnsi="Times New Roman"/>
                <w:sz w:val="24"/>
                <w:szCs w:val="24"/>
              </w:rPr>
              <w:footnoteReference w:id="85"/>
            </w:r>
          </w:p>
        </w:tc>
      </w:tr>
    </w:tbl>
    <w:p w:rsidR="00174BE8" w:rsidRPr="00174BE8" w:rsidRDefault="00174BE8" w:rsidP="00174BE8">
      <w:pPr>
        <w:tabs>
          <w:tab w:val="left" w:pos="0"/>
        </w:tabs>
        <w:spacing w:after="0" w:line="240" w:lineRule="auto"/>
        <w:rPr>
          <w:rFonts w:ascii="Times New Roman" w:hAnsi="Times New Roman" w:cs="Times New Roman"/>
          <w:sz w:val="24"/>
          <w:szCs w:val="24"/>
        </w:rPr>
      </w:pPr>
    </w:p>
    <w:p w:rsidR="00174BE8" w:rsidRPr="00174BE8" w:rsidRDefault="00174BE8" w:rsidP="00174BE8">
      <w:pPr>
        <w:spacing w:after="0" w:line="240" w:lineRule="auto"/>
        <w:rPr>
          <w:rFonts w:ascii="Times New Roman" w:hAnsi="Times New Roman" w:cs="Times New Roman"/>
          <w:iCs/>
          <w:sz w:val="24"/>
          <w:szCs w:val="24"/>
        </w:rPr>
      </w:pPr>
    </w:p>
    <w:p w:rsidR="008A051F" w:rsidRPr="00174BE8" w:rsidRDefault="008A051F" w:rsidP="00174BE8">
      <w:pPr>
        <w:spacing w:after="0" w:line="240" w:lineRule="auto"/>
        <w:rPr>
          <w:rFonts w:ascii="Times New Roman" w:eastAsia="Times New Roman" w:hAnsi="Times New Roman" w:cs="Times New Roman"/>
          <w:iCs/>
          <w:sz w:val="24"/>
          <w:szCs w:val="24"/>
          <w:lang w:eastAsia="hu-HU"/>
        </w:rPr>
      </w:pPr>
    </w:p>
    <w:p w:rsidR="008A051F" w:rsidRPr="00174BE8" w:rsidRDefault="008A051F" w:rsidP="00174BE8">
      <w:pPr>
        <w:spacing w:after="0" w:line="240" w:lineRule="auto"/>
        <w:rPr>
          <w:rFonts w:ascii="Times New Roman" w:eastAsia="Times New Roman" w:hAnsi="Times New Roman" w:cs="Times New Roman"/>
          <w:iCs/>
          <w:sz w:val="24"/>
          <w:szCs w:val="24"/>
          <w:lang w:eastAsia="hu-HU"/>
        </w:rPr>
      </w:pPr>
      <w:r w:rsidRPr="00174BE8">
        <w:rPr>
          <w:rFonts w:ascii="Times New Roman" w:eastAsia="Times New Roman" w:hAnsi="Times New Roman" w:cs="Times New Roman"/>
          <w:b/>
          <w:bCs/>
          <w:i/>
          <w:sz w:val="24"/>
          <w:szCs w:val="24"/>
          <w:lang w:eastAsia="hu-HU"/>
        </w:rPr>
        <w:br w:type="page"/>
      </w:r>
    </w:p>
    <w:p w:rsidR="008A051F" w:rsidRPr="00174BE8" w:rsidRDefault="008A051F" w:rsidP="00174BE8">
      <w:pPr>
        <w:suppressAutoHyphens/>
        <w:spacing w:after="0" w:line="240" w:lineRule="auto"/>
        <w:jc w:val="center"/>
        <w:rPr>
          <w:rFonts w:ascii="Times New Roman" w:eastAsia="Times New Roman" w:hAnsi="Times New Roman" w:cs="Times New Roman"/>
          <w:b/>
          <w:sz w:val="24"/>
          <w:szCs w:val="24"/>
          <w:lang w:eastAsia="ar-SA"/>
        </w:rPr>
      </w:pPr>
      <w:r w:rsidRPr="00174BE8">
        <w:rPr>
          <w:rFonts w:ascii="Times New Roman" w:eastAsia="Times New Roman" w:hAnsi="Times New Roman" w:cs="Times New Roman"/>
          <w:b/>
          <w:sz w:val="24"/>
          <w:szCs w:val="24"/>
          <w:lang w:eastAsia="ar-SA"/>
        </w:rPr>
        <w:lastRenderedPageBreak/>
        <w:t>8. sz. minta</w:t>
      </w:r>
    </w:p>
    <w:p w:rsidR="008A051F" w:rsidRPr="00174BE8" w:rsidRDefault="008A051F" w:rsidP="00174BE8">
      <w:pPr>
        <w:suppressAutoHyphens/>
        <w:spacing w:after="0" w:line="240" w:lineRule="auto"/>
        <w:jc w:val="right"/>
        <w:rPr>
          <w:rFonts w:ascii="Times New Roman" w:eastAsia="Times New Roman" w:hAnsi="Times New Roman" w:cs="Times New Roman"/>
          <w:b/>
          <w:kern w:val="28"/>
          <w:sz w:val="24"/>
          <w:szCs w:val="24"/>
          <w:lang w:eastAsia="hu-HU"/>
        </w:rPr>
      </w:pPr>
    </w:p>
    <w:p w:rsidR="00174BE8" w:rsidRPr="00174BE8" w:rsidRDefault="00174BE8" w:rsidP="00174BE8">
      <w:pPr>
        <w:pStyle w:val="Listaszerbekezds"/>
        <w:ind w:left="360"/>
        <w:jc w:val="center"/>
        <w:rPr>
          <w:b/>
        </w:rPr>
      </w:pPr>
      <w:r w:rsidRPr="00174BE8">
        <w:rPr>
          <w:b/>
          <w:lang w:eastAsia="ar-SA"/>
        </w:rPr>
        <w:t>(az ajánlat részeként benyújtandó)</w:t>
      </w:r>
    </w:p>
    <w:p w:rsidR="00174BE8" w:rsidRPr="00174BE8" w:rsidRDefault="00174BE8" w:rsidP="00174BE8">
      <w:pPr>
        <w:suppressAutoHyphens/>
        <w:spacing w:after="0" w:line="240" w:lineRule="auto"/>
        <w:jc w:val="center"/>
        <w:rPr>
          <w:rFonts w:ascii="Times New Roman" w:hAnsi="Times New Roman" w:cs="Times New Roman"/>
          <w:b/>
          <w:kern w:val="28"/>
          <w:sz w:val="24"/>
          <w:szCs w:val="24"/>
        </w:rPr>
      </w:pPr>
    </w:p>
    <w:p w:rsidR="00174BE8" w:rsidRPr="00174BE8" w:rsidRDefault="00174BE8" w:rsidP="00174BE8">
      <w:pPr>
        <w:tabs>
          <w:tab w:val="left" w:pos="0"/>
        </w:tabs>
        <w:spacing w:after="0" w:line="240" w:lineRule="auto"/>
        <w:jc w:val="center"/>
        <w:rPr>
          <w:rFonts w:ascii="Times New Roman" w:hAnsi="Times New Roman" w:cs="Times New Roman"/>
          <w:b/>
          <w:caps/>
          <w:sz w:val="24"/>
          <w:szCs w:val="24"/>
        </w:rPr>
      </w:pPr>
      <w:r w:rsidRPr="00174BE8">
        <w:rPr>
          <w:rFonts w:ascii="Times New Roman" w:hAnsi="Times New Roman" w:cs="Times New Roman"/>
          <w:b/>
          <w:caps/>
          <w:sz w:val="24"/>
          <w:szCs w:val="24"/>
        </w:rPr>
        <w:t>Nyilatkozat</w:t>
      </w:r>
    </w:p>
    <w:p w:rsidR="00174BE8" w:rsidRPr="00174BE8" w:rsidRDefault="00174BE8" w:rsidP="00174BE8">
      <w:pPr>
        <w:tabs>
          <w:tab w:val="left" w:pos="0"/>
        </w:tabs>
        <w:spacing w:after="0" w:line="240" w:lineRule="auto"/>
        <w:jc w:val="center"/>
        <w:rPr>
          <w:rFonts w:ascii="Times New Roman" w:hAnsi="Times New Roman" w:cs="Times New Roman"/>
          <w:b/>
          <w:sz w:val="24"/>
          <w:szCs w:val="24"/>
        </w:rPr>
      </w:pPr>
      <w:r w:rsidRPr="00174BE8">
        <w:rPr>
          <w:rFonts w:ascii="Times New Roman" w:hAnsi="Times New Roman" w:cs="Times New Roman"/>
          <w:b/>
          <w:sz w:val="24"/>
          <w:szCs w:val="24"/>
        </w:rPr>
        <w:t>Kbt. 67. § (4) bekezdés alapján</w:t>
      </w:r>
    </w:p>
    <w:p w:rsidR="00174BE8" w:rsidRPr="00174BE8" w:rsidRDefault="00174BE8" w:rsidP="00174BE8">
      <w:pPr>
        <w:spacing w:after="0" w:line="240" w:lineRule="auto"/>
        <w:rPr>
          <w:rFonts w:ascii="Times New Roman" w:hAnsi="Times New Roman" w:cs="Times New Roman"/>
          <w:sz w:val="24"/>
          <w:szCs w:val="24"/>
          <w:lang w:eastAsia="ar-SA"/>
        </w:rPr>
      </w:pPr>
    </w:p>
    <w:p w:rsidR="00174BE8" w:rsidRPr="00174BE8" w:rsidRDefault="00174BE8" w:rsidP="00174BE8">
      <w:pPr>
        <w:spacing w:after="0" w:line="240" w:lineRule="auto"/>
        <w:jc w:val="center"/>
        <w:rPr>
          <w:rFonts w:ascii="Times New Roman" w:hAnsi="Times New Roman" w:cs="Times New Roman"/>
          <w:b/>
          <w:sz w:val="24"/>
          <w:szCs w:val="24"/>
        </w:rPr>
      </w:pPr>
      <w:proofErr w:type="gramStart"/>
      <w:r w:rsidRPr="00174BE8">
        <w:rPr>
          <w:rFonts w:ascii="Times New Roman" w:hAnsi="Times New Roman" w:cs="Times New Roman"/>
          <w:b/>
          <w:sz w:val="24"/>
          <w:szCs w:val="24"/>
        </w:rPr>
        <w:t>a</w:t>
      </w:r>
      <w:proofErr w:type="gramEnd"/>
      <w:r w:rsidRPr="00174BE8">
        <w:rPr>
          <w:rFonts w:ascii="Times New Roman" w:hAnsi="Times New Roman" w:cs="Times New Roman"/>
          <w:b/>
          <w:sz w:val="24"/>
          <w:szCs w:val="24"/>
        </w:rPr>
        <w:t xml:space="preserve"> 321/2015.(X.30.) Korm. rendelet 17.§ (2) bekezdése alapján az alvállalkozó és adott esetben az alkalmasság igazolásában résztvevő gazdálkodó szervezet vonatkozásában a Kbt. 62. § (1) –(2) bekezdésben foglalt kizáró okok fenn nem állásáról</w:t>
      </w:r>
    </w:p>
    <w:p w:rsidR="008A051F" w:rsidRPr="00174BE8" w:rsidRDefault="008A051F" w:rsidP="00174BE8">
      <w:pPr>
        <w:spacing w:after="0" w:line="240" w:lineRule="auto"/>
        <w:rPr>
          <w:rFonts w:ascii="Times New Roman" w:eastAsia="Times New Roman" w:hAnsi="Times New Roman" w:cs="Times New Roman"/>
          <w:i/>
          <w:sz w:val="24"/>
          <w:szCs w:val="24"/>
          <w:lang w:eastAsia="ar-SA"/>
        </w:rPr>
      </w:pPr>
    </w:p>
    <w:p w:rsidR="008A051F" w:rsidRPr="00174BE8" w:rsidRDefault="008A051F" w:rsidP="00174BE8">
      <w:pPr>
        <w:spacing w:after="0" w:line="240" w:lineRule="auto"/>
        <w:ind w:firstLine="487"/>
        <w:jc w:val="center"/>
        <w:rPr>
          <w:rFonts w:ascii="Times New Roman" w:eastAsia="Times New Roman" w:hAnsi="Times New Roman" w:cs="Times New Roman"/>
          <w:i/>
          <w:sz w:val="24"/>
          <w:szCs w:val="24"/>
          <w:lang w:eastAsia="hu-HU"/>
        </w:rPr>
      </w:pPr>
      <w:r w:rsidRPr="00174BE8">
        <w:rPr>
          <w:rFonts w:ascii="Times New Roman" w:eastAsia="Times New Roman" w:hAnsi="Times New Roman" w:cs="Times New Roman"/>
          <w:i/>
          <w:sz w:val="24"/>
          <w:szCs w:val="24"/>
          <w:lang w:eastAsia="hu-HU"/>
        </w:rPr>
        <w:t>„</w:t>
      </w:r>
      <w:r w:rsidR="006E5016" w:rsidRPr="00174BE8">
        <w:rPr>
          <w:rFonts w:ascii="Times New Roman" w:eastAsia="Times New Roman" w:hAnsi="Times New Roman" w:cs="Times New Roman"/>
          <w:i/>
          <w:sz w:val="24"/>
          <w:szCs w:val="24"/>
          <w:lang w:eastAsia="hu-HU"/>
        </w:rPr>
        <w:t>Munkavédelmi ruházat beszerzése</w:t>
      </w:r>
      <w:r w:rsidRPr="00174BE8">
        <w:rPr>
          <w:rFonts w:ascii="Times New Roman" w:eastAsia="Times New Roman" w:hAnsi="Times New Roman" w:cs="Times New Roman"/>
          <w:i/>
          <w:sz w:val="24"/>
          <w:szCs w:val="24"/>
          <w:lang w:eastAsia="hu-HU"/>
        </w:rPr>
        <w:t>”</w:t>
      </w:r>
    </w:p>
    <w:p w:rsidR="008A051F" w:rsidRPr="00174BE8" w:rsidRDefault="008A051F" w:rsidP="00174BE8">
      <w:pPr>
        <w:spacing w:after="0" w:line="240" w:lineRule="auto"/>
        <w:ind w:firstLine="487"/>
        <w:jc w:val="center"/>
        <w:rPr>
          <w:rFonts w:ascii="Times New Roman" w:eastAsia="Times New Roman" w:hAnsi="Times New Roman" w:cs="Times New Roman"/>
          <w:i/>
          <w:sz w:val="24"/>
          <w:szCs w:val="24"/>
          <w:lang w:eastAsia="hu-HU"/>
        </w:rPr>
      </w:pPr>
    </w:p>
    <w:p w:rsidR="008A051F" w:rsidRPr="00174BE8" w:rsidRDefault="008A051F" w:rsidP="00174BE8">
      <w:pPr>
        <w:spacing w:after="0" w:line="240" w:lineRule="auto"/>
        <w:ind w:firstLine="487"/>
        <w:jc w:val="center"/>
        <w:rPr>
          <w:rFonts w:ascii="Times New Roman" w:eastAsia="Times New Roman" w:hAnsi="Times New Roman" w:cs="Times New Roman"/>
          <w:i/>
          <w:sz w:val="24"/>
          <w:szCs w:val="24"/>
          <w:lang w:eastAsia="hu-HU"/>
        </w:rPr>
      </w:pPr>
      <w:proofErr w:type="gramStart"/>
      <w:r w:rsidRPr="00174BE8">
        <w:rPr>
          <w:rFonts w:ascii="Times New Roman" w:eastAsia="Times New Roman" w:hAnsi="Times New Roman" w:cs="Times New Roman"/>
          <w:sz w:val="24"/>
          <w:szCs w:val="24"/>
          <w:lang w:eastAsia="hu-HU"/>
        </w:rPr>
        <w:t>tárgyú</w:t>
      </w:r>
      <w:proofErr w:type="gramEnd"/>
      <w:r w:rsidRPr="00174BE8">
        <w:rPr>
          <w:rFonts w:ascii="Times New Roman" w:eastAsia="Times New Roman" w:hAnsi="Times New Roman" w:cs="Times New Roman"/>
          <w:sz w:val="24"/>
          <w:szCs w:val="24"/>
          <w:lang w:eastAsia="hu-HU"/>
        </w:rPr>
        <w:t xml:space="preserve"> közbeszerzési eljárásban</w:t>
      </w:r>
    </w:p>
    <w:p w:rsidR="008A051F" w:rsidRPr="00174BE8" w:rsidRDefault="008A051F" w:rsidP="00174BE8">
      <w:pPr>
        <w:spacing w:after="0" w:line="240" w:lineRule="auto"/>
        <w:jc w:val="both"/>
        <w:rPr>
          <w:rFonts w:ascii="Times New Roman" w:eastAsia="Times New Roman" w:hAnsi="Times New Roman" w:cs="Times New Roman"/>
          <w:sz w:val="24"/>
          <w:szCs w:val="24"/>
          <w:lang w:eastAsia="hu-HU"/>
        </w:rPr>
      </w:pPr>
    </w:p>
    <w:p w:rsidR="00174BE8" w:rsidRPr="00174BE8" w:rsidRDefault="00174BE8" w:rsidP="00174BE8">
      <w:pPr>
        <w:spacing w:after="0" w:line="240" w:lineRule="auto"/>
        <w:jc w:val="both"/>
        <w:rPr>
          <w:rFonts w:ascii="Times New Roman" w:hAnsi="Times New Roman" w:cs="Times New Roman"/>
          <w:sz w:val="24"/>
          <w:szCs w:val="24"/>
        </w:rPr>
      </w:pPr>
      <w:proofErr w:type="gramStart"/>
      <w:r w:rsidRPr="00174BE8">
        <w:rPr>
          <w:rFonts w:ascii="Times New Roman" w:hAnsi="Times New Roman" w:cs="Times New Roman"/>
          <w:sz w:val="24"/>
          <w:szCs w:val="24"/>
        </w:rPr>
        <w:t xml:space="preserve">Alulírott </w:t>
      </w:r>
      <w:r w:rsidRPr="00174BE8">
        <w:rPr>
          <w:rFonts w:ascii="Times New Roman" w:hAnsi="Times New Roman" w:cs="Times New Roman"/>
          <w:snapToGrid w:val="0"/>
          <w:sz w:val="24"/>
          <w:szCs w:val="24"/>
        </w:rPr>
        <w:t>…</w:t>
      </w:r>
      <w:proofErr w:type="gramEnd"/>
      <w:r w:rsidRPr="00174BE8">
        <w:rPr>
          <w:rFonts w:ascii="Times New Roman" w:hAnsi="Times New Roman" w:cs="Times New Roman"/>
          <w:snapToGrid w:val="0"/>
          <w:sz w:val="24"/>
          <w:szCs w:val="24"/>
        </w:rPr>
        <w:t>…………</w:t>
      </w:r>
      <w:r w:rsidRPr="00174BE8">
        <w:rPr>
          <w:rFonts w:ascii="Times New Roman" w:hAnsi="Times New Roman" w:cs="Times New Roman"/>
          <w:sz w:val="24"/>
          <w:szCs w:val="24"/>
        </w:rPr>
        <w:t xml:space="preserve">……………………….. (ajánlattevő), melyet képvisel: </w:t>
      </w:r>
      <w:r w:rsidRPr="00174BE8">
        <w:rPr>
          <w:rFonts w:ascii="Times New Roman" w:hAnsi="Times New Roman" w:cs="Times New Roman"/>
          <w:snapToGrid w:val="0"/>
          <w:sz w:val="24"/>
          <w:szCs w:val="24"/>
        </w:rPr>
        <w:t>……………</w:t>
      </w:r>
    </w:p>
    <w:p w:rsidR="00174BE8" w:rsidRPr="00174BE8" w:rsidRDefault="00174BE8" w:rsidP="00174BE8">
      <w:pPr>
        <w:spacing w:after="0" w:line="240" w:lineRule="auto"/>
        <w:jc w:val="both"/>
        <w:rPr>
          <w:rFonts w:ascii="Times New Roman" w:hAnsi="Times New Roman" w:cs="Times New Roman"/>
          <w:sz w:val="24"/>
          <w:szCs w:val="24"/>
        </w:rPr>
      </w:pPr>
    </w:p>
    <w:p w:rsidR="00174BE8" w:rsidRPr="00174BE8" w:rsidRDefault="00174BE8" w:rsidP="00174BE8">
      <w:pPr>
        <w:spacing w:after="0" w:line="240" w:lineRule="auto"/>
        <w:jc w:val="center"/>
        <w:rPr>
          <w:rFonts w:ascii="Times New Roman" w:hAnsi="Times New Roman" w:cs="Times New Roman"/>
          <w:b/>
          <w:sz w:val="24"/>
          <w:szCs w:val="24"/>
        </w:rPr>
      </w:pPr>
      <w:proofErr w:type="gramStart"/>
      <w:r w:rsidRPr="00174BE8">
        <w:rPr>
          <w:rFonts w:ascii="Times New Roman" w:hAnsi="Times New Roman" w:cs="Times New Roman"/>
          <w:b/>
          <w:spacing w:val="40"/>
          <w:sz w:val="24"/>
          <w:szCs w:val="24"/>
        </w:rPr>
        <w:t>az</w:t>
      </w:r>
      <w:proofErr w:type="gramEnd"/>
      <w:r w:rsidRPr="00174BE8">
        <w:rPr>
          <w:rFonts w:ascii="Times New Roman" w:hAnsi="Times New Roman" w:cs="Times New Roman"/>
          <w:b/>
          <w:spacing w:val="40"/>
          <w:sz w:val="24"/>
          <w:szCs w:val="24"/>
        </w:rPr>
        <w:t xml:space="preserve"> alábbi nyilatkozatot teszem:</w:t>
      </w:r>
    </w:p>
    <w:p w:rsidR="00174BE8" w:rsidRPr="00174BE8" w:rsidRDefault="00174BE8" w:rsidP="00174BE8">
      <w:pPr>
        <w:spacing w:after="0" w:line="240" w:lineRule="auto"/>
        <w:jc w:val="both"/>
        <w:rPr>
          <w:rFonts w:ascii="Times New Roman" w:hAnsi="Times New Roman" w:cs="Times New Roman"/>
          <w:sz w:val="24"/>
          <w:szCs w:val="24"/>
        </w:rPr>
      </w:pPr>
    </w:p>
    <w:p w:rsidR="00174BE8" w:rsidRPr="00174BE8" w:rsidRDefault="00174BE8" w:rsidP="00174BE8">
      <w:pPr>
        <w:tabs>
          <w:tab w:val="left" w:pos="0"/>
        </w:tabs>
        <w:spacing w:after="0" w:line="240" w:lineRule="auto"/>
        <w:jc w:val="both"/>
        <w:rPr>
          <w:rFonts w:ascii="Times New Roman" w:hAnsi="Times New Roman" w:cs="Times New Roman"/>
          <w:sz w:val="24"/>
          <w:szCs w:val="24"/>
        </w:rPr>
      </w:pPr>
      <w:proofErr w:type="gramStart"/>
      <w:r w:rsidRPr="00174BE8">
        <w:rPr>
          <w:rFonts w:ascii="Times New Roman" w:hAnsi="Times New Roman" w:cs="Times New Roman"/>
          <w:sz w:val="24"/>
          <w:szCs w:val="24"/>
        </w:rPr>
        <w:t>A .</w:t>
      </w:r>
      <w:proofErr w:type="gramEnd"/>
      <w:r w:rsidRPr="00174BE8">
        <w:rPr>
          <w:rFonts w:ascii="Times New Roman" w:hAnsi="Times New Roman" w:cs="Times New Roman"/>
          <w:sz w:val="24"/>
          <w:szCs w:val="24"/>
        </w:rPr>
        <w:t>….</w:t>
      </w:r>
      <w:r w:rsidRPr="00174BE8">
        <w:rPr>
          <w:rStyle w:val="Lbjegyzet-hivatkozs"/>
          <w:rFonts w:ascii="Times New Roman" w:hAnsi="Times New Roman"/>
          <w:sz w:val="24"/>
          <w:szCs w:val="24"/>
        </w:rPr>
        <w:footnoteReference w:id="86"/>
      </w:r>
      <w:r w:rsidRPr="00174BE8">
        <w:rPr>
          <w:rFonts w:ascii="Times New Roman" w:hAnsi="Times New Roman" w:cs="Times New Roman"/>
          <w:sz w:val="24"/>
          <w:szCs w:val="24"/>
        </w:rPr>
        <w:t xml:space="preserve"> részajánlati kör(</w:t>
      </w:r>
      <w:proofErr w:type="spellStart"/>
      <w:r w:rsidRPr="00174BE8">
        <w:rPr>
          <w:rFonts w:ascii="Times New Roman" w:hAnsi="Times New Roman" w:cs="Times New Roman"/>
          <w:sz w:val="24"/>
          <w:szCs w:val="24"/>
        </w:rPr>
        <w:t>ök</w:t>
      </w:r>
      <w:proofErr w:type="spellEnd"/>
      <w:r w:rsidRPr="00174BE8">
        <w:rPr>
          <w:rFonts w:ascii="Times New Roman" w:hAnsi="Times New Roman" w:cs="Times New Roman"/>
          <w:sz w:val="24"/>
          <w:szCs w:val="24"/>
        </w:rPr>
        <w:t>) vonatkozásában a szerződés teljesítéséhez nem veszünk igénybe a Kbt. 62. § (1) –(2) bekezdésben foglalt kizáró okok hatálya alá eső alvállalkozót.</w:t>
      </w:r>
    </w:p>
    <w:p w:rsidR="00174BE8" w:rsidRPr="00174BE8" w:rsidRDefault="00174BE8" w:rsidP="00174BE8">
      <w:pPr>
        <w:spacing w:after="0" w:line="240" w:lineRule="auto"/>
        <w:jc w:val="both"/>
        <w:rPr>
          <w:rFonts w:ascii="Times New Roman" w:hAnsi="Times New Roman" w:cs="Times New Roman"/>
          <w:sz w:val="24"/>
          <w:szCs w:val="24"/>
        </w:rPr>
      </w:pPr>
    </w:p>
    <w:p w:rsidR="00174BE8" w:rsidRPr="00174BE8" w:rsidRDefault="00174BE8" w:rsidP="00174BE8">
      <w:pPr>
        <w:spacing w:after="0" w:line="240" w:lineRule="auto"/>
        <w:jc w:val="both"/>
        <w:rPr>
          <w:rFonts w:ascii="Times New Roman" w:hAnsi="Times New Roman" w:cs="Times New Roman"/>
          <w:sz w:val="24"/>
          <w:szCs w:val="24"/>
        </w:rPr>
      </w:pPr>
    </w:p>
    <w:p w:rsidR="00174BE8" w:rsidRPr="00174BE8" w:rsidRDefault="00174BE8" w:rsidP="00174BE8">
      <w:pPr>
        <w:tabs>
          <w:tab w:val="left" w:pos="0"/>
        </w:tabs>
        <w:spacing w:after="0" w:line="240" w:lineRule="auto"/>
        <w:rPr>
          <w:rFonts w:ascii="Times New Roman" w:hAnsi="Times New Roman" w:cs="Times New Roman"/>
          <w:sz w:val="24"/>
          <w:szCs w:val="24"/>
        </w:rPr>
      </w:pPr>
      <w:r w:rsidRPr="00174BE8">
        <w:rPr>
          <w:rFonts w:ascii="Times New Roman" w:hAnsi="Times New Roman" w:cs="Times New Roman"/>
          <w:sz w:val="24"/>
          <w:szCs w:val="24"/>
        </w:rPr>
        <w:t>Kelt</w:t>
      </w:r>
      <w:proofErr w:type="gramStart"/>
      <w:r w:rsidRPr="00174BE8">
        <w:rPr>
          <w:rFonts w:ascii="Times New Roman" w:hAnsi="Times New Roman" w:cs="Times New Roman"/>
          <w:sz w:val="24"/>
          <w:szCs w:val="24"/>
        </w:rPr>
        <w:t>: …</w:t>
      </w:r>
      <w:proofErr w:type="gramEnd"/>
      <w:r w:rsidRPr="00174BE8">
        <w:rPr>
          <w:rFonts w:ascii="Times New Roman" w:hAnsi="Times New Roman" w:cs="Times New Roman"/>
          <w:sz w:val="24"/>
          <w:szCs w:val="24"/>
        </w:rPr>
        <w:t>……………, 2018</w:t>
      </w:r>
      <w:r w:rsidR="00A605DE">
        <w:rPr>
          <w:rFonts w:ascii="Times New Roman" w:hAnsi="Times New Roman" w:cs="Times New Roman"/>
          <w:sz w:val="24"/>
          <w:szCs w:val="24"/>
        </w:rPr>
        <w:t>. ………………</w:t>
      </w:r>
    </w:p>
    <w:p w:rsidR="00174BE8" w:rsidRPr="00174BE8" w:rsidRDefault="00174BE8" w:rsidP="00174BE8">
      <w:pPr>
        <w:tabs>
          <w:tab w:val="left" w:pos="0"/>
        </w:tabs>
        <w:spacing w:after="0" w:line="240" w:lineRule="auto"/>
        <w:rPr>
          <w:rFonts w:ascii="Times New Roman" w:hAnsi="Times New Roman" w:cs="Times New Roman"/>
          <w:sz w:val="24"/>
          <w:szCs w:val="24"/>
        </w:rPr>
      </w:pPr>
    </w:p>
    <w:p w:rsidR="00174BE8" w:rsidRPr="00174BE8" w:rsidRDefault="00174BE8" w:rsidP="00174BE8">
      <w:pPr>
        <w:tabs>
          <w:tab w:val="left" w:pos="0"/>
        </w:tabs>
        <w:spacing w:after="0" w:line="240" w:lineRule="auto"/>
        <w:rPr>
          <w:rFonts w:ascii="Times New Roman" w:hAnsi="Times New Roman" w:cs="Times New Roman"/>
          <w:sz w:val="24"/>
          <w:szCs w:val="24"/>
        </w:rPr>
      </w:pPr>
    </w:p>
    <w:p w:rsidR="00174BE8" w:rsidRPr="00174BE8" w:rsidRDefault="00174BE8" w:rsidP="00174BE8">
      <w:pPr>
        <w:tabs>
          <w:tab w:val="left" w:pos="0"/>
        </w:tabs>
        <w:spacing w:after="0" w:line="240" w:lineRule="auto"/>
        <w:rPr>
          <w:rFonts w:ascii="Times New Roman" w:hAnsi="Times New Roman" w:cs="Times New Roman"/>
          <w:sz w:val="24"/>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174BE8" w:rsidRPr="00174BE8" w:rsidTr="00270EF5">
        <w:tc>
          <w:tcPr>
            <w:tcW w:w="4606" w:type="dxa"/>
          </w:tcPr>
          <w:p w:rsidR="00174BE8" w:rsidRPr="00174BE8" w:rsidRDefault="00174BE8" w:rsidP="00174BE8">
            <w:pPr>
              <w:spacing w:after="0" w:line="240" w:lineRule="auto"/>
              <w:jc w:val="center"/>
              <w:rPr>
                <w:rFonts w:ascii="Times New Roman" w:hAnsi="Times New Roman" w:cs="Times New Roman"/>
                <w:sz w:val="24"/>
                <w:szCs w:val="24"/>
              </w:rPr>
            </w:pPr>
          </w:p>
        </w:tc>
        <w:tc>
          <w:tcPr>
            <w:tcW w:w="4606" w:type="dxa"/>
          </w:tcPr>
          <w:p w:rsidR="00174BE8" w:rsidRPr="00174BE8" w:rsidRDefault="00174BE8" w:rsidP="00174BE8">
            <w:pPr>
              <w:spacing w:after="0" w:line="240" w:lineRule="auto"/>
              <w:jc w:val="center"/>
              <w:rPr>
                <w:rFonts w:ascii="Times New Roman" w:hAnsi="Times New Roman" w:cs="Times New Roman"/>
                <w:sz w:val="24"/>
                <w:szCs w:val="24"/>
              </w:rPr>
            </w:pPr>
            <w:r w:rsidRPr="00174BE8">
              <w:rPr>
                <w:rFonts w:ascii="Times New Roman" w:hAnsi="Times New Roman" w:cs="Times New Roman"/>
                <w:sz w:val="24"/>
                <w:szCs w:val="24"/>
              </w:rPr>
              <w:t>………………………………</w:t>
            </w:r>
          </w:p>
        </w:tc>
      </w:tr>
      <w:tr w:rsidR="00174BE8" w:rsidRPr="00174BE8" w:rsidTr="00270EF5">
        <w:tc>
          <w:tcPr>
            <w:tcW w:w="4606" w:type="dxa"/>
          </w:tcPr>
          <w:p w:rsidR="00174BE8" w:rsidRPr="00174BE8" w:rsidRDefault="00174BE8" w:rsidP="00174BE8">
            <w:pPr>
              <w:spacing w:after="0" w:line="240" w:lineRule="auto"/>
              <w:jc w:val="center"/>
              <w:rPr>
                <w:rFonts w:ascii="Times New Roman" w:hAnsi="Times New Roman" w:cs="Times New Roman"/>
                <w:sz w:val="24"/>
                <w:szCs w:val="24"/>
              </w:rPr>
            </w:pPr>
          </w:p>
        </w:tc>
        <w:tc>
          <w:tcPr>
            <w:tcW w:w="4606" w:type="dxa"/>
          </w:tcPr>
          <w:p w:rsidR="00174BE8" w:rsidRPr="00174BE8" w:rsidRDefault="00A605DE" w:rsidP="00174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cégszerű aláírás</w:t>
            </w:r>
            <w:r w:rsidR="00174BE8" w:rsidRPr="00174BE8">
              <w:rPr>
                <w:rStyle w:val="Lbjegyzet-hivatkozs"/>
                <w:rFonts w:ascii="Times New Roman" w:hAnsi="Times New Roman"/>
                <w:sz w:val="24"/>
                <w:szCs w:val="24"/>
              </w:rPr>
              <w:footnoteReference w:id="87"/>
            </w:r>
          </w:p>
        </w:tc>
      </w:tr>
    </w:tbl>
    <w:p w:rsidR="008A051F" w:rsidRPr="00174BE8" w:rsidRDefault="008A051F" w:rsidP="00174BE8">
      <w:pPr>
        <w:spacing w:after="0" w:line="240" w:lineRule="auto"/>
        <w:ind w:firstLine="360"/>
        <w:jc w:val="both"/>
        <w:rPr>
          <w:rFonts w:ascii="Times New Roman" w:eastAsia="Times New Roman" w:hAnsi="Times New Roman" w:cs="Times New Roman"/>
          <w:sz w:val="24"/>
          <w:szCs w:val="24"/>
          <w:lang w:eastAsia="hu-HU"/>
        </w:rPr>
      </w:pPr>
    </w:p>
    <w:p w:rsidR="008A051F" w:rsidRPr="008A051F" w:rsidRDefault="008A051F" w:rsidP="008A051F">
      <w:pPr>
        <w:spacing w:after="0" w:line="240" w:lineRule="auto"/>
        <w:ind w:firstLine="360"/>
        <w:jc w:val="both"/>
        <w:rPr>
          <w:rFonts w:ascii="Times New Roman" w:eastAsia="Times New Roman" w:hAnsi="Times New Roman" w:cs="Times New Roman"/>
          <w:sz w:val="24"/>
          <w:szCs w:val="24"/>
          <w:lang w:eastAsia="hu-HU"/>
        </w:rPr>
      </w:pPr>
    </w:p>
    <w:p w:rsidR="008A051F" w:rsidRPr="008A051F" w:rsidRDefault="008A051F" w:rsidP="008A051F">
      <w:pPr>
        <w:spacing w:after="0" w:line="240" w:lineRule="auto"/>
        <w:rPr>
          <w:rFonts w:ascii="Times New Roman" w:eastAsia="Times New Roman" w:hAnsi="Times New Roman" w:cs="Times New Roman"/>
          <w:sz w:val="24"/>
          <w:szCs w:val="24"/>
          <w:lang w:eastAsia="hu-HU"/>
        </w:rPr>
      </w:pPr>
      <w:r w:rsidRPr="008A051F">
        <w:rPr>
          <w:rFonts w:ascii="Times New Roman" w:eastAsia="Times New Roman" w:hAnsi="Times New Roman" w:cs="Times New Roman"/>
          <w:sz w:val="24"/>
          <w:szCs w:val="24"/>
          <w:lang w:eastAsia="hu-HU"/>
        </w:rPr>
        <w:br w:type="page"/>
      </w:r>
    </w:p>
    <w:p w:rsidR="008A051F" w:rsidRPr="008A051F" w:rsidRDefault="008A051F" w:rsidP="008A051F">
      <w:pPr>
        <w:suppressAutoHyphens/>
        <w:spacing w:after="0" w:line="240" w:lineRule="auto"/>
        <w:jc w:val="center"/>
        <w:rPr>
          <w:rFonts w:ascii="Times New Roman" w:eastAsia="Times New Roman" w:hAnsi="Times New Roman" w:cs="Times New Roman"/>
          <w:b/>
          <w:sz w:val="24"/>
          <w:szCs w:val="24"/>
          <w:lang w:eastAsia="ar-SA"/>
        </w:rPr>
      </w:pPr>
      <w:r w:rsidRPr="008A051F">
        <w:rPr>
          <w:rFonts w:ascii="Times New Roman" w:eastAsia="Times New Roman" w:hAnsi="Times New Roman" w:cs="Times New Roman"/>
          <w:b/>
          <w:sz w:val="24"/>
          <w:szCs w:val="24"/>
          <w:lang w:eastAsia="ar-SA"/>
        </w:rPr>
        <w:lastRenderedPageBreak/>
        <w:t>9. sz. minta</w:t>
      </w:r>
    </w:p>
    <w:p w:rsidR="008A051F" w:rsidRPr="00A605DE" w:rsidRDefault="008A051F" w:rsidP="00A605DE">
      <w:pPr>
        <w:suppressAutoHyphens/>
        <w:spacing w:after="0" w:line="240" w:lineRule="auto"/>
        <w:jc w:val="right"/>
        <w:rPr>
          <w:rFonts w:ascii="Times New Roman" w:eastAsia="Times New Roman" w:hAnsi="Times New Roman" w:cs="Times New Roman"/>
          <w:b/>
          <w:kern w:val="28"/>
          <w:sz w:val="24"/>
          <w:szCs w:val="24"/>
          <w:lang w:eastAsia="hu-HU"/>
        </w:rPr>
      </w:pPr>
    </w:p>
    <w:p w:rsidR="00A605DE" w:rsidRPr="00A605DE" w:rsidRDefault="00A605DE" w:rsidP="00A605DE">
      <w:pPr>
        <w:spacing w:after="0" w:line="240" w:lineRule="auto"/>
        <w:jc w:val="center"/>
        <w:rPr>
          <w:rFonts w:ascii="Times New Roman" w:hAnsi="Times New Roman" w:cs="Times New Roman"/>
          <w:b/>
          <w:sz w:val="24"/>
          <w:szCs w:val="24"/>
        </w:rPr>
      </w:pPr>
      <w:r w:rsidRPr="00A605DE">
        <w:rPr>
          <w:rFonts w:ascii="Times New Roman" w:hAnsi="Times New Roman" w:cs="Times New Roman"/>
          <w:b/>
          <w:sz w:val="24"/>
          <w:szCs w:val="24"/>
        </w:rPr>
        <w:t>NYILATKOZAT</w:t>
      </w:r>
    </w:p>
    <w:p w:rsidR="00A605DE" w:rsidRPr="00A605DE" w:rsidRDefault="00A605DE" w:rsidP="00A605DE">
      <w:pPr>
        <w:spacing w:after="0" w:line="240" w:lineRule="auto"/>
        <w:jc w:val="center"/>
        <w:rPr>
          <w:rFonts w:ascii="Times New Roman" w:hAnsi="Times New Roman" w:cs="Times New Roman"/>
          <w:b/>
          <w:sz w:val="24"/>
          <w:szCs w:val="24"/>
          <w:lang w:eastAsia="ar-SA"/>
        </w:rPr>
      </w:pPr>
      <w:r w:rsidRPr="00A605DE">
        <w:rPr>
          <w:rFonts w:ascii="Times New Roman" w:hAnsi="Times New Roman" w:cs="Times New Roman"/>
          <w:b/>
          <w:sz w:val="24"/>
          <w:szCs w:val="24"/>
          <w:lang w:eastAsia="ar-SA"/>
        </w:rPr>
        <w:t>(a Kbt. 69. § (4)-(7) bekezdés szerinti felhívásra benyújtandó)</w:t>
      </w:r>
    </w:p>
    <w:p w:rsidR="00A605DE" w:rsidRPr="00A605DE" w:rsidRDefault="00A605DE" w:rsidP="00A605DE">
      <w:pPr>
        <w:spacing w:after="0" w:line="240" w:lineRule="auto"/>
        <w:jc w:val="center"/>
        <w:rPr>
          <w:rFonts w:ascii="Times New Roman" w:hAnsi="Times New Roman" w:cs="Times New Roman"/>
          <w:sz w:val="24"/>
          <w:szCs w:val="24"/>
        </w:rPr>
      </w:pPr>
    </w:p>
    <w:p w:rsidR="008A051F" w:rsidRPr="00A605DE" w:rsidRDefault="00A605DE" w:rsidP="00A605DE">
      <w:pPr>
        <w:suppressAutoHyphens/>
        <w:spacing w:after="0" w:line="240" w:lineRule="auto"/>
        <w:ind w:left="426" w:hanging="426"/>
        <w:jc w:val="center"/>
        <w:textAlignment w:val="baseline"/>
        <w:rPr>
          <w:rFonts w:ascii="Times New Roman" w:eastAsia="Calibri" w:hAnsi="Times New Roman" w:cs="Times New Roman"/>
          <w:b/>
          <w:color w:val="000000"/>
          <w:kern w:val="1"/>
          <w:sz w:val="24"/>
          <w:szCs w:val="24"/>
          <w:lang w:eastAsia="zh-CN"/>
        </w:rPr>
      </w:pPr>
      <w:r w:rsidRPr="00A605DE">
        <w:rPr>
          <w:rFonts w:ascii="Times New Roman" w:hAnsi="Times New Roman" w:cs="Times New Roman"/>
          <w:b/>
          <w:sz w:val="24"/>
          <w:szCs w:val="24"/>
        </w:rPr>
        <w:t>A Kbt. 62. § (2) bekezdés szerinti nyilatkozat</w:t>
      </w:r>
      <w:r w:rsidRPr="00A605DE">
        <w:rPr>
          <w:rFonts w:ascii="Times New Roman" w:hAnsi="Times New Roman" w:cs="Times New Roman"/>
          <w:b/>
          <w:i/>
          <w:sz w:val="24"/>
          <w:szCs w:val="24"/>
          <w:vertAlign w:val="superscript"/>
        </w:rPr>
        <w:t xml:space="preserve"> </w:t>
      </w:r>
      <w:r w:rsidRPr="00A605DE">
        <w:rPr>
          <w:rFonts w:ascii="Times New Roman" w:hAnsi="Times New Roman" w:cs="Times New Roman"/>
          <w:sz w:val="24"/>
          <w:szCs w:val="24"/>
          <w:vertAlign w:val="superscript"/>
        </w:rPr>
        <w:footnoteReference w:id="88"/>
      </w:r>
      <w:r w:rsidRPr="00A605DE">
        <w:rPr>
          <w:rStyle w:val="Lbjegyzet-hivatkozs"/>
          <w:rFonts w:ascii="Times New Roman" w:hAnsi="Times New Roman"/>
          <w:b/>
          <w:i/>
          <w:sz w:val="24"/>
          <w:szCs w:val="24"/>
        </w:rPr>
        <w:footnoteReference w:id="89"/>
      </w:r>
    </w:p>
    <w:p w:rsidR="008A051F" w:rsidRPr="00A605DE" w:rsidRDefault="008A051F" w:rsidP="00A605DE">
      <w:pPr>
        <w:suppressAutoHyphens/>
        <w:spacing w:after="0" w:line="240" w:lineRule="auto"/>
        <w:ind w:left="426" w:hanging="426"/>
        <w:jc w:val="center"/>
        <w:textAlignment w:val="baseline"/>
        <w:rPr>
          <w:rFonts w:ascii="Times New Roman" w:eastAsia="Calibri" w:hAnsi="Times New Roman" w:cs="Times New Roman"/>
          <w:b/>
          <w:color w:val="000000"/>
          <w:kern w:val="1"/>
          <w:sz w:val="24"/>
          <w:szCs w:val="24"/>
          <w:lang w:eastAsia="zh-CN"/>
        </w:rPr>
      </w:pPr>
    </w:p>
    <w:p w:rsidR="00A605DE" w:rsidRPr="00A605DE" w:rsidRDefault="00A605DE" w:rsidP="00A605DE">
      <w:pPr>
        <w:spacing w:after="0" w:line="240" w:lineRule="auto"/>
        <w:jc w:val="center"/>
        <w:rPr>
          <w:rFonts w:ascii="Times New Roman" w:hAnsi="Times New Roman" w:cs="Times New Roman"/>
          <w:i/>
          <w:sz w:val="24"/>
          <w:szCs w:val="24"/>
        </w:rPr>
      </w:pPr>
      <w:r>
        <w:rPr>
          <w:rFonts w:ascii="Times New Roman" w:eastAsia="Times New Roman" w:hAnsi="Times New Roman" w:cs="Times New Roman"/>
          <w:i/>
          <w:sz w:val="24"/>
          <w:szCs w:val="24"/>
          <w:lang w:eastAsia="hu-HU"/>
        </w:rPr>
        <w:t>„</w:t>
      </w:r>
      <w:r w:rsidRPr="00174BE8">
        <w:rPr>
          <w:rFonts w:ascii="Times New Roman" w:eastAsia="Times New Roman" w:hAnsi="Times New Roman" w:cs="Times New Roman"/>
          <w:i/>
          <w:sz w:val="24"/>
          <w:szCs w:val="24"/>
          <w:lang w:eastAsia="hu-HU"/>
        </w:rPr>
        <w:t>Munkavédelmi ruházat beszerzése</w:t>
      </w:r>
      <w:r>
        <w:rPr>
          <w:rFonts w:ascii="Times New Roman" w:eastAsia="Times New Roman" w:hAnsi="Times New Roman" w:cs="Times New Roman"/>
          <w:i/>
          <w:sz w:val="24"/>
          <w:szCs w:val="24"/>
          <w:lang w:eastAsia="hu-HU"/>
        </w:rPr>
        <w:t>”</w:t>
      </w:r>
    </w:p>
    <w:p w:rsidR="00A605DE" w:rsidRPr="00A605DE" w:rsidRDefault="00A605DE" w:rsidP="00A605DE">
      <w:pPr>
        <w:spacing w:after="0" w:line="240" w:lineRule="auto"/>
        <w:rPr>
          <w:rFonts w:ascii="Times New Roman" w:hAnsi="Times New Roman" w:cs="Times New Roman"/>
          <w:bCs/>
          <w:sz w:val="24"/>
          <w:szCs w:val="24"/>
        </w:rPr>
      </w:pPr>
    </w:p>
    <w:p w:rsidR="00A605DE" w:rsidRPr="00A605DE" w:rsidRDefault="00A605DE" w:rsidP="00A605DE">
      <w:pPr>
        <w:spacing w:after="0" w:line="240" w:lineRule="auto"/>
        <w:rPr>
          <w:rFonts w:ascii="Times New Roman" w:hAnsi="Times New Roman" w:cs="Times New Roman"/>
          <w:bCs/>
          <w:sz w:val="24"/>
          <w:szCs w:val="24"/>
        </w:rPr>
      </w:pPr>
    </w:p>
    <w:p w:rsidR="00A605DE" w:rsidRPr="00A605DE" w:rsidRDefault="00A605DE" w:rsidP="00A605DE">
      <w:pPr>
        <w:spacing w:after="0" w:line="240" w:lineRule="auto"/>
        <w:jc w:val="both"/>
        <w:rPr>
          <w:rFonts w:ascii="Times New Roman" w:eastAsia="Calibri" w:hAnsi="Times New Roman" w:cs="Times New Roman"/>
          <w:snapToGrid w:val="0"/>
          <w:sz w:val="24"/>
          <w:szCs w:val="24"/>
        </w:rPr>
      </w:pPr>
    </w:p>
    <w:p w:rsidR="00A605DE" w:rsidRPr="00A605DE" w:rsidRDefault="00A605DE" w:rsidP="00A605DE">
      <w:pPr>
        <w:pStyle w:val="OkeanFelsorolas"/>
        <w:numPr>
          <w:ilvl w:val="0"/>
          <w:numId w:val="0"/>
        </w:numPr>
        <w:spacing w:after="0"/>
        <w:rPr>
          <w:rFonts w:ascii="Times New Roman" w:hAnsi="Times New Roman" w:cs="Times New Roman"/>
          <w:sz w:val="24"/>
          <w:szCs w:val="24"/>
        </w:rPr>
      </w:pPr>
      <w:r w:rsidRPr="00A605DE">
        <w:rPr>
          <w:rFonts w:ascii="Times New Roman" w:hAnsi="Times New Roman" w:cs="Times New Roman"/>
          <w:sz w:val="24"/>
          <w:szCs w:val="24"/>
        </w:rPr>
        <w:t>Alulírott/alulírottak</w:t>
      </w:r>
      <w:proofErr w:type="gramStart"/>
      <w:r w:rsidRPr="00A605DE">
        <w:rPr>
          <w:rFonts w:ascii="Times New Roman" w:hAnsi="Times New Roman" w:cs="Times New Roman"/>
          <w:sz w:val="24"/>
          <w:szCs w:val="24"/>
        </w:rPr>
        <w:t>, …</w:t>
      </w:r>
      <w:proofErr w:type="gramEnd"/>
      <w:r w:rsidRPr="00A605DE">
        <w:rPr>
          <w:rFonts w:ascii="Times New Roman" w:hAnsi="Times New Roman" w:cs="Times New Roman"/>
          <w:sz w:val="24"/>
          <w:szCs w:val="24"/>
        </w:rPr>
        <w:t xml:space="preserve">…………………………. a …………………….. (társaság megnevezése, címe) nevében a </w:t>
      </w:r>
      <w:r w:rsidRPr="00A605DE">
        <w:rPr>
          <w:rFonts w:ascii="Times New Roman" w:hAnsi="Times New Roman" w:cs="Times New Roman"/>
          <w:sz w:val="24"/>
          <w:szCs w:val="24"/>
          <w:lang w:eastAsia="en-GB"/>
        </w:rPr>
        <w:t xml:space="preserve">HM Védelemgazdasági Hivatal </w:t>
      </w:r>
      <w:r w:rsidRPr="00A605DE">
        <w:rPr>
          <w:rFonts w:ascii="Times New Roman" w:hAnsi="Times New Roman" w:cs="Times New Roman"/>
          <w:sz w:val="24"/>
          <w:szCs w:val="24"/>
        </w:rPr>
        <w:t xml:space="preserve">által kezdeményezett </w:t>
      </w:r>
      <w:r w:rsidRPr="00A605DE">
        <w:rPr>
          <w:rFonts w:ascii="Times New Roman" w:hAnsi="Times New Roman" w:cs="Times New Roman"/>
          <w:b/>
          <w:bCs/>
          <w:i/>
          <w:sz w:val="24"/>
          <w:szCs w:val="24"/>
        </w:rPr>
        <w:t>„</w:t>
      </w:r>
      <w:r w:rsidRPr="00A605DE">
        <w:rPr>
          <w:rFonts w:ascii="Times New Roman" w:eastAsia="Times New Roman" w:hAnsi="Times New Roman" w:cs="Times New Roman"/>
          <w:b/>
          <w:i/>
          <w:sz w:val="24"/>
          <w:szCs w:val="24"/>
        </w:rPr>
        <w:t>Munkavédelmi ruházat beszerzése</w:t>
      </w:r>
      <w:r w:rsidRPr="00A605DE">
        <w:rPr>
          <w:rFonts w:ascii="Times New Roman" w:hAnsi="Times New Roman" w:cs="Times New Roman"/>
          <w:b/>
          <w:bCs/>
          <w:i/>
          <w:sz w:val="24"/>
          <w:szCs w:val="24"/>
        </w:rPr>
        <w:t xml:space="preserve">” </w:t>
      </w:r>
      <w:r w:rsidRPr="00A605DE">
        <w:rPr>
          <w:rFonts w:ascii="Times New Roman" w:hAnsi="Times New Roman" w:cs="Times New Roman"/>
          <w:sz w:val="24"/>
          <w:szCs w:val="24"/>
        </w:rPr>
        <w:t>tárgyú, uniós eljárási rend szerinti nyílt közbeszerzési eljárásban az alábbi nyilatkozatot tesszük:</w:t>
      </w:r>
    </w:p>
    <w:p w:rsidR="00A605DE" w:rsidRPr="00A605DE" w:rsidRDefault="00A605DE" w:rsidP="00A605DE">
      <w:pPr>
        <w:pStyle w:val="OkeanFelsorolas"/>
        <w:numPr>
          <w:ilvl w:val="0"/>
          <w:numId w:val="0"/>
        </w:numPr>
        <w:spacing w:after="0"/>
        <w:rPr>
          <w:rFonts w:ascii="Times New Roman" w:hAnsi="Times New Roman" w:cs="Times New Roman"/>
          <w:sz w:val="24"/>
          <w:szCs w:val="24"/>
        </w:rPr>
      </w:pPr>
    </w:p>
    <w:p w:rsidR="00A605DE" w:rsidRPr="00A605DE" w:rsidRDefault="00A605DE" w:rsidP="00A605DE">
      <w:pPr>
        <w:spacing w:after="0" w:line="240" w:lineRule="auto"/>
        <w:jc w:val="both"/>
        <w:rPr>
          <w:rFonts w:ascii="Times New Roman" w:hAnsi="Times New Roman" w:cs="Times New Roman"/>
          <w:sz w:val="24"/>
          <w:szCs w:val="24"/>
        </w:rPr>
      </w:pPr>
      <w:r w:rsidRPr="00A605DE">
        <w:rPr>
          <w:rFonts w:ascii="Times New Roman" w:hAnsi="Times New Roman" w:cs="Times New Roman"/>
          <w:sz w:val="24"/>
          <w:szCs w:val="24"/>
        </w:rPr>
        <w:t>Kijelentem, hogy velünk szemben a Kbt. 62. § (2) bekezdésében foglalt kizáró okok nem állnak fenn.</w:t>
      </w:r>
    </w:p>
    <w:p w:rsidR="00A605DE" w:rsidRPr="00A605DE" w:rsidRDefault="00A605DE" w:rsidP="00A605DE">
      <w:pPr>
        <w:pStyle w:val="OkeanFelsorolas"/>
        <w:numPr>
          <w:ilvl w:val="0"/>
          <w:numId w:val="0"/>
        </w:numPr>
        <w:spacing w:after="0"/>
        <w:rPr>
          <w:rFonts w:ascii="Times New Roman" w:hAnsi="Times New Roman" w:cs="Times New Roman"/>
          <w:sz w:val="24"/>
          <w:szCs w:val="24"/>
        </w:rPr>
      </w:pPr>
    </w:p>
    <w:p w:rsidR="00A605DE" w:rsidRPr="00A605DE" w:rsidRDefault="00A605DE" w:rsidP="00A605DE">
      <w:pPr>
        <w:tabs>
          <w:tab w:val="left" w:pos="540"/>
        </w:tabs>
        <w:spacing w:after="0" w:line="240" w:lineRule="auto"/>
        <w:rPr>
          <w:rFonts w:ascii="Times New Roman" w:hAnsi="Times New Roman" w:cs="Times New Roman"/>
          <w:bCs/>
          <w:sz w:val="24"/>
          <w:szCs w:val="24"/>
        </w:rPr>
      </w:pPr>
    </w:p>
    <w:p w:rsidR="00A605DE" w:rsidRPr="00A605DE" w:rsidRDefault="00A605DE" w:rsidP="00A605DE">
      <w:pPr>
        <w:tabs>
          <w:tab w:val="left" w:pos="540"/>
        </w:tabs>
        <w:spacing w:after="0" w:line="240" w:lineRule="auto"/>
        <w:jc w:val="both"/>
        <w:rPr>
          <w:rFonts w:ascii="Times New Roman" w:hAnsi="Times New Roman" w:cs="Times New Roman"/>
          <w:sz w:val="24"/>
          <w:szCs w:val="24"/>
        </w:rPr>
      </w:pPr>
      <w:r w:rsidRPr="00A605DE">
        <w:rPr>
          <w:rFonts w:ascii="Times New Roman" w:hAnsi="Times New Roman" w:cs="Times New Roman"/>
          <w:sz w:val="24"/>
          <w:szCs w:val="24"/>
        </w:rPr>
        <w:t>Kelt</w:t>
      </w:r>
      <w:proofErr w:type="gramStart"/>
      <w:r w:rsidRPr="00A605DE">
        <w:rPr>
          <w:rFonts w:ascii="Times New Roman" w:hAnsi="Times New Roman" w:cs="Times New Roman"/>
          <w:sz w:val="24"/>
          <w:szCs w:val="24"/>
        </w:rPr>
        <w:t>: …</w:t>
      </w:r>
      <w:proofErr w:type="gramEnd"/>
      <w:r w:rsidRPr="00A605DE">
        <w:rPr>
          <w:rFonts w:ascii="Times New Roman" w:hAnsi="Times New Roman" w:cs="Times New Roman"/>
          <w:sz w:val="24"/>
          <w:szCs w:val="24"/>
        </w:rPr>
        <w:t xml:space="preserve">……………………., </w:t>
      </w:r>
      <w:r w:rsidRPr="00A605DE">
        <w:rPr>
          <w:rFonts w:ascii="Times New Roman" w:hAnsi="Times New Roman" w:cs="Times New Roman"/>
          <w:color w:val="000000"/>
          <w:sz w:val="24"/>
          <w:szCs w:val="24"/>
        </w:rPr>
        <w:t>2018. ……..……..hó ……..nap</w:t>
      </w:r>
    </w:p>
    <w:p w:rsidR="00A605DE" w:rsidRPr="00A605DE" w:rsidRDefault="00A605DE" w:rsidP="00A605DE">
      <w:pPr>
        <w:spacing w:after="0" w:line="240" w:lineRule="auto"/>
        <w:jc w:val="center"/>
        <w:rPr>
          <w:rFonts w:ascii="Times New Roman" w:hAnsi="Times New Roman" w:cs="Times New Roman"/>
          <w:b/>
          <w:sz w:val="24"/>
          <w:szCs w:val="24"/>
        </w:rPr>
      </w:pPr>
    </w:p>
    <w:p w:rsidR="00A605DE" w:rsidRPr="00A605DE" w:rsidRDefault="00A605DE" w:rsidP="00A605DE">
      <w:pPr>
        <w:spacing w:after="0" w:line="240" w:lineRule="auto"/>
        <w:jc w:val="center"/>
        <w:rPr>
          <w:rFonts w:ascii="Times New Roman" w:hAnsi="Times New Roman" w:cs="Times New Roman"/>
          <w:b/>
          <w:sz w:val="24"/>
          <w:szCs w:val="24"/>
        </w:rPr>
      </w:pPr>
    </w:p>
    <w:p w:rsidR="00A605DE" w:rsidRPr="00A605DE" w:rsidRDefault="00A605DE" w:rsidP="00A605DE">
      <w:pPr>
        <w:spacing w:after="0" w:line="240" w:lineRule="auto"/>
        <w:jc w:val="center"/>
        <w:rPr>
          <w:rFonts w:ascii="Times New Roman" w:hAnsi="Times New Roman" w:cs="Times New Roman"/>
          <w:b/>
          <w:sz w:val="24"/>
          <w:szCs w:val="24"/>
        </w:rPr>
      </w:pPr>
    </w:p>
    <w:p w:rsidR="00A605DE" w:rsidRPr="00A605DE" w:rsidRDefault="00A605DE" w:rsidP="00A605DE">
      <w:pPr>
        <w:spacing w:after="0" w:line="240" w:lineRule="auto"/>
        <w:jc w:val="center"/>
        <w:rPr>
          <w:rFonts w:ascii="Times New Roman" w:hAnsi="Times New Roman" w:cs="Times New Roman"/>
          <w:b/>
          <w:sz w:val="24"/>
          <w:szCs w:val="24"/>
        </w:rPr>
      </w:pPr>
    </w:p>
    <w:tbl>
      <w:tblPr>
        <w:tblW w:w="4819" w:type="dxa"/>
        <w:tblInd w:w="3794" w:type="dxa"/>
        <w:tblLayout w:type="fixed"/>
        <w:tblLook w:val="01E0" w:firstRow="1" w:lastRow="1" w:firstColumn="1" w:lastColumn="1" w:noHBand="0" w:noVBand="0"/>
      </w:tblPr>
      <w:tblGrid>
        <w:gridCol w:w="4819"/>
      </w:tblGrid>
      <w:tr w:rsidR="00A605DE" w:rsidRPr="00A605DE" w:rsidTr="00270EF5">
        <w:tc>
          <w:tcPr>
            <w:tcW w:w="4819" w:type="dxa"/>
          </w:tcPr>
          <w:p w:rsidR="00A605DE" w:rsidRPr="00A605DE" w:rsidRDefault="00A605DE" w:rsidP="00A605DE">
            <w:pPr>
              <w:pStyle w:val="Szvegtrzs26"/>
              <w:ind w:left="0"/>
              <w:jc w:val="center"/>
              <w:rPr>
                <w:sz w:val="24"/>
                <w:szCs w:val="24"/>
              </w:rPr>
            </w:pPr>
            <w:r>
              <w:rPr>
                <w:sz w:val="24"/>
                <w:szCs w:val="24"/>
              </w:rPr>
              <w:t>…………………………………………</w:t>
            </w:r>
            <w:r w:rsidRPr="00A605DE">
              <w:rPr>
                <w:sz w:val="24"/>
                <w:szCs w:val="24"/>
              </w:rPr>
              <w:t>…..</w:t>
            </w:r>
          </w:p>
        </w:tc>
      </w:tr>
      <w:tr w:rsidR="00A605DE" w:rsidRPr="00A605DE" w:rsidTr="00270EF5">
        <w:tc>
          <w:tcPr>
            <w:tcW w:w="4819" w:type="dxa"/>
          </w:tcPr>
          <w:p w:rsidR="00A605DE" w:rsidRPr="00A605DE" w:rsidRDefault="00A605DE" w:rsidP="00A605DE">
            <w:pPr>
              <w:pStyle w:val="Szvegtrzs26"/>
              <w:ind w:left="0" w:right="0"/>
              <w:jc w:val="center"/>
              <w:rPr>
                <w:sz w:val="24"/>
                <w:szCs w:val="24"/>
              </w:rPr>
            </w:pPr>
            <w:r>
              <w:rPr>
                <w:sz w:val="24"/>
                <w:szCs w:val="24"/>
              </w:rPr>
              <w:t>cégszerű aláírás</w:t>
            </w:r>
            <w:r w:rsidRPr="00A605DE">
              <w:rPr>
                <w:rStyle w:val="Lbjegyzet-hivatkozs"/>
                <w:sz w:val="24"/>
                <w:szCs w:val="24"/>
              </w:rPr>
              <w:footnoteReference w:id="90"/>
            </w:r>
          </w:p>
        </w:tc>
      </w:tr>
    </w:tbl>
    <w:p w:rsidR="008A051F" w:rsidRPr="00A605DE" w:rsidRDefault="008A051F" w:rsidP="00A605DE">
      <w:pPr>
        <w:spacing w:after="0" w:line="240" w:lineRule="auto"/>
        <w:rPr>
          <w:rFonts w:ascii="Times New Roman" w:eastAsia="Times New Roman" w:hAnsi="Times New Roman" w:cs="Times New Roman"/>
          <w:b/>
          <w:bCs/>
          <w:iCs/>
          <w:caps/>
          <w:sz w:val="24"/>
          <w:szCs w:val="24"/>
          <w:lang w:eastAsia="hu-HU"/>
        </w:rPr>
      </w:pPr>
    </w:p>
    <w:p w:rsidR="008A051F" w:rsidRPr="00A605DE" w:rsidRDefault="008A051F" w:rsidP="00A605DE">
      <w:pPr>
        <w:keepNext/>
        <w:spacing w:after="0" w:line="240" w:lineRule="auto"/>
        <w:ind w:left="740"/>
        <w:jc w:val="both"/>
        <w:outlineLvl w:val="1"/>
        <w:rPr>
          <w:rFonts w:ascii="Times New Roman" w:eastAsia="Times New Roman" w:hAnsi="Times New Roman" w:cs="Times New Roman"/>
          <w:b/>
          <w:bCs/>
          <w:iCs/>
          <w:caps/>
          <w:sz w:val="24"/>
          <w:szCs w:val="24"/>
          <w:lang w:eastAsia="hu-HU"/>
        </w:rPr>
      </w:pPr>
    </w:p>
    <w:p w:rsidR="008A051F" w:rsidRPr="008A051F" w:rsidRDefault="008A051F" w:rsidP="008A051F">
      <w:pPr>
        <w:spacing w:after="0" w:line="240" w:lineRule="auto"/>
        <w:rPr>
          <w:rFonts w:ascii="Times New Roman" w:eastAsia="Times New Roman" w:hAnsi="Times New Roman" w:cs="Times New Roman"/>
          <w:sz w:val="24"/>
          <w:szCs w:val="24"/>
          <w:lang w:eastAsia="hu-HU"/>
        </w:rPr>
      </w:pPr>
    </w:p>
    <w:p w:rsidR="008A051F" w:rsidRPr="008A051F" w:rsidRDefault="008A051F" w:rsidP="008A051F">
      <w:pPr>
        <w:spacing w:after="240" w:line="240" w:lineRule="auto"/>
        <w:jc w:val="both"/>
        <w:rPr>
          <w:rFonts w:ascii="Times New Roman" w:eastAsia="Times New Roman" w:hAnsi="Times New Roman" w:cs="Times New Roman"/>
          <w:sz w:val="24"/>
          <w:szCs w:val="24"/>
          <w:lang w:eastAsia="hu-HU"/>
        </w:rPr>
      </w:pPr>
    </w:p>
    <w:p w:rsidR="00DB47E7" w:rsidRDefault="00DB47E7"/>
    <w:sectPr w:rsidR="00DB47E7" w:rsidSect="00D666F8">
      <w:footerReference w:type="even" r:id="rId15"/>
      <w:footerReference w:type="default" r:id="rId16"/>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99" w:rsidRDefault="00EF2F99" w:rsidP="008A051F">
      <w:pPr>
        <w:spacing w:after="0" w:line="240" w:lineRule="auto"/>
      </w:pPr>
      <w:r>
        <w:separator/>
      </w:r>
    </w:p>
  </w:endnote>
  <w:endnote w:type="continuationSeparator" w:id="0">
    <w:p w:rsidR="00EF2F99" w:rsidRDefault="00EF2F99" w:rsidP="008A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4197"/>
      <w:docPartObj>
        <w:docPartGallery w:val="Page Numbers (Bottom of Page)"/>
        <w:docPartUnique/>
      </w:docPartObj>
    </w:sdtPr>
    <w:sdtEndPr/>
    <w:sdtContent>
      <w:p w:rsidR="00EF2F99" w:rsidRDefault="00EF2F99">
        <w:pPr>
          <w:pStyle w:val="llb"/>
          <w:jc w:val="center"/>
        </w:pPr>
        <w:r>
          <w:fldChar w:fldCharType="begin"/>
        </w:r>
        <w:r>
          <w:instrText>PAGE   \* MERGEFORMAT</w:instrText>
        </w:r>
        <w:r>
          <w:fldChar w:fldCharType="separate"/>
        </w:r>
        <w:r w:rsidR="000B6AD4">
          <w:rPr>
            <w:noProof/>
          </w:rPr>
          <w:t>21</w:t>
        </w:r>
        <w:r>
          <w:fldChar w:fldCharType="end"/>
        </w:r>
      </w:p>
    </w:sdtContent>
  </w:sdt>
  <w:p w:rsidR="00EF2F99" w:rsidRDefault="00EF2F9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816579"/>
      <w:docPartObj>
        <w:docPartGallery w:val="Page Numbers (Bottom of Page)"/>
        <w:docPartUnique/>
      </w:docPartObj>
    </w:sdtPr>
    <w:sdtEndPr/>
    <w:sdtContent>
      <w:p w:rsidR="00EF2F99" w:rsidRDefault="00EF2F99">
        <w:pPr>
          <w:pStyle w:val="llb"/>
          <w:jc w:val="center"/>
        </w:pPr>
        <w:r>
          <w:fldChar w:fldCharType="begin"/>
        </w:r>
        <w:r>
          <w:instrText>PAGE   \* MERGEFORMAT</w:instrText>
        </w:r>
        <w:r>
          <w:fldChar w:fldCharType="separate"/>
        </w:r>
        <w:r w:rsidR="000B6AD4">
          <w:rPr>
            <w:noProof/>
          </w:rPr>
          <w:t>22</w:t>
        </w:r>
        <w:r>
          <w:fldChar w:fldCharType="end"/>
        </w:r>
      </w:p>
    </w:sdtContent>
  </w:sdt>
  <w:p w:rsidR="00EF2F99" w:rsidRDefault="00EF2F9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99" w:rsidRDefault="00EF2F9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F2F99" w:rsidRDefault="00EF2F99">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787021"/>
      <w:docPartObj>
        <w:docPartGallery w:val="Page Numbers (Bottom of Page)"/>
        <w:docPartUnique/>
      </w:docPartObj>
    </w:sdtPr>
    <w:sdtEndPr/>
    <w:sdtContent>
      <w:p w:rsidR="00EF2F99" w:rsidRDefault="00EF2F99">
        <w:pPr>
          <w:pStyle w:val="llb"/>
          <w:jc w:val="center"/>
        </w:pPr>
        <w:r>
          <w:fldChar w:fldCharType="begin"/>
        </w:r>
        <w:r>
          <w:instrText>PAGE   \* MERGEFORMAT</w:instrText>
        </w:r>
        <w:r>
          <w:fldChar w:fldCharType="separate"/>
        </w:r>
        <w:r w:rsidR="000B6AD4">
          <w:rPr>
            <w:noProof/>
          </w:rPr>
          <w:t>57</w:t>
        </w:r>
        <w:r>
          <w:fldChar w:fldCharType="end"/>
        </w:r>
      </w:p>
    </w:sdtContent>
  </w:sdt>
  <w:p w:rsidR="00EF2F99" w:rsidRDefault="00EF2F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99" w:rsidRDefault="00EF2F99" w:rsidP="008A051F">
      <w:pPr>
        <w:spacing w:after="0" w:line="240" w:lineRule="auto"/>
      </w:pPr>
      <w:r>
        <w:separator/>
      </w:r>
    </w:p>
  </w:footnote>
  <w:footnote w:type="continuationSeparator" w:id="0">
    <w:p w:rsidR="00EF2F99" w:rsidRDefault="00EF2F99" w:rsidP="008A051F">
      <w:pPr>
        <w:spacing w:after="0" w:line="240" w:lineRule="auto"/>
      </w:pPr>
      <w:r>
        <w:continuationSeparator/>
      </w:r>
    </w:p>
  </w:footnote>
  <w:footnote w:id="1">
    <w:p w:rsidR="00EF2F99" w:rsidRPr="004374EE" w:rsidRDefault="00EF2F99" w:rsidP="004374EE">
      <w:pPr>
        <w:pStyle w:val="Lbjegyzetszveg"/>
        <w:jc w:val="both"/>
      </w:pPr>
      <w:r w:rsidRPr="004374EE">
        <w:rPr>
          <w:rStyle w:val="Lbjegyzet-hivatkozs"/>
        </w:rPr>
        <w:footnoteRef/>
      </w:r>
      <w:r w:rsidRPr="004374EE">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 e-mail címét, adószámát.</w:t>
      </w:r>
    </w:p>
  </w:footnote>
  <w:footnote w:id="2">
    <w:p w:rsidR="00302D0D" w:rsidRDefault="00302D0D">
      <w:pPr>
        <w:pStyle w:val="Lbjegyzetszveg"/>
      </w:pPr>
      <w:r>
        <w:rPr>
          <w:rStyle w:val="Lbjegyzet-hivatkozs"/>
        </w:rPr>
        <w:footnoteRef/>
      </w:r>
      <w:r>
        <w:t xml:space="preserve"> Amelyik részajánlati körre a gazdasági szereplő nem nyújt be ajánlatot, azt a sort kérjük törölni / kihúzni!</w:t>
      </w:r>
    </w:p>
  </w:footnote>
  <w:footnote w:id="3">
    <w:p w:rsidR="00EF2F99" w:rsidRDefault="00EF2F99">
      <w:pPr>
        <w:pStyle w:val="Lbjegyzetszveg"/>
      </w:pPr>
      <w:r>
        <w:rPr>
          <w:rStyle w:val="Lbjegyzet-hivatkozs"/>
        </w:rPr>
        <w:footnoteRef/>
      </w:r>
      <w:r w:rsidR="00302D0D">
        <w:t xml:space="preserve"> Nettó ö</w:t>
      </w:r>
      <w:r>
        <w:t>sszár (</w:t>
      </w:r>
      <w:r w:rsidRPr="00302D0D">
        <w:rPr>
          <w:u w:val="single"/>
        </w:rPr>
        <w:t>opció nélkül</w:t>
      </w:r>
      <w:r>
        <w:t>): a teljes ellenszolgáltatás (</w:t>
      </w:r>
      <w:r w:rsidRPr="00302D0D">
        <w:rPr>
          <w:u w:val="single"/>
        </w:rPr>
        <w:t>az opcionális rész értéke nélkül</w:t>
      </w:r>
      <w:r w:rsidRPr="00BB68D7">
        <w:t>).</w:t>
      </w:r>
      <w:r w:rsidR="002D7406">
        <w:t xml:space="preserve"> A 3. </w:t>
      </w:r>
      <w:proofErr w:type="spellStart"/>
      <w:r w:rsidR="002D7406">
        <w:t>sz</w:t>
      </w:r>
      <w:proofErr w:type="spellEnd"/>
      <w:r w:rsidR="002D7406">
        <w:t xml:space="preserve"> melléklet „Ártáblázat” „D” oszlopában feltüntetett </w:t>
      </w:r>
      <w:r w:rsidR="00302D0D">
        <w:t>nettó összár.</w:t>
      </w:r>
    </w:p>
  </w:footnote>
  <w:footnote w:id="4">
    <w:p w:rsidR="00EF2F99" w:rsidRDefault="00EF2F99" w:rsidP="00997E73">
      <w:pPr>
        <w:pStyle w:val="Lbjegyzetszveg"/>
        <w:jc w:val="both"/>
      </w:pPr>
      <w:r>
        <w:rPr>
          <w:rStyle w:val="Lbjegyzet-hivatkozs"/>
        </w:rPr>
        <w:footnoteRef/>
      </w:r>
      <w:r>
        <w:t xml:space="preserve"> A nyertes Ajánlattevővel megkötésre kerülő szerződésben a beszerzés mennyisége részajánlati körönként a rendelkezésre álló pénzügyi fedezet függvényében az alapmennyiségen felül az opcionális eltérés maximális kihasználásával kerül meghatározásra.</w:t>
      </w:r>
    </w:p>
  </w:footnote>
  <w:footnote w:id="5">
    <w:p w:rsidR="00EF2F99" w:rsidRDefault="00EF2F99" w:rsidP="00316AA9">
      <w:pPr>
        <w:pStyle w:val="Lbjegyzetszveg"/>
      </w:pPr>
      <w:r>
        <w:rPr>
          <w:rStyle w:val="Lbjegyzet-hivatkozs"/>
        </w:rPr>
        <w:footnoteRef/>
      </w:r>
      <w:r>
        <w:t xml:space="preserve"> Opció nélküli teljes mennyiségre.</w:t>
      </w:r>
    </w:p>
  </w:footnote>
  <w:footnote w:id="6">
    <w:p w:rsidR="00EF2F99" w:rsidRDefault="00EF2F99" w:rsidP="008A051F">
      <w:pPr>
        <w:pStyle w:val="Lbjegyzetszveg"/>
        <w:jc w:val="both"/>
      </w:pPr>
      <w:r>
        <w:rPr>
          <w:rStyle w:val="Lbjegyzet-hivatkozs"/>
        </w:rPr>
        <w:footnoteRef/>
      </w:r>
      <w:r>
        <w:t xml:space="preserve"> Ajánlatkérő fenntartja magának a jogot, hogy több részajánlati körben ugyanazon Ajánlattevő nyertessége esetén, egy szerződés kerüljön megkötésre.</w:t>
      </w:r>
    </w:p>
  </w:footnote>
  <w:footnote w:id="7">
    <w:p w:rsidR="00EF2F99" w:rsidRDefault="00EF2F99" w:rsidP="00A748DE">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8">
    <w:p w:rsidR="00EF2F99" w:rsidRPr="0057373E" w:rsidRDefault="00EF2F99" w:rsidP="00A748DE">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EF2F99" w:rsidRDefault="00EF2F99" w:rsidP="00A748DE">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9">
    <w:p w:rsidR="00EF2F99" w:rsidRDefault="00EF2F99" w:rsidP="00A748DE">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10">
    <w:p w:rsidR="00EF2F99" w:rsidRDefault="00EF2F99" w:rsidP="00A748DE">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11">
    <w:p w:rsidR="00EF2F99" w:rsidRDefault="00EF2F99" w:rsidP="00A748DE">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12">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13">
    <w:p w:rsidR="00EF2F99" w:rsidRPr="0057373E" w:rsidRDefault="00EF2F99" w:rsidP="00A748DE">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EF2F99" w:rsidRPr="0057373E" w:rsidRDefault="00EF2F99" w:rsidP="00A748DE">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EF2F99" w:rsidRPr="0057373E" w:rsidRDefault="00EF2F99" w:rsidP="00A748DE">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EF2F99" w:rsidRDefault="00EF2F99" w:rsidP="00A748DE">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14">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15">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6">
    <w:p w:rsidR="00EF2F99" w:rsidRDefault="00EF2F99" w:rsidP="00A748DE">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7">
    <w:p w:rsidR="00EF2F99" w:rsidRDefault="00EF2F99" w:rsidP="00A748DE">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8">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9">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20">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1">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22">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23">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24">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25">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6">
    <w:p w:rsidR="00EF2F99" w:rsidRDefault="00EF2F99" w:rsidP="00A748DE">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7">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8">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9">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30">
    <w:p w:rsidR="00EF2F99" w:rsidRDefault="00EF2F99" w:rsidP="00A748DE">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31">
    <w:p w:rsidR="00EF2F99" w:rsidRDefault="00EF2F99" w:rsidP="00A748DE">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32">
    <w:p w:rsidR="00EF2F99" w:rsidRDefault="00EF2F99" w:rsidP="00A748DE">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33">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34">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5">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6">
    <w:p w:rsidR="00EF2F99" w:rsidRDefault="00EF2F99" w:rsidP="00A748DE">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7">
    <w:p w:rsidR="00EF2F99" w:rsidRDefault="00EF2F99" w:rsidP="00A748DE">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9">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40">
    <w:p w:rsidR="00EF2F99" w:rsidRDefault="00EF2F99" w:rsidP="00A748DE">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41">
    <w:p w:rsidR="00EF2F99" w:rsidRDefault="00EF2F99" w:rsidP="00A748DE">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42">
    <w:p w:rsidR="00EF2F99" w:rsidRDefault="00EF2F99" w:rsidP="00A748DE">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43">
    <w:p w:rsidR="00EF2F99" w:rsidRDefault="00EF2F99" w:rsidP="00A748DE">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4">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5">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6">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7">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9">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50">
    <w:p w:rsidR="00EF2F99" w:rsidRDefault="00EF2F99" w:rsidP="00A748DE">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51">
    <w:p w:rsidR="00EF2F99" w:rsidRDefault="00EF2F99" w:rsidP="00A748DE">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52">
    <w:p w:rsidR="00EF2F99" w:rsidRDefault="00EF2F99" w:rsidP="00A748DE">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53">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EF2F99" w:rsidRDefault="00EF2F99" w:rsidP="00A748DE">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55">
    <w:p w:rsidR="00EF2F99" w:rsidRPr="00BC547C" w:rsidRDefault="00EF2F99" w:rsidP="00A748DE">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6">
    <w:p w:rsidR="00EF2F99" w:rsidRPr="00BC547C" w:rsidRDefault="00EF2F99" w:rsidP="00A748D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7">
    <w:p w:rsidR="00EF2F99" w:rsidRPr="00BC547C" w:rsidRDefault="00EF2F99" w:rsidP="00A748D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8">
    <w:p w:rsidR="00EF2F99" w:rsidRPr="00BC547C" w:rsidRDefault="00EF2F99" w:rsidP="00A748D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9">
    <w:p w:rsidR="00EF2F99" w:rsidRPr="00BC547C" w:rsidRDefault="00EF2F99" w:rsidP="00A748D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60">
    <w:p w:rsidR="00EF2F99" w:rsidRPr="00BC547C" w:rsidRDefault="00EF2F99" w:rsidP="00A748D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61">
    <w:p w:rsidR="00EF2F99" w:rsidRPr="00BC547C" w:rsidRDefault="00EF2F99" w:rsidP="00A748D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62">
    <w:p w:rsidR="00EF2F99" w:rsidRPr="00BC547C" w:rsidRDefault="00EF2F99" w:rsidP="00A748D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63">
    <w:p w:rsidR="00EF2F99" w:rsidRPr="00BC547C" w:rsidRDefault="00EF2F99" w:rsidP="00A748DE">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64">
    <w:p w:rsidR="00EF2F99" w:rsidRPr="00BC547C" w:rsidRDefault="00EF2F99" w:rsidP="00A748D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5">
    <w:p w:rsidR="00EF2F99" w:rsidRPr="00BC547C" w:rsidRDefault="00EF2F99" w:rsidP="00A748D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6">
    <w:p w:rsidR="00EF2F99" w:rsidRPr="00610E3F" w:rsidRDefault="00EF2F99" w:rsidP="00A748DE">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7">
    <w:p w:rsidR="00EF2F99" w:rsidRPr="00BC547C" w:rsidRDefault="00EF2F99" w:rsidP="00A748DE">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8">
    <w:p w:rsidR="00EF2F99" w:rsidRPr="00BC547C" w:rsidRDefault="00EF2F99" w:rsidP="00A748DE">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9">
    <w:p w:rsidR="00EF2F99" w:rsidRPr="00A07D06" w:rsidRDefault="00EF2F99" w:rsidP="00A748DE">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70">
    <w:p w:rsidR="00EF2F99" w:rsidRPr="00931937" w:rsidRDefault="00EF2F99" w:rsidP="00A748DE">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71">
    <w:p w:rsidR="00EF2F99" w:rsidRPr="00BC547C" w:rsidRDefault="00EF2F99" w:rsidP="00A748DE">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72">
    <w:p w:rsidR="00EF2F99" w:rsidRPr="00BC547C" w:rsidRDefault="00EF2F99" w:rsidP="00A748D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73">
    <w:p w:rsidR="00EF2F99" w:rsidRPr="00BC547C" w:rsidRDefault="00EF2F99" w:rsidP="00A748DE">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 w:id="74">
    <w:p w:rsidR="00EF2F99" w:rsidRDefault="00EF2F99" w:rsidP="008A051F">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Fonts w:ascii="Times" w:hAnsi="Times" w:cs="Times"/>
          <w:sz w:val="18"/>
          <w:szCs w:val="18"/>
        </w:rPr>
        <w:t> (1) E törvény alkalmazásában</w:t>
      </w:r>
    </w:p>
    <w:p w:rsidR="00EF2F99" w:rsidRDefault="00EF2F99" w:rsidP="008A051F">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1. </w:t>
      </w:r>
      <w:r>
        <w:rPr>
          <w:rFonts w:ascii="Times" w:hAnsi="Times" w:cs="Times"/>
          <w:i/>
          <w:iCs/>
          <w:sz w:val="18"/>
          <w:szCs w:val="18"/>
        </w:rPr>
        <w:t>átlátható szervezet:</w:t>
      </w:r>
    </w:p>
    <w:p w:rsidR="00EF2F99" w:rsidRDefault="00EF2F99" w:rsidP="008A051F">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Fonts w:ascii="Times" w:hAnsi="Times" w:cs="Times"/>
          <w:sz w:val="18"/>
          <w:szCs w:val="18"/>
        </w:rPr>
        <w:t>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EF2F99" w:rsidRDefault="00EF2F99" w:rsidP="008A051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Fonts w:ascii="Times" w:hAnsi="Times" w:cs="Times"/>
          <w:sz w:val="18"/>
          <w:szCs w:val="18"/>
        </w:rPr>
        <w:t> az olyan belföldi vagy külföldi jogi személy vagy jogi személyiséggel nem rendelkező gazdálkodó szervezet, amely megfelel a következő feltételeknek:</w:t>
      </w:r>
    </w:p>
    <w:p w:rsidR="00EF2F99" w:rsidRDefault="00EF2F99" w:rsidP="008A051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Fonts w:ascii="Times" w:hAnsi="Times" w:cs="Times"/>
          <w:sz w:val="18"/>
          <w:szCs w:val="18"/>
        </w:rPr>
        <w:t> tulajdonosi szerkezete, a pénzmosás és a terrorizmus finanszírozása megelőzéséről és megakadályozásáról szóló törvény szerint meghatározott tényleges tulajdonosa megismerhető,</w:t>
      </w:r>
    </w:p>
    <w:p w:rsidR="00EF2F99" w:rsidRDefault="00EF2F99" w:rsidP="008A051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Fonts w:ascii="Times" w:hAnsi="Times" w:cs="Times"/>
          <w:sz w:val="18"/>
          <w:szCs w:val="18"/>
        </w:rPr>
        <w:t xml:space="preserv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EF2F99" w:rsidRDefault="00EF2F99" w:rsidP="008A051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Fonts w:ascii="Times" w:hAnsi="Times" w:cs="Times"/>
          <w:sz w:val="18"/>
          <w:szCs w:val="18"/>
        </w:rPr>
        <w:t> nem minősül a társasági adóról és az osztalékadóról szóló törvény szerint meghatározott ellenőrzött külföldi társaságnak,</w:t>
      </w:r>
    </w:p>
    <w:p w:rsidR="00EF2F99" w:rsidRDefault="00EF2F99" w:rsidP="008A051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Fonts w:ascii="Times" w:hAnsi="Times" w:cs="Times"/>
          <w:sz w:val="18"/>
          <w:szCs w:val="18"/>
        </w:rPr>
        <w:t> a gazdálkodó szervezetben közvetlenül vagy közvetetten több mint 25%-os tulajdonnal, befolyással vagy szavazati joggal bíró jogi személy, jogi személyiséggel nem rendelkező gazdálkodó szervezet tekintetében a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Fonts w:ascii="Times" w:hAnsi="Times" w:cs="Times"/>
          <w:sz w:val="18"/>
          <w:szCs w:val="18"/>
        </w:rPr>
        <w:t> és </w:t>
      </w:r>
      <w:proofErr w:type="spellStart"/>
      <w:r>
        <w:rPr>
          <w:rFonts w:ascii="Times" w:hAnsi="Times" w:cs="Times"/>
          <w:i/>
          <w:iCs/>
          <w:sz w:val="18"/>
          <w:szCs w:val="18"/>
        </w:rPr>
        <w:t>bc</w:t>
      </w:r>
      <w:proofErr w:type="spellEnd"/>
      <w:r>
        <w:rPr>
          <w:rFonts w:ascii="Times" w:hAnsi="Times" w:cs="Times"/>
          <w:i/>
          <w:iCs/>
          <w:sz w:val="18"/>
          <w:szCs w:val="18"/>
        </w:rPr>
        <w:t>)</w:t>
      </w:r>
      <w:r>
        <w:rPr>
          <w:rFonts w:ascii="Times" w:hAnsi="Times" w:cs="Times"/>
          <w:sz w:val="18"/>
          <w:szCs w:val="18"/>
        </w:rPr>
        <w:t> alpont szerinti feltételek fennállnak;</w:t>
      </w:r>
    </w:p>
    <w:p w:rsidR="00EF2F99" w:rsidRDefault="00EF2F99" w:rsidP="008A051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Fonts w:ascii="Times" w:hAnsi="Times" w:cs="Times"/>
          <w:sz w:val="18"/>
          <w:szCs w:val="18"/>
        </w:rPr>
        <w:t xml:space="preserve"> 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EF2F99" w:rsidRDefault="00EF2F99" w:rsidP="008A051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Fonts w:ascii="Times" w:hAnsi="Times" w:cs="Times"/>
          <w:sz w:val="18"/>
          <w:szCs w:val="18"/>
        </w:rPr>
        <w:t> vezető tisztségviselői megismerhetők,</w:t>
      </w:r>
    </w:p>
    <w:p w:rsidR="00EF2F99" w:rsidRDefault="00EF2F99" w:rsidP="008A051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Fonts w:ascii="Times" w:hAnsi="Times" w:cs="Times"/>
          <w:sz w:val="18"/>
          <w:szCs w:val="18"/>
        </w:rPr>
        <w:t xml:space="preserve"> 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EF2F99" w:rsidRDefault="00EF2F99" w:rsidP="008A051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Fonts w:ascii="Times" w:hAnsi="Times" w:cs="Times"/>
          <w:sz w:val="18"/>
          <w:szCs w:val="18"/>
        </w:rPr>
        <w:t xml:space="preserve"> 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EF2F99" w:rsidRDefault="00EF2F99" w:rsidP="008A051F">
      <w:pPr>
        <w:pStyle w:val="Lbjegyzetszveg"/>
        <w:rPr>
          <w:sz w:val="18"/>
          <w:szCs w:val="18"/>
        </w:rPr>
      </w:pPr>
    </w:p>
  </w:footnote>
  <w:footnote w:id="75">
    <w:p w:rsidR="00EF2F99" w:rsidRPr="00B11EA5" w:rsidRDefault="00EF2F99" w:rsidP="008A051F">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EF2F99" w:rsidRPr="00E85BAE" w:rsidRDefault="00EF2F99" w:rsidP="008A051F">
      <w:pPr>
        <w:pStyle w:val="Lbjegyzetszveg"/>
      </w:pPr>
    </w:p>
  </w:footnote>
  <w:footnote w:id="76">
    <w:p w:rsidR="00EF2F99" w:rsidRDefault="00EF2F99" w:rsidP="008A051F">
      <w:pPr>
        <w:pStyle w:val="Lbjegyzetszveg"/>
      </w:pPr>
      <w:r>
        <w:rPr>
          <w:rStyle w:val="Lbjegyzet-hivatkozs"/>
        </w:rPr>
        <w:footnoteRef/>
      </w:r>
      <w:r>
        <w:t xml:space="preserve"> Részajánlati körönként kitöltendő!</w:t>
      </w:r>
    </w:p>
  </w:footnote>
  <w:footnote w:id="77">
    <w:p w:rsidR="00EF2F99" w:rsidRDefault="00EF2F99" w:rsidP="008A051F">
      <w:pPr>
        <w:pStyle w:val="Lbjegyzetszveg"/>
      </w:pPr>
      <w:r>
        <w:rPr>
          <w:rStyle w:val="Lbjegyzet-hivatkozs"/>
        </w:rPr>
        <w:footnoteRef/>
      </w:r>
      <w:r>
        <w:t xml:space="preserve"> Ajánlattevő által megajánlott részajánlati körök feltüntetése szükséges.</w:t>
      </w:r>
    </w:p>
  </w:footnote>
  <w:footnote w:id="78">
    <w:p w:rsidR="00EF2F99" w:rsidRDefault="00EF2F99" w:rsidP="008A051F">
      <w:pPr>
        <w:pStyle w:val="Lbjegyzetszveg"/>
      </w:pPr>
      <w:r>
        <w:rPr>
          <w:rStyle w:val="Lbjegyzet-hivatkozs"/>
        </w:rPr>
        <w:footnoteRef/>
      </w:r>
      <w:r>
        <w:t xml:space="preserve"> A megajánlott részajánlati körök feltüntetése szükséges.</w:t>
      </w:r>
    </w:p>
  </w:footnote>
  <w:footnote w:id="79">
    <w:p w:rsidR="00EF2F99" w:rsidRDefault="00EF2F99" w:rsidP="008A051F">
      <w:pPr>
        <w:pStyle w:val="Lbjegyzetszveg"/>
      </w:pPr>
      <w:r>
        <w:rPr>
          <w:rStyle w:val="Lbjegyzet-hivatkozs"/>
        </w:rPr>
        <w:footnoteRef/>
      </w:r>
      <w:r>
        <w:t xml:space="preserve"> Csak a </w:t>
      </w:r>
      <w:r>
        <w:rPr>
          <w:lang w:eastAsia="ar-SA"/>
        </w:rPr>
        <w:t>4</w:t>
      </w:r>
      <w:proofErr w:type="gramStart"/>
      <w:r>
        <w:rPr>
          <w:lang w:eastAsia="ar-SA"/>
        </w:rPr>
        <w:t>.,</w:t>
      </w:r>
      <w:proofErr w:type="gramEnd"/>
      <w:r>
        <w:rPr>
          <w:lang w:eastAsia="ar-SA"/>
        </w:rPr>
        <w:t>9.,10.,11.,12.,13.,14.,15.,16.,17.,18.,19.,20.,21. részajánlati körök vonatkozásában tett ajánlat esetén kell megtenni Ajánlattevő részéről a nyilatkozatot.</w:t>
      </w:r>
    </w:p>
  </w:footnote>
  <w:footnote w:id="80">
    <w:p w:rsidR="00EF2F99" w:rsidRDefault="00EF2F99" w:rsidP="008A051F">
      <w:pPr>
        <w:pStyle w:val="Lbjegyzetszveg"/>
        <w:jc w:val="both"/>
      </w:pPr>
      <w:r>
        <w:rPr>
          <w:rStyle w:val="Lbjegyzet-hivatkozs"/>
        </w:rPr>
        <w:footnoteRef/>
      </w:r>
      <w:r>
        <w:t xml:space="preserve"> Ajánlattevőnek ISO 9001:2008 szabvány szerinti minőségirányítási rendszere tanúsítását akkreditált státuszban kell fenntartania.</w:t>
      </w:r>
    </w:p>
  </w:footnote>
  <w:footnote w:id="81">
    <w:p w:rsidR="00EF2F99" w:rsidRDefault="00EF2F99" w:rsidP="00174BE8">
      <w:pPr>
        <w:pStyle w:val="Lbjegyzetszveg"/>
      </w:pPr>
      <w:r>
        <w:rPr>
          <w:rStyle w:val="Lbjegyzet-hivatkozs"/>
        </w:rPr>
        <w:footnoteRef/>
      </w:r>
      <w:r>
        <w:t xml:space="preserve"> </w:t>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82">
    <w:p w:rsidR="00EF2F99" w:rsidRPr="005B0E88" w:rsidRDefault="00EF2F99" w:rsidP="00174BE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3">
    <w:p w:rsidR="00EF2F99" w:rsidRPr="00BF57C4" w:rsidRDefault="00EF2F99" w:rsidP="00174BE8">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84">
    <w:p w:rsidR="00EF2F99" w:rsidRPr="00BF57C4" w:rsidRDefault="00EF2F99" w:rsidP="00174BE8">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EF2F99" w:rsidRPr="008A0C36" w:rsidRDefault="00EF2F99" w:rsidP="00174BE8">
      <w:pPr>
        <w:pStyle w:val="Lbjegyzetszveg"/>
        <w:jc w:val="both"/>
        <w:rPr>
          <w:sz w:val="24"/>
          <w:szCs w:val="24"/>
        </w:rPr>
      </w:pPr>
    </w:p>
  </w:footnote>
  <w:footnote w:id="85">
    <w:p w:rsidR="00EF2F99" w:rsidRPr="005B0E88" w:rsidRDefault="00EF2F99" w:rsidP="00174BE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6">
    <w:p w:rsidR="00EF2F99" w:rsidRDefault="00EF2F99" w:rsidP="00174BE8">
      <w:pPr>
        <w:pStyle w:val="Lbjegyzetszveg"/>
      </w:pPr>
      <w:r>
        <w:rPr>
          <w:rStyle w:val="Lbjegyzet-hivatkozs"/>
        </w:rPr>
        <w:footnoteRef/>
      </w:r>
      <w:r>
        <w:t xml:space="preserve"> </w:t>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87">
    <w:p w:rsidR="00EF2F99" w:rsidRPr="005B0E88" w:rsidRDefault="00EF2F99" w:rsidP="00174BE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8">
    <w:p w:rsidR="00EF2F99" w:rsidRPr="008425C9" w:rsidRDefault="00EF2F99" w:rsidP="00A605DE">
      <w:pPr>
        <w:pStyle w:val="Lbjegyzetszveg"/>
        <w:jc w:val="both"/>
        <w:rPr>
          <w:sz w:val="16"/>
          <w:szCs w:val="16"/>
        </w:rPr>
      </w:pPr>
      <w:r w:rsidRPr="008425C9">
        <w:rPr>
          <w:rStyle w:val="Lbjegyzet-hivatkozs"/>
          <w:sz w:val="16"/>
          <w:szCs w:val="16"/>
        </w:rPr>
        <w:footnoteRef/>
      </w:r>
      <w:r w:rsidRPr="008425C9">
        <w:rPr>
          <w:sz w:val="16"/>
          <w:szCs w:val="16"/>
        </w:rPr>
        <w:t xml:space="preserve"> Közös ajánlattétel esetén ezt a nyilatkozatot valamennyi ajánlattevő saját maga tekintetében köteles aláírni és benyújtani.</w:t>
      </w:r>
    </w:p>
  </w:footnote>
  <w:footnote w:id="89">
    <w:p w:rsidR="00EF2F99" w:rsidRPr="008425C9" w:rsidRDefault="00EF2F99" w:rsidP="00A605DE">
      <w:pPr>
        <w:pStyle w:val="Lbjegyzetszveg"/>
        <w:jc w:val="both"/>
        <w:rPr>
          <w:b/>
          <w:sz w:val="16"/>
          <w:szCs w:val="16"/>
        </w:rPr>
      </w:pPr>
      <w:r w:rsidRPr="008425C9">
        <w:rPr>
          <w:rStyle w:val="Lbjegyzet-hivatkozs"/>
          <w:sz w:val="16"/>
          <w:szCs w:val="16"/>
        </w:rPr>
        <w:footnoteRef/>
      </w:r>
      <w:r w:rsidRPr="008425C9">
        <w:rPr>
          <w:sz w:val="16"/>
          <w:szCs w:val="16"/>
        </w:rPr>
        <w:t xml:space="preserve"> </w:t>
      </w:r>
      <w:r w:rsidRPr="008425C9">
        <w:rPr>
          <w:b/>
          <w:sz w:val="16"/>
          <w:szCs w:val="16"/>
        </w:rPr>
        <w:t>A nyilatkozatot közjegyző vagy gazdasági, illetve szakmai kamara által hitelesíttetni kell!</w:t>
      </w:r>
    </w:p>
  </w:footnote>
  <w:footnote w:id="90">
    <w:p w:rsidR="00EF2F99" w:rsidRPr="005B0E88" w:rsidRDefault="00EF2F99" w:rsidP="00A605DE">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1D1548D"/>
    <w:multiLevelType w:val="hybridMultilevel"/>
    <w:tmpl w:val="A134C286"/>
    <w:lvl w:ilvl="0" w:tplc="ADAC1A76">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5">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04665AE0"/>
    <w:multiLevelType w:val="hybridMultilevel"/>
    <w:tmpl w:val="F09653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49F703B"/>
    <w:multiLevelType w:val="multilevel"/>
    <w:tmpl w:val="CD327A52"/>
    <w:lvl w:ilvl="0">
      <w:start w:val="12"/>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4D05204"/>
    <w:multiLevelType w:val="multilevel"/>
    <w:tmpl w:val="64A80BCA"/>
    <w:lvl w:ilvl="0">
      <w:start w:val="1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Garamond" w:eastAsia="Times New Roman" w:hAnsi="Garamond" w:cs="Garamond"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9">
    <w:nsid w:val="08DC202A"/>
    <w:multiLevelType w:val="multilevel"/>
    <w:tmpl w:val="4E6E292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9E132C8"/>
    <w:multiLevelType w:val="multilevel"/>
    <w:tmpl w:val="430EF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A01048F"/>
    <w:multiLevelType w:val="hybridMultilevel"/>
    <w:tmpl w:val="D6C248DE"/>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2">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0AF15EE2"/>
    <w:multiLevelType w:val="multilevel"/>
    <w:tmpl w:val="15DAB8E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0DEA6EC4"/>
    <w:multiLevelType w:val="hybridMultilevel"/>
    <w:tmpl w:val="6B26EED8"/>
    <w:lvl w:ilvl="0" w:tplc="3C1A2F80">
      <w:start w:val="1"/>
      <w:numFmt w:val="bullet"/>
      <w:lvlText w:val="–"/>
      <w:lvlJc w:val="left"/>
      <w:pPr>
        <w:ind w:left="1800" w:hanging="360"/>
      </w:pPr>
      <w:rPr>
        <w:rFonts w:ascii="Times New Roman" w:hAnsi="Times New Roman"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nsid w:val="0F590767"/>
    <w:multiLevelType w:val="hybridMultilevel"/>
    <w:tmpl w:val="050C2040"/>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20">
    <w:nsid w:val="16BF40C6"/>
    <w:multiLevelType w:val="hybridMultilevel"/>
    <w:tmpl w:val="669E3B54"/>
    <w:lvl w:ilvl="0" w:tplc="040E0001">
      <w:start w:val="1"/>
      <w:numFmt w:val="bullet"/>
      <w:lvlText w:val=""/>
      <w:lvlJc w:val="left"/>
      <w:pPr>
        <w:ind w:left="720" w:hanging="360"/>
      </w:pPr>
      <w:rPr>
        <w:rFonts w:ascii="Symbol" w:hAnsi="Symbol" w:hint="default"/>
      </w:rPr>
    </w:lvl>
    <w:lvl w:ilvl="1" w:tplc="7F8818E6">
      <w:start w:val="1"/>
      <w:numFmt w:val="bullet"/>
      <w:lvlText w:val="-"/>
      <w:lvlJc w:val="left"/>
      <w:pPr>
        <w:ind w:left="1440" w:hanging="360"/>
      </w:pPr>
      <w:rPr>
        <w:rFonts w:ascii="Arial" w:hAnsi="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A3359B0"/>
    <w:multiLevelType w:val="multilevel"/>
    <w:tmpl w:val="1574523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B430FAF"/>
    <w:multiLevelType w:val="multilevel"/>
    <w:tmpl w:val="B2E203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D0622D2"/>
    <w:multiLevelType w:val="multilevel"/>
    <w:tmpl w:val="28A23C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1F032DE"/>
    <w:multiLevelType w:val="multilevel"/>
    <w:tmpl w:val="3A2C27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4E21B2B"/>
    <w:multiLevelType w:val="hybridMultilevel"/>
    <w:tmpl w:val="715678F6"/>
    <w:lvl w:ilvl="0" w:tplc="3D5C540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2CB00FAF"/>
    <w:multiLevelType w:val="hybridMultilevel"/>
    <w:tmpl w:val="B8F65648"/>
    <w:lvl w:ilvl="0" w:tplc="A8789766">
      <w:start w:val="2"/>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7">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2F366F90"/>
    <w:multiLevelType w:val="hybridMultilevel"/>
    <w:tmpl w:val="F26231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329E044B"/>
    <w:multiLevelType w:val="hybridMultilevel"/>
    <w:tmpl w:val="E61A025A"/>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A6EC14FE">
      <w:start w:val="1135"/>
      <w:numFmt w:val="decimal"/>
      <w:lvlText w:val="%3"/>
      <w:lvlJc w:val="left"/>
      <w:pPr>
        <w:ind w:left="2460" w:hanging="480"/>
      </w:pPr>
      <w:rPr>
        <w:rFonts w:eastAsia="Arial Unicode MS" w:cs="Arial Unicode M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nsid w:val="360B0A6D"/>
    <w:multiLevelType w:val="hybridMultilevel"/>
    <w:tmpl w:val="159A1430"/>
    <w:lvl w:ilvl="0" w:tplc="0C8CDA08">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bullet"/>
      <w:lvlText w:val="o"/>
      <w:lvlJc w:val="left"/>
      <w:pPr>
        <w:tabs>
          <w:tab w:val="num" w:pos="1785"/>
        </w:tabs>
        <w:ind w:left="1785" w:hanging="360"/>
      </w:pPr>
      <w:rPr>
        <w:rFonts w:ascii="Courier New" w:hAnsi="Courier New" w:hint="default"/>
      </w:rPr>
    </w:lvl>
    <w:lvl w:ilvl="2" w:tplc="040E0005">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2">
    <w:nsid w:val="38F43218"/>
    <w:multiLevelType w:val="hybridMultilevel"/>
    <w:tmpl w:val="2738FCE0"/>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DDC21340">
      <w:start w:val="3"/>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3">
    <w:nsid w:val="3D2337A2"/>
    <w:multiLevelType w:val="hybridMultilevel"/>
    <w:tmpl w:val="0E2AA832"/>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4">
    <w:nsid w:val="3DE5467C"/>
    <w:multiLevelType w:val="hybridMultilevel"/>
    <w:tmpl w:val="AACE18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40AF2D83"/>
    <w:multiLevelType w:val="hybridMultilevel"/>
    <w:tmpl w:val="6728FCC8"/>
    <w:lvl w:ilvl="0" w:tplc="040E0019">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2F86536"/>
    <w:multiLevelType w:val="hybridMultilevel"/>
    <w:tmpl w:val="7EC24AC2"/>
    <w:lvl w:ilvl="0" w:tplc="9530C60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2">
    <w:nsid w:val="4F7E6283"/>
    <w:multiLevelType w:val="multilevel"/>
    <w:tmpl w:val="0D6E82D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nsid w:val="52B07728"/>
    <w:multiLevelType w:val="hybridMultilevel"/>
    <w:tmpl w:val="86A01E2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56EB3144"/>
    <w:multiLevelType w:val="multilevel"/>
    <w:tmpl w:val="8C16D396"/>
    <w:lvl w:ilvl="0">
      <w:start w:val="16"/>
      <w:numFmt w:val="decimal"/>
      <w:lvlText w:val="%1."/>
      <w:lvlJc w:val="left"/>
      <w:pPr>
        <w:ind w:left="480" w:hanging="480"/>
      </w:pPr>
      <w:rPr>
        <w:rFonts w:hint="default"/>
        <w:color w:val="000000"/>
      </w:rPr>
    </w:lvl>
    <w:lvl w:ilvl="1">
      <w:start w:val="1"/>
      <w:numFmt w:val="decimal"/>
      <w:lvlText w:val="%1.%2."/>
      <w:lvlJc w:val="left"/>
      <w:pPr>
        <w:ind w:left="906"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6">
    <w:nsid w:val="5A900A29"/>
    <w:multiLevelType w:val="hybridMultilevel"/>
    <w:tmpl w:val="7884D946"/>
    <w:lvl w:ilvl="0" w:tplc="1DB4FEB0">
      <w:start w:val="1"/>
      <w:numFmt w:val="bullet"/>
      <w:pStyle w:val="OkeanFelsorolas"/>
      <w:lvlText w:val=""/>
      <w:lvlJc w:val="left"/>
      <w:pPr>
        <w:tabs>
          <w:tab w:val="num" w:pos="567"/>
        </w:tabs>
        <w:ind w:left="567" w:hanging="397"/>
      </w:pPr>
      <w:rPr>
        <w:rFonts w:ascii="Wingdings" w:hAnsi="Wingdings" w:cs="Wingdings" w:hint="default"/>
      </w:rPr>
    </w:lvl>
    <w:lvl w:ilvl="1" w:tplc="040E0003">
      <w:start w:val="1"/>
      <w:numFmt w:val="bullet"/>
      <w:lvlText w:val=""/>
      <w:lvlJc w:val="left"/>
      <w:pPr>
        <w:tabs>
          <w:tab w:val="num" w:pos="1440"/>
        </w:tabs>
        <w:ind w:left="1440" w:hanging="360"/>
      </w:pPr>
      <w:rPr>
        <w:rFonts w:ascii="Wingdings" w:hAnsi="Wingdings" w:cs="Wingdings"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7">
    <w:nsid w:val="5BA46736"/>
    <w:multiLevelType w:val="hybridMultilevel"/>
    <w:tmpl w:val="EC06310A"/>
    <w:lvl w:ilvl="0" w:tplc="DC962048">
      <w:numFmt w:val="bullet"/>
      <w:lvlText w:val="-"/>
      <w:lvlJc w:val="left"/>
      <w:pPr>
        <w:ind w:left="5322" w:hanging="360"/>
      </w:pPr>
      <w:rPr>
        <w:rFonts w:ascii="Times New Roman" w:eastAsia="Times New Roman" w:hAnsi="Times New Roman" w:cs="Times New Roman" w:hint="default"/>
      </w:rPr>
    </w:lvl>
    <w:lvl w:ilvl="1" w:tplc="040E0003" w:tentative="1">
      <w:start w:val="1"/>
      <w:numFmt w:val="bullet"/>
      <w:lvlText w:val="o"/>
      <w:lvlJc w:val="left"/>
      <w:pPr>
        <w:ind w:left="6042" w:hanging="360"/>
      </w:pPr>
      <w:rPr>
        <w:rFonts w:ascii="Courier New" w:hAnsi="Courier New" w:cs="Courier New" w:hint="default"/>
      </w:rPr>
    </w:lvl>
    <w:lvl w:ilvl="2" w:tplc="040E0005" w:tentative="1">
      <w:start w:val="1"/>
      <w:numFmt w:val="bullet"/>
      <w:lvlText w:val=""/>
      <w:lvlJc w:val="left"/>
      <w:pPr>
        <w:ind w:left="6762" w:hanging="360"/>
      </w:pPr>
      <w:rPr>
        <w:rFonts w:ascii="Wingdings" w:hAnsi="Wingdings" w:hint="default"/>
      </w:rPr>
    </w:lvl>
    <w:lvl w:ilvl="3" w:tplc="040E0001" w:tentative="1">
      <w:start w:val="1"/>
      <w:numFmt w:val="bullet"/>
      <w:lvlText w:val=""/>
      <w:lvlJc w:val="left"/>
      <w:pPr>
        <w:ind w:left="7482" w:hanging="360"/>
      </w:pPr>
      <w:rPr>
        <w:rFonts w:ascii="Symbol" w:hAnsi="Symbol" w:hint="default"/>
      </w:rPr>
    </w:lvl>
    <w:lvl w:ilvl="4" w:tplc="040E0003" w:tentative="1">
      <w:start w:val="1"/>
      <w:numFmt w:val="bullet"/>
      <w:lvlText w:val="o"/>
      <w:lvlJc w:val="left"/>
      <w:pPr>
        <w:ind w:left="8202" w:hanging="360"/>
      </w:pPr>
      <w:rPr>
        <w:rFonts w:ascii="Courier New" w:hAnsi="Courier New" w:cs="Courier New" w:hint="default"/>
      </w:rPr>
    </w:lvl>
    <w:lvl w:ilvl="5" w:tplc="040E0005" w:tentative="1">
      <w:start w:val="1"/>
      <w:numFmt w:val="bullet"/>
      <w:lvlText w:val=""/>
      <w:lvlJc w:val="left"/>
      <w:pPr>
        <w:ind w:left="8922" w:hanging="360"/>
      </w:pPr>
      <w:rPr>
        <w:rFonts w:ascii="Wingdings" w:hAnsi="Wingdings" w:hint="default"/>
      </w:rPr>
    </w:lvl>
    <w:lvl w:ilvl="6" w:tplc="040E0001" w:tentative="1">
      <w:start w:val="1"/>
      <w:numFmt w:val="bullet"/>
      <w:lvlText w:val=""/>
      <w:lvlJc w:val="left"/>
      <w:pPr>
        <w:ind w:left="9642" w:hanging="360"/>
      </w:pPr>
      <w:rPr>
        <w:rFonts w:ascii="Symbol" w:hAnsi="Symbol" w:hint="default"/>
      </w:rPr>
    </w:lvl>
    <w:lvl w:ilvl="7" w:tplc="040E0003" w:tentative="1">
      <w:start w:val="1"/>
      <w:numFmt w:val="bullet"/>
      <w:lvlText w:val="o"/>
      <w:lvlJc w:val="left"/>
      <w:pPr>
        <w:ind w:left="10362" w:hanging="360"/>
      </w:pPr>
      <w:rPr>
        <w:rFonts w:ascii="Courier New" w:hAnsi="Courier New" w:cs="Courier New" w:hint="default"/>
      </w:rPr>
    </w:lvl>
    <w:lvl w:ilvl="8" w:tplc="040E0005" w:tentative="1">
      <w:start w:val="1"/>
      <w:numFmt w:val="bullet"/>
      <w:lvlText w:val=""/>
      <w:lvlJc w:val="left"/>
      <w:pPr>
        <w:ind w:left="11082" w:hanging="360"/>
      </w:pPr>
      <w:rPr>
        <w:rFonts w:ascii="Wingdings" w:hAnsi="Wingdings"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0BA155F"/>
    <w:multiLevelType w:val="hybridMultilevel"/>
    <w:tmpl w:val="434AFB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7AA314F"/>
    <w:multiLevelType w:val="hybridMultilevel"/>
    <w:tmpl w:val="AAA284C0"/>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51">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2">
    <w:nsid w:val="6A0E5A87"/>
    <w:multiLevelType w:val="hybridMultilevel"/>
    <w:tmpl w:val="994EBF98"/>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3">
    <w:nsid w:val="6E9D4EE0"/>
    <w:multiLevelType w:val="hybridMultilevel"/>
    <w:tmpl w:val="3BC8C6EA"/>
    <w:lvl w:ilvl="0" w:tplc="4E0A6F8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5">
    <w:nsid w:val="70F836B2"/>
    <w:multiLevelType w:val="multilevel"/>
    <w:tmpl w:val="09568CAA"/>
    <w:lvl w:ilvl="0">
      <w:start w:val="1"/>
      <w:numFmt w:val="upperRoman"/>
      <w:lvlText w:val="%1."/>
      <w:lvlJc w:val="left"/>
      <w:pPr>
        <w:ind w:left="740" w:hanging="720"/>
      </w:pPr>
      <w:rPr>
        <w:rFonts w:ascii="Times New Roman" w:hAnsi="Times New Roman" w:cs="Times New Roman" w:hint="default"/>
        <w:i w:val="0"/>
      </w:rPr>
    </w:lvl>
    <w:lvl w:ilvl="1">
      <w:start w:val="1"/>
      <w:numFmt w:val="decimal"/>
      <w:isLgl/>
      <w:lvlText w:val="%1.%2."/>
      <w:lvlJc w:val="left"/>
      <w:pPr>
        <w:ind w:left="440" w:hanging="4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56">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7">
    <w:nsid w:val="75383D8C"/>
    <w:multiLevelType w:val="multilevel"/>
    <w:tmpl w:val="5A08501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Garamond" w:eastAsia="Times New Roman" w:hAnsi="Garamond" w:cs="Garamond"/>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6D63C24"/>
    <w:multiLevelType w:val="multilevel"/>
    <w:tmpl w:val="ECC4A4C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8117068"/>
    <w:multiLevelType w:val="hybridMultilevel"/>
    <w:tmpl w:val="3B26A94A"/>
    <w:lvl w:ilvl="0" w:tplc="853A99D6">
      <w:start w:val="8"/>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0">
    <w:nsid w:val="7A142C16"/>
    <w:multiLevelType w:val="hybridMultilevel"/>
    <w:tmpl w:val="E62A991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nsid w:val="7F077C5F"/>
    <w:multiLevelType w:val="hybridMultilevel"/>
    <w:tmpl w:val="1C8EF076"/>
    <w:lvl w:ilvl="0" w:tplc="A71205F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35"/>
  </w:num>
  <w:num w:numId="4">
    <w:abstractNumId w:val="5"/>
  </w:num>
  <w:num w:numId="5">
    <w:abstractNumId w:val="29"/>
  </w:num>
  <w:num w:numId="6">
    <w:abstractNumId w:val="15"/>
  </w:num>
  <w:num w:numId="7">
    <w:abstractNumId w:val="41"/>
  </w:num>
  <w:num w:numId="8">
    <w:abstractNumId w:val="57"/>
  </w:num>
  <w:num w:numId="9">
    <w:abstractNumId w:val="55"/>
  </w:num>
  <w:num w:numId="10">
    <w:abstractNumId w:val="8"/>
  </w:num>
  <w:num w:numId="11">
    <w:abstractNumId w:val="27"/>
  </w:num>
  <w:num w:numId="12">
    <w:abstractNumId w:val="54"/>
  </w:num>
  <w:num w:numId="13">
    <w:abstractNumId w:val="37"/>
  </w:num>
  <w:num w:numId="14">
    <w:abstractNumId w:val="56"/>
  </w:num>
  <w:num w:numId="15">
    <w:abstractNumId w:val="19"/>
  </w:num>
  <w:num w:numId="16">
    <w:abstractNumId w:val="18"/>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36"/>
  </w:num>
  <w:num w:numId="20">
    <w:abstractNumId w:val="40"/>
  </w:num>
  <w:num w:numId="21">
    <w:abstractNumId w:val="11"/>
  </w:num>
  <w:num w:numId="2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7"/>
  </w:num>
  <w:num w:numId="24">
    <w:abstractNumId w:val="48"/>
    <w:lvlOverride w:ilvl="0">
      <w:startOverride w:val="1"/>
    </w:lvlOverride>
  </w:num>
  <w:num w:numId="25">
    <w:abstractNumId w:val="38"/>
    <w:lvlOverride w:ilvl="0">
      <w:startOverride w:val="1"/>
    </w:lvlOverride>
  </w:num>
  <w:num w:numId="26">
    <w:abstractNumId w:val="12"/>
  </w:num>
  <w:num w:numId="27">
    <w:abstractNumId w:val="10"/>
  </w:num>
  <w:num w:numId="28">
    <w:abstractNumId w:val="2"/>
  </w:num>
  <w:num w:numId="29">
    <w:abstractNumId w:val="48"/>
  </w:num>
  <w:num w:numId="30">
    <w:abstractNumId w:val="38"/>
  </w:num>
  <w:num w:numId="31">
    <w:abstractNumId w:val="44"/>
  </w:num>
  <w:num w:numId="32">
    <w:abstractNumId w:val="14"/>
  </w:num>
  <w:num w:numId="33">
    <w:abstractNumId w:val="30"/>
  </w:num>
  <w:num w:numId="34">
    <w:abstractNumId w:val="13"/>
  </w:num>
  <w:num w:numId="35">
    <w:abstractNumId w:val="9"/>
  </w:num>
  <w:num w:numId="36">
    <w:abstractNumId w:val="21"/>
  </w:num>
  <w:num w:numId="37">
    <w:abstractNumId w:val="7"/>
  </w:num>
  <w:num w:numId="38">
    <w:abstractNumId w:val="42"/>
  </w:num>
  <w:num w:numId="39">
    <w:abstractNumId w:val="58"/>
  </w:num>
  <w:num w:numId="40">
    <w:abstractNumId w:val="45"/>
  </w:num>
  <w:num w:numId="41">
    <w:abstractNumId w:val="20"/>
  </w:num>
  <w:num w:numId="42">
    <w:abstractNumId w:val="61"/>
  </w:num>
  <w:num w:numId="43">
    <w:abstractNumId w:val="52"/>
  </w:num>
  <w:num w:numId="44">
    <w:abstractNumId w:val="32"/>
  </w:num>
  <w:num w:numId="45">
    <w:abstractNumId w:val="6"/>
  </w:num>
  <w:num w:numId="46">
    <w:abstractNumId w:val="60"/>
  </w:num>
  <w:num w:numId="47">
    <w:abstractNumId w:val="28"/>
  </w:num>
  <w:num w:numId="48">
    <w:abstractNumId w:val="25"/>
  </w:num>
  <w:num w:numId="49">
    <w:abstractNumId w:val="34"/>
  </w:num>
  <w:num w:numId="50">
    <w:abstractNumId w:val="50"/>
  </w:num>
  <w:num w:numId="51">
    <w:abstractNumId w:val="33"/>
  </w:num>
  <w:num w:numId="52">
    <w:abstractNumId w:val="24"/>
  </w:num>
  <w:num w:numId="53">
    <w:abstractNumId w:val="23"/>
  </w:num>
  <w:num w:numId="54">
    <w:abstractNumId w:val="22"/>
  </w:num>
  <w:num w:numId="55">
    <w:abstractNumId w:val="39"/>
  </w:num>
  <w:num w:numId="56">
    <w:abstractNumId w:val="26"/>
  </w:num>
  <w:num w:numId="57">
    <w:abstractNumId w:val="31"/>
  </w:num>
  <w:num w:numId="58">
    <w:abstractNumId w:val="47"/>
  </w:num>
  <w:num w:numId="59">
    <w:abstractNumId w:val="53"/>
  </w:num>
  <w:num w:numId="60">
    <w:abstractNumId w:val="59"/>
  </w:num>
  <w:num w:numId="61">
    <w:abstractNumId w:val="46"/>
  </w:num>
  <w:num w:numId="62">
    <w:abstractNumId w:val="16"/>
  </w:num>
  <w:num w:numId="63">
    <w:abstractNumId w:val="4"/>
  </w:num>
  <w:num w:numId="6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1F"/>
    <w:rsid w:val="000346C1"/>
    <w:rsid w:val="0003577A"/>
    <w:rsid w:val="00080B50"/>
    <w:rsid w:val="00083B39"/>
    <w:rsid w:val="0009486F"/>
    <w:rsid w:val="000A337D"/>
    <w:rsid w:val="000A779D"/>
    <w:rsid w:val="000B6AD4"/>
    <w:rsid w:val="000C380A"/>
    <w:rsid w:val="000C7F4A"/>
    <w:rsid w:val="000F0946"/>
    <w:rsid w:val="000F0C56"/>
    <w:rsid w:val="00124505"/>
    <w:rsid w:val="00174BE8"/>
    <w:rsid w:val="001821F5"/>
    <w:rsid w:val="00197B02"/>
    <w:rsid w:val="001A14B0"/>
    <w:rsid w:val="001C5152"/>
    <w:rsid w:val="001C7AC5"/>
    <w:rsid w:val="001E60E4"/>
    <w:rsid w:val="001E717A"/>
    <w:rsid w:val="001F6756"/>
    <w:rsid w:val="002050FB"/>
    <w:rsid w:val="00235812"/>
    <w:rsid w:val="00252F74"/>
    <w:rsid w:val="002662B7"/>
    <w:rsid w:val="00270EF5"/>
    <w:rsid w:val="00284FF0"/>
    <w:rsid w:val="002A54E5"/>
    <w:rsid w:val="002A686E"/>
    <w:rsid w:val="002B7D94"/>
    <w:rsid w:val="002C1493"/>
    <w:rsid w:val="002D7406"/>
    <w:rsid w:val="00302D0D"/>
    <w:rsid w:val="00316AA9"/>
    <w:rsid w:val="00362F7C"/>
    <w:rsid w:val="003702CC"/>
    <w:rsid w:val="003A1B6F"/>
    <w:rsid w:val="003A3944"/>
    <w:rsid w:val="004374EE"/>
    <w:rsid w:val="004852B9"/>
    <w:rsid w:val="00495B61"/>
    <w:rsid w:val="00495BA0"/>
    <w:rsid w:val="004B6139"/>
    <w:rsid w:val="004C5E19"/>
    <w:rsid w:val="00507291"/>
    <w:rsid w:val="00512775"/>
    <w:rsid w:val="00534B5F"/>
    <w:rsid w:val="00565DA0"/>
    <w:rsid w:val="00597611"/>
    <w:rsid w:val="005E2515"/>
    <w:rsid w:val="00601CE4"/>
    <w:rsid w:val="00610218"/>
    <w:rsid w:val="006743FA"/>
    <w:rsid w:val="006902F1"/>
    <w:rsid w:val="006A38F7"/>
    <w:rsid w:val="006E085F"/>
    <w:rsid w:val="006E5016"/>
    <w:rsid w:val="006E7840"/>
    <w:rsid w:val="00711F01"/>
    <w:rsid w:val="007144C6"/>
    <w:rsid w:val="00765701"/>
    <w:rsid w:val="0078198C"/>
    <w:rsid w:val="007969A1"/>
    <w:rsid w:val="007C6549"/>
    <w:rsid w:val="007D2E2E"/>
    <w:rsid w:val="007E4B01"/>
    <w:rsid w:val="007E5E27"/>
    <w:rsid w:val="00802BEB"/>
    <w:rsid w:val="00804ACE"/>
    <w:rsid w:val="00815ABB"/>
    <w:rsid w:val="00834347"/>
    <w:rsid w:val="00842977"/>
    <w:rsid w:val="0086286E"/>
    <w:rsid w:val="00877388"/>
    <w:rsid w:val="00896CF7"/>
    <w:rsid w:val="008A051F"/>
    <w:rsid w:val="008A74FA"/>
    <w:rsid w:val="008B0918"/>
    <w:rsid w:val="008B4E66"/>
    <w:rsid w:val="008C0F6D"/>
    <w:rsid w:val="008C6613"/>
    <w:rsid w:val="008F579B"/>
    <w:rsid w:val="009008BF"/>
    <w:rsid w:val="009054F6"/>
    <w:rsid w:val="009064AF"/>
    <w:rsid w:val="00926800"/>
    <w:rsid w:val="009658D0"/>
    <w:rsid w:val="0097034B"/>
    <w:rsid w:val="00990D91"/>
    <w:rsid w:val="00997E73"/>
    <w:rsid w:val="00A20CBD"/>
    <w:rsid w:val="00A465E9"/>
    <w:rsid w:val="00A56ACE"/>
    <w:rsid w:val="00A605DE"/>
    <w:rsid w:val="00A71730"/>
    <w:rsid w:val="00A748DE"/>
    <w:rsid w:val="00A87FC2"/>
    <w:rsid w:val="00A932C4"/>
    <w:rsid w:val="00AA6D70"/>
    <w:rsid w:val="00AC0C25"/>
    <w:rsid w:val="00AC4D9A"/>
    <w:rsid w:val="00AD7677"/>
    <w:rsid w:val="00AF1FFB"/>
    <w:rsid w:val="00AF448F"/>
    <w:rsid w:val="00B07ED7"/>
    <w:rsid w:val="00B12E09"/>
    <w:rsid w:val="00B53DCC"/>
    <w:rsid w:val="00B63248"/>
    <w:rsid w:val="00B659C8"/>
    <w:rsid w:val="00B8404A"/>
    <w:rsid w:val="00B9432E"/>
    <w:rsid w:val="00BB68D7"/>
    <w:rsid w:val="00BD3621"/>
    <w:rsid w:val="00BE5BE1"/>
    <w:rsid w:val="00C707E4"/>
    <w:rsid w:val="00C7285D"/>
    <w:rsid w:val="00C86E75"/>
    <w:rsid w:val="00CC7271"/>
    <w:rsid w:val="00CE4118"/>
    <w:rsid w:val="00CF11E3"/>
    <w:rsid w:val="00CF3C24"/>
    <w:rsid w:val="00D02793"/>
    <w:rsid w:val="00D14360"/>
    <w:rsid w:val="00D23611"/>
    <w:rsid w:val="00D32B87"/>
    <w:rsid w:val="00D34EE3"/>
    <w:rsid w:val="00D5036D"/>
    <w:rsid w:val="00D664A6"/>
    <w:rsid w:val="00D666F8"/>
    <w:rsid w:val="00DB47E7"/>
    <w:rsid w:val="00DC3B45"/>
    <w:rsid w:val="00DC3EE9"/>
    <w:rsid w:val="00DF401A"/>
    <w:rsid w:val="00E07C8B"/>
    <w:rsid w:val="00E419B2"/>
    <w:rsid w:val="00E67441"/>
    <w:rsid w:val="00EB3E6B"/>
    <w:rsid w:val="00EC5433"/>
    <w:rsid w:val="00EF2F99"/>
    <w:rsid w:val="00F20677"/>
    <w:rsid w:val="00F40980"/>
    <w:rsid w:val="00F50D15"/>
    <w:rsid w:val="00F52315"/>
    <w:rsid w:val="00FE26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qFormat/>
    <w:rsid w:val="008A051F"/>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8A051F"/>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8A051F"/>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8A051F"/>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8A051F"/>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8A051F"/>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8A051F"/>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8A051F"/>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8A051F"/>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A051F"/>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8A051F"/>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8A051F"/>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8A051F"/>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8A051F"/>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8A051F"/>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8A051F"/>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8A051F"/>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8A051F"/>
    <w:rPr>
      <w:rFonts w:ascii="Arial" w:eastAsia="Times New Roman" w:hAnsi="Arial" w:cs="Arial"/>
      <w:lang w:eastAsia="hu-HU"/>
    </w:rPr>
  </w:style>
  <w:style w:type="numbering" w:customStyle="1" w:styleId="Nemlista1">
    <w:name w:val="Nem lista1"/>
    <w:next w:val="Nemlista"/>
    <w:semiHidden/>
    <w:unhideWhenUsed/>
    <w:rsid w:val="008A051F"/>
  </w:style>
  <w:style w:type="paragraph" w:styleId="TJ1">
    <w:name w:val="toc 1"/>
    <w:basedOn w:val="Norml"/>
    <w:next w:val="Norml"/>
    <w:autoRedefine/>
    <w:uiPriority w:val="39"/>
    <w:rsid w:val="008A051F"/>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8A051F"/>
    <w:rPr>
      <w:rFonts w:cs="Times New Roman"/>
      <w:color w:val="0000FF"/>
      <w:u w:val="single"/>
    </w:rPr>
  </w:style>
  <w:style w:type="paragraph" w:styleId="TJ2">
    <w:name w:val="toc 2"/>
    <w:basedOn w:val="Norml"/>
    <w:next w:val="Norml"/>
    <w:autoRedefine/>
    <w:uiPriority w:val="39"/>
    <w:rsid w:val="008A051F"/>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8A051F"/>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8A051F"/>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8A051F"/>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8A051F"/>
    <w:rPr>
      <w:rFonts w:ascii="Times New Roman" w:eastAsia="Times New Roman" w:hAnsi="Times New Roman" w:cs="Times New Roman"/>
      <w:sz w:val="24"/>
      <w:szCs w:val="20"/>
      <w:lang w:eastAsia="hu-HU"/>
    </w:rPr>
  </w:style>
  <w:style w:type="paragraph" w:styleId="Cm">
    <w:name w:val="Title"/>
    <w:basedOn w:val="Norml"/>
    <w:link w:val="CmChar"/>
    <w:qFormat/>
    <w:rsid w:val="008A051F"/>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8A051F"/>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8A051F"/>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8A051F"/>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8A051F"/>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8A051F"/>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8A051F"/>
    <w:rPr>
      <w:rFonts w:ascii="Times New Roman" w:eastAsia="Times New Roman" w:hAnsi="Times New Roman" w:cs="Times New Roman"/>
      <w:sz w:val="24"/>
      <w:szCs w:val="24"/>
      <w:lang w:eastAsia="hu-HU"/>
    </w:rPr>
  </w:style>
  <w:style w:type="character" w:styleId="Oldalszm">
    <w:name w:val="page number"/>
    <w:basedOn w:val="Bekezdsalapbettpusa"/>
    <w:rsid w:val="008A051F"/>
    <w:rPr>
      <w:rFonts w:cs="Times New Roman"/>
    </w:rPr>
  </w:style>
  <w:style w:type="paragraph" w:styleId="Szvegtrzsbehzssal3">
    <w:name w:val="Body Text Indent 3"/>
    <w:basedOn w:val="Norml"/>
    <w:link w:val="Szvegtrzsbehzssal3Char"/>
    <w:rsid w:val="008A051F"/>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8A051F"/>
    <w:rPr>
      <w:rFonts w:ascii="Arial" w:eastAsia="Times New Roman" w:hAnsi="Arial" w:cs="Arial"/>
      <w:bCs/>
      <w:sz w:val="24"/>
      <w:szCs w:val="24"/>
      <w:lang w:eastAsia="hu-HU"/>
    </w:rPr>
  </w:style>
  <w:style w:type="paragraph" w:styleId="Kpalrs">
    <w:name w:val="caption"/>
    <w:basedOn w:val="Norml"/>
    <w:next w:val="Norml"/>
    <w:uiPriority w:val="99"/>
    <w:qFormat/>
    <w:rsid w:val="008A051F"/>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rsid w:val="008A051F"/>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8A051F"/>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8A051F"/>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rsid w:val="008A051F"/>
    <w:rPr>
      <w:rFonts w:cs="Times New Roman"/>
      <w:color w:val="800080"/>
      <w:u w:val="single"/>
    </w:rPr>
  </w:style>
  <w:style w:type="paragraph" w:styleId="Szvegtrzs2">
    <w:name w:val="Body Text 2"/>
    <w:basedOn w:val="Norml"/>
    <w:link w:val="Szvegtrzs2Char"/>
    <w:rsid w:val="008A051F"/>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8A051F"/>
    <w:rPr>
      <w:rFonts w:ascii="Arial" w:eastAsia="Times New Roman" w:hAnsi="Arial" w:cs="Arial"/>
      <w:color w:val="FF0000"/>
      <w:sz w:val="24"/>
      <w:szCs w:val="24"/>
      <w:lang w:eastAsia="hu-HU"/>
    </w:rPr>
  </w:style>
  <w:style w:type="paragraph" w:styleId="lfej">
    <w:name w:val="header"/>
    <w:basedOn w:val="Norml"/>
    <w:link w:val="lfejChar"/>
    <w:rsid w:val="008A051F"/>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8A051F"/>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8A051F"/>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semiHidden/>
    <w:rsid w:val="008A051F"/>
    <w:rPr>
      <w:rFonts w:ascii="Tahoma" w:eastAsia="Times New Roman" w:hAnsi="Tahoma" w:cs="Times New Roman"/>
      <w:sz w:val="16"/>
      <w:szCs w:val="16"/>
      <w:lang w:eastAsia="hu-HU"/>
    </w:rPr>
  </w:style>
  <w:style w:type="paragraph" w:customStyle="1" w:styleId="standard">
    <w:name w:val="standard"/>
    <w:basedOn w:val="Norml"/>
    <w:uiPriority w:val="99"/>
    <w:rsid w:val="008A051F"/>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List Paragraph"/>
    <w:basedOn w:val="Norml"/>
    <w:link w:val="ListaszerbekezdsChar"/>
    <w:uiPriority w:val="34"/>
    <w:qFormat/>
    <w:rsid w:val="008A051F"/>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99"/>
    <w:qFormat/>
    <w:rsid w:val="008A051F"/>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8A051F"/>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8A051F"/>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8A051F"/>
    <w:rPr>
      <w:rFonts w:ascii="Cambria" w:eastAsia="Times New Roman" w:hAnsi="Cambria" w:cs="Times New Roman"/>
      <w:sz w:val="24"/>
      <w:szCs w:val="24"/>
      <w:lang w:eastAsia="hu-HU"/>
    </w:rPr>
  </w:style>
  <w:style w:type="character" w:customStyle="1" w:styleId="CharChar18">
    <w:name w:val="Char Char18"/>
    <w:uiPriority w:val="99"/>
    <w:rsid w:val="008A051F"/>
    <w:rPr>
      <w:rFonts w:ascii="Arial" w:hAnsi="Arial"/>
      <w:b/>
      <w:i/>
      <w:sz w:val="28"/>
      <w:lang w:eastAsia="hu-HU"/>
    </w:rPr>
  </w:style>
  <w:style w:type="character" w:customStyle="1" w:styleId="CharChar15">
    <w:name w:val="Char Char15"/>
    <w:uiPriority w:val="99"/>
    <w:rsid w:val="008A051F"/>
    <w:rPr>
      <w:rFonts w:eastAsia="Times New Roman"/>
      <w:b/>
      <w:i/>
      <w:sz w:val="26"/>
      <w:lang w:eastAsia="hu-HU"/>
    </w:rPr>
  </w:style>
  <w:style w:type="character" w:customStyle="1" w:styleId="CharChar12">
    <w:name w:val="Char Char12"/>
    <w:uiPriority w:val="99"/>
    <w:rsid w:val="008A051F"/>
    <w:rPr>
      <w:rFonts w:eastAsia="Times New Roman"/>
      <w:i/>
      <w:sz w:val="24"/>
      <w:lang w:eastAsia="hu-HU"/>
    </w:rPr>
  </w:style>
  <w:style w:type="character" w:customStyle="1" w:styleId="CharChar10">
    <w:name w:val="Char Char10"/>
    <w:uiPriority w:val="99"/>
    <w:rsid w:val="008A051F"/>
    <w:rPr>
      <w:rFonts w:eastAsia="Times New Roman"/>
      <w:sz w:val="24"/>
      <w:lang w:eastAsia="hu-HU"/>
    </w:rPr>
  </w:style>
  <w:style w:type="character" w:customStyle="1" w:styleId="CharChar9">
    <w:name w:val="Char Char9"/>
    <w:uiPriority w:val="99"/>
    <w:rsid w:val="008A051F"/>
    <w:rPr>
      <w:rFonts w:eastAsia="Times New Roman"/>
      <w:sz w:val="20"/>
      <w:lang w:eastAsia="hu-HU"/>
    </w:rPr>
  </w:style>
  <w:style w:type="table" w:styleId="Rcsostblzat">
    <w:name w:val="Table Grid"/>
    <w:basedOn w:val="Normltblzat"/>
    <w:rsid w:val="008A051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8A051F"/>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8A051F"/>
    <w:rPr>
      <w:rFonts w:cs="Times New Roman"/>
      <w:sz w:val="16"/>
    </w:rPr>
  </w:style>
  <w:style w:type="paragraph" w:styleId="Jegyzetszveg">
    <w:name w:val="annotation text"/>
    <w:basedOn w:val="Norml"/>
    <w:link w:val="JegyzetszvegChar"/>
    <w:rsid w:val="008A051F"/>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8A051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8A051F"/>
    <w:rPr>
      <w:b/>
      <w:bCs/>
    </w:rPr>
  </w:style>
  <w:style w:type="character" w:customStyle="1" w:styleId="MegjegyzstrgyaChar">
    <w:name w:val="Megjegyzés tárgya Char"/>
    <w:basedOn w:val="JegyzetszvegChar"/>
    <w:link w:val="Megjegyzstrgya"/>
    <w:uiPriority w:val="99"/>
    <w:rsid w:val="008A051F"/>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Char"/>
    <w:basedOn w:val="Norml"/>
    <w:link w:val="LbjegyzetszvegChar"/>
    <w:uiPriority w:val="99"/>
    <w:qFormat/>
    <w:rsid w:val="008A051F"/>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8A051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Voetnootverwijzing"/>
    <w:basedOn w:val="Bekezdsalapbettpusa"/>
    <w:uiPriority w:val="99"/>
    <w:rsid w:val="008A051F"/>
    <w:rPr>
      <w:rFonts w:cs="Times New Roman"/>
      <w:vertAlign w:val="superscript"/>
    </w:rPr>
  </w:style>
  <w:style w:type="paragraph" w:customStyle="1" w:styleId="Felsorolasabc">
    <w:name w:val="Felsorolas abc"/>
    <w:basedOn w:val="Norml"/>
    <w:uiPriority w:val="99"/>
    <w:rsid w:val="008A051F"/>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99"/>
    <w:qFormat/>
    <w:rsid w:val="008A051F"/>
    <w:rPr>
      <w:rFonts w:cs="Times New Roman"/>
      <w:b/>
      <w:spacing w:val="0"/>
    </w:rPr>
  </w:style>
  <w:style w:type="paragraph" w:styleId="NormlWeb">
    <w:name w:val="Normal (Web)"/>
    <w:basedOn w:val="Norml"/>
    <w:link w:val="NormlWebChar"/>
    <w:uiPriority w:val="99"/>
    <w:rsid w:val="008A051F"/>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8A051F"/>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8A051F"/>
  </w:style>
  <w:style w:type="paragraph" w:customStyle="1" w:styleId="Default">
    <w:name w:val="Default"/>
    <w:rsid w:val="008A051F"/>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8A051F"/>
  </w:style>
  <w:style w:type="character" w:customStyle="1" w:styleId="skypepnhmark">
    <w:name w:val="skype_pnh_mark"/>
    <w:uiPriority w:val="99"/>
    <w:rsid w:val="008A051F"/>
  </w:style>
  <w:style w:type="character" w:customStyle="1" w:styleId="skypepnhtextspan">
    <w:name w:val="skype_pnh_text_span"/>
    <w:uiPriority w:val="99"/>
    <w:rsid w:val="008A051F"/>
  </w:style>
  <w:style w:type="character" w:customStyle="1" w:styleId="skypepnhrightspan">
    <w:name w:val="skype_pnh_right_span"/>
    <w:uiPriority w:val="99"/>
    <w:rsid w:val="008A051F"/>
  </w:style>
  <w:style w:type="paragraph" w:customStyle="1" w:styleId="1ujfelsorolasbetvel">
    <w:name w:val="1_uj_felsorolas_betűvel"/>
    <w:basedOn w:val="Norml"/>
    <w:uiPriority w:val="99"/>
    <w:rsid w:val="008A051F"/>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8A051F"/>
  </w:style>
  <w:style w:type="character" w:customStyle="1" w:styleId="CharChar">
    <w:name w:val="Char Char"/>
    <w:uiPriority w:val="99"/>
    <w:rsid w:val="008A051F"/>
    <w:rPr>
      <w:sz w:val="24"/>
      <w:lang w:val="hu-HU" w:eastAsia="hu-HU"/>
    </w:rPr>
  </w:style>
  <w:style w:type="paragraph" w:styleId="Felsorols3">
    <w:name w:val="List Bullet 3"/>
    <w:basedOn w:val="Norml"/>
    <w:autoRedefine/>
    <w:uiPriority w:val="99"/>
    <w:rsid w:val="008A051F"/>
    <w:pPr>
      <w:numPr>
        <w:numId w:val="4"/>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8A051F"/>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8A051F"/>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8A051F"/>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8A051F"/>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8A051F"/>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8A051F"/>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8A051F"/>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8A051F"/>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List Paragraph Char"/>
    <w:link w:val="Listaszerbekezds"/>
    <w:uiPriority w:val="34"/>
    <w:locked/>
    <w:rsid w:val="008A051F"/>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8A051F"/>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8A051F"/>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8A051F"/>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8A051F"/>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8A051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8A051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8A051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8A051F"/>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8A051F"/>
    <w:rPr>
      <w:rFonts w:ascii="Garamond" w:eastAsia="Times New Roman" w:hAnsi="Garamond" w:cs="Garamond"/>
      <w:b/>
      <w:bCs/>
      <w:shd w:val="clear" w:color="auto" w:fill="FFFFFF"/>
    </w:rPr>
  </w:style>
  <w:style w:type="character" w:customStyle="1" w:styleId="Cmsor50">
    <w:name w:val="Címsor #5_"/>
    <w:basedOn w:val="Bekezdsalapbettpusa"/>
    <w:uiPriority w:val="99"/>
    <w:rsid w:val="008A051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8A051F"/>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8A051F"/>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8A051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8A051F"/>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8A051F"/>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8A051F"/>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8A051F"/>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8A051F"/>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8A051F"/>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8A051F"/>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8A051F"/>
    <w:pPr>
      <w:jc w:val="both"/>
    </w:pPr>
    <w:rPr>
      <w:sz w:val="20"/>
    </w:rPr>
  </w:style>
  <w:style w:type="paragraph" w:customStyle="1" w:styleId="SGYbekezdnorml">
    <w:name w:val="SGY bekezd normál"/>
    <w:basedOn w:val="Norml"/>
    <w:uiPriority w:val="99"/>
    <w:rsid w:val="008A051F"/>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8A051F"/>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8A051F"/>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8A051F"/>
    <w:pPr>
      <w:numPr>
        <w:numId w:val="14"/>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8A051F"/>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8A051F"/>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8A051F"/>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8A051F"/>
    <w:rPr>
      <w:rFonts w:ascii="Courier New" w:eastAsia="Times New Roman" w:hAnsi="Courier New" w:cs="Courier New"/>
      <w:sz w:val="20"/>
      <w:szCs w:val="20"/>
      <w:lang w:val="de-DE" w:eastAsia="hu-HU"/>
    </w:rPr>
  </w:style>
  <w:style w:type="paragraph" w:customStyle="1" w:styleId="B">
    <w:name w:val="B"/>
    <w:basedOn w:val="Norml"/>
    <w:uiPriority w:val="99"/>
    <w:rsid w:val="008A051F"/>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rsid w:val="008A051F"/>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8A051F"/>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8A051F"/>
    <w:rPr>
      <w:rFonts w:ascii="Georgia" w:hAnsi="Georgia" w:cs="Georgia"/>
      <w:b/>
      <w:bCs/>
      <w:color w:val="8B0000"/>
      <w:sz w:val="36"/>
      <w:szCs w:val="36"/>
    </w:rPr>
  </w:style>
  <w:style w:type="paragraph" w:customStyle="1" w:styleId="CharChar2CharChar">
    <w:name w:val="Char Char2 Char Char"/>
    <w:basedOn w:val="Norml"/>
    <w:uiPriority w:val="99"/>
    <w:rsid w:val="008A051F"/>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8A051F"/>
    <w:pPr>
      <w:numPr>
        <w:numId w:val="15"/>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8A051F"/>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8A051F"/>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8A051F"/>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8A051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8A051F"/>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8A051F"/>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8A051F"/>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8A051F"/>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8A051F"/>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8A051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8A051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8A051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8A051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8A051F"/>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8A051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8A051F"/>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8A051F"/>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8A051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8A051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8A051F"/>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8A05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8A05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8A051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8A051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8A051F"/>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8A051F"/>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8A051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8A051F"/>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8A051F"/>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8A051F"/>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8A051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8A051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8A051F"/>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8A051F"/>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8A051F"/>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8A051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8A051F"/>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8A051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8A051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8A051F"/>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8A051F"/>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8A05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8A05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8A051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8A05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8A05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8A05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8A05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8A05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8A05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8A051F"/>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8A051F"/>
    <w:pPr>
      <w:numPr>
        <w:numId w:val="17"/>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8A051F"/>
    <w:rPr>
      <w:rFonts w:ascii="Courier New" w:hAnsi="Courier New" w:cs="Times New Roman"/>
      <w:sz w:val="24"/>
    </w:rPr>
  </w:style>
  <w:style w:type="character" w:styleId="HTML-definci">
    <w:name w:val="HTML Definition"/>
    <w:basedOn w:val="Bekezdsalapbettpusa"/>
    <w:uiPriority w:val="99"/>
    <w:rsid w:val="008A051F"/>
    <w:rPr>
      <w:rFonts w:cs="Times New Roman"/>
      <w:i/>
    </w:rPr>
  </w:style>
  <w:style w:type="character" w:styleId="Kiemels">
    <w:name w:val="Emphasis"/>
    <w:basedOn w:val="Bekezdsalapbettpusa"/>
    <w:uiPriority w:val="99"/>
    <w:qFormat/>
    <w:rsid w:val="008A051F"/>
    <w:rPr>
      <w:rFonts w:cs="Times New Roman"/>
      <w:i/>
    </w:rPr>
  </w:style>
  <w:style w:type="character" w:styleId="HTML-billentyzet">
    <w:name w:val="HTML Keyboard"/>
    <w:basedOn w:val="Bekezdsalapbettpusa"/>
    <w:uiPriority w:val="99"/>
    <w:rsid w:val="008A051F"/>
    <w:rPr>
      <w:rFonts w:ascii="Courier New" w:hAnsi="Courier New" w:cs="Times New Roman"/>
      <w:sz w:val="24"/>
    </w:rPr>
  </w:style>
  <w:style w:type="paragraph" w:styleId="HTML-kntformzott">
    <w:name w:val="HTML Preformatted"/>
    <w:basedOn w:val="Norml"/>
    <w:link w:val="HTML-kntformzottChar"/>
    <w:uiPriority w:val="99"/>
    <w:rsid w:val="008A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8A051F"/>
    <w:rPr>
      <w:rFonts w:ascii="Courier New" w:eastAsia="Times New Roman" w:hAnsi="Courier New" w:cs="Courier New"/>
      <w:sz w:val="24"/>
      <w:szCs w:val="24"/>
      <w:lang w:eastAsia="hu-HU"/>
    </w:rPr>
  </w:style>
  <w:style w:type="character" w:styleId="HTML-minta">
    <w:name w:val="HTML Sample"/>
    <w:basedOn w:val="Bekezdsalapbettpusa"/>
    <w:uiPriority w:val="99"/>
    <w:rsid w:val="008A051F"/>
    <w:rPr>
      <w:rFonts w:ascii="Courier New" w:hAnsi="Courier New" w:cs="Times New Roman"/>
      <w:sz w:val="24"/>
    </w:rPr>
  </w:style>
  <w:style w:type="paragraph" w:customStyle="1" w:styleId="fa">
    <w:name w:val="fa"/>
    <w:basedOn w:val="Norml"/>
    <w:uiPriority w:val="99"/>
    <w:rsid w:val="008A051F"/>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8A051F"/>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8A051F"/>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8A051F"/>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8A051F"/>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8A051F"/>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8A051F"/>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8A051F"/>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8A051F"/>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8A051F"/>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8A051F"/>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8A051F"/>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8A051F"/>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8A051F"/>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8A051F"/>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8A051F"/>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8A051F"/>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8A051F"/>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8A051F"/>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8A051F"/>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8A051F"/>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8A051F"/>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8A051F"/>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8A051F"/>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8A051F"/>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8A051F"/>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8A051F"/>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8A051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8A051F"/>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8A051F"/>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8A051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8A051F"/>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8A051F"/>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8A051F"/>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8A051F"/>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8A051F"/>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8A051F"/>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8A051F"/>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8A051F"/>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8A051F"/>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8A051F"/>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8A051F"/>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8A051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8A051F"/>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8A051F"/>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8A051F"/>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8A051F"/>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8A051F"/>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8A051F"/>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8A051F"/>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8A051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8A051F"/>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8A051F"/>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8A051F"/>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8A051F"/>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8A051F"/>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8A051F"/>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8A051F"/>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8A051F"/>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8A051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8A051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8A051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8A051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8A051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8A051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8A051F"/>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8A051F"/>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8A051F"/>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8A051F"/>
    <w:rPr>
      <w:rFonts w:ascii="FontAwesome" w:hAnsi="FontAwesome"/>
      <w:color w:val="0768A9"/>
      <w:sz w:val="24"/>
      <w:u w:val="none"/>
      <w:effect w:val="none"/>
      <w:vertAlign w:val="baseline"/>
    </w:rPr>
  </w:style>
  <w:style w:type="character" w:customStyle="1" w:styleId="bchgw">
    <w:name w:val="bchgw"/>
    <w:uiPriority w:val="99"/>
    <w:rsid w:val="008A051F"/>
    <w:rPr>
      <w:rFonts w:ascii="FontAwesome" w:hAnsi="FontAwesome"/>
      <w:color w:val="E89D00"/>
      <w:sz w:val="24"/>
      <w:u w:val="none"/>
      <w:effect w:val="none"/>
      <w:vertAlign w:val="baseline"/>
    </w:rPr>
  </w:style>
  <w:style w:type="character" w:customStyle="1" w:styleId="ui-icon1">
    <w:name w:val="ui-icon1"/>
    <w:uiPriority w:val="99"/>
    <w:rsid w:val="008A051F"/>
  </w:style>
  <w:style w:type="character" w:customStyle="1" w:styleId="ui-selectmenu-text">
    <w:name w:val="ui-selectmenu-text"/>
    <w:uiPriority w:val="99"/>
    <w:rsid w:val="008A051F"/>
  </w:style>
  <w:style w:type="paragraph" w:customStyle="1" w:styleId="bl1">
    <w:name w:val="bl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8A051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8A051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8A051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8A051F"/>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8A051F"/>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8A051F"/>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8A051F"/>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8A051F"/>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8A051F"/>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8A051F"/>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8A051F"/>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8A051F"/>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8A051F"/>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8A051F"/>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8A051F"/>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8A051F"/>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8A051F"/>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8A051F"/>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8A051F"/>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8A051F"/>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8A051F"/>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8A051F"/>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8A051F"/>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8A051F"/>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8A051F"/>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8A051F"/>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8A051F"/>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8A051F"/>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8A051F"/>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8A051F"/>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8A051F"/>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8A051F"/>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8A051F"/>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8A051F"/>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8A051F"/>
  </w:style>
  <w:style w:type="character" w:customStyle="1" w:styleId="ui-selectmenu-text1">
    <w:name w:val="ui-selectmenu-text1"/>
    <w:uiPriority w:val="99"/>
    <w:rsid w:val="008A051F"/>
  </w:style>
  <w:style w:type="paragraph" w:customStyle="1" w:styleId="ui-slider-handle1">
    <w:name w:val="ui-slider-handle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8A051F"/>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8A051F"/>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8A051F"/>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8A051F"/>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8A051F"/>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8A051F"/>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8A051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8A051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8A051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8A051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8A051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8A051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8A051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8A051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8A051F"/>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8A051F"/>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8A051F"/>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8A051F"/>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8A051F"/>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8A051F"/>
    <w:rPr>
      <w:rFonts w:ascii="Arial" w:eastAsia="Times New Roman" w:hAnsi="Arial"/>
      <w:color w:val="000000"/>
      <w:kern w:val="1"/>
      <w:sz w:val="20"/>
      <w:lang w:eastAsia="zh-CN"/>
    </w:rPr>
  </w:style>
  <w:style w:type="character" w:customStyle="1" w:styleId="NormlWebChar">
    <w:name w:val="Normál (Web) Char"/>
    <w:link w:val="NormlWeb"/>
    <w:locked/>
    <w:rsid w:val="008A051F"/>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8A051F"/>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8A051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8A051F"/>
    <w:pPr>
      <w:spacing w:after="160" w:line="240" w:lineRule="exact"/>
    </w:pPr>
    <w:rPr>
      <w:rFonts w:ascii="Verdana" w:eastAsia="Times New Roman" w:hAnsi="Verdana" w:cs="Times New Roman"/>
      <w:sz w:val="20"/>
      <w:szCs w:val="20"/>
      <w:lang w:val="en-US"/>
    </w:rPr>
  </w:style>
  <w:style w:type="numbering" w:customStyle="1" w:styleId="Stlus2">
    <w:name w:val="Stílus2"/>
    <w:rsid w:val="008A051F"/>
    <w:pPr>
      <w:numPr>
        <w:numId w:val="16"/>
      </w:numPr>
    </w:pPr>
  </w:style>
  <w:style w:type="numbering" w:customStyle="1" w:styleId="Stlus1">
    <w:name w:val="Stílus1"/>
    <w:rsid w:val="008A051F"/>
    <w:pPr>
      <w:numPr>
        <w:numId w:val="7"/>
      </w:numPr>
    </w:pPr>
  </w:style>
  <w:style w:type="paragraph" w:customStyle="1" w:styleId="NormalBold">
    <w:name w:val="NormalBold"/>
    <w:basedOn w:val="Norml"/>
    <w:link w:val="NormalBoldChar"/>
    <w:rsid w:val="008A051F"/>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8A051F"/>
    <w:rPr>
      <w:rFonts w:ascii="Times New Roman" w:eastAsia="Times New Roman" w:hAnsi="Times New Roman" w:cs="Times New Roman"/>
      <w:b/>
      <w:sz w:val="24"/>
      <w:szCs w:val="20"/>
      <w:lang w:eastAsia="en-GB"/>
    </w:rPr>
  </w:style>
  <w:style w:type="paragraph" w:customStyle="1" w:styleId="Tiret0">
    <w:name w:val="Tiret 0"/>
    <w:basedOn w:val="Norml"/>
    <w:rsid w:val="008A051F"/>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8A051F"/>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l"/>
    <w:next w:val="Norml"/>
    <w:rsid w:val="008A051F"/>
    <w:pPr>
      <w:spacing w:before="120" w:after="120" w:line="240" w:lineRule="auto"/>
      <w:jc w:val="center"/>
    </w:pPr>
    <w:rPr>
      <w:rFonts w:ascii="Times New Roman" w:eastAsia="Calibri" w:hAnsi="Times New Roman" w:cs="Times New Roman"/>
      <w:b/>
      <w:sz w:val="24"/>
      <w:u w:val="single"/>
      <w:lang w:eastAsia="en-GB"/>
    </w:rPr>
  </w:style>
  <w:style w:type="paragraph" w:customStyle="1" w:styleId="Pagedecouverture">
    <w:name w:val="Page de couverture"/>
    <w:basedOn w:val="Norml"/>
    <w:next w:val="Norml"/>
    <w:rsid w:val="008A051F"/>
    <w:pPr>
      <w:spacing w:after="0" w:line="240" w:lineRule="auto"/>
      <w:jc w:val="both"/>
    </w:pPr>
    <w:rPr>
      <w:rFonts w:ascii="Times New Roman" w:eastAsia="Calibri" w:hAnsi="Times New Roman" w:cs="Times New Roman"/>
      <w:sz w:val="24"/>
      <w:lang w:eastAsia="en-GB"/>
    </w:rPr>
  </w:style>
  <w:style w:type="paragraph" w:customStyle="1" w:styleId="WW-Normlbehzs">
    <w:name w:val="WW-Normál behúzás"/>
    <w:basedOn w:val="Norml"/>
    <w:rsid w:val="008A051F"/>
    <w:pPr>
      <w:suppressAutoHyphens/>
      <w:spacing w:before="120" w:after="0" w:line="240" w:lineRule="auto"/>
      <w:ind w:left="709"/>
      <w:jc w:val="both"/>
    </w:pPr>
    <w:rPr>
      <w:rFonts w:ascii="Times New Roman" w:eastAsia="Times New Roman" w:hAnsi="Times New Roman" w:cs="Times New Roman"/>
      <w:sz w:val="24"/>
      <w:szCs w:val="20"/>
      <w:lang w:eastAsia="ar-SA"/>
    </w:rPr>
  </w:style>
  <w:style w:type="numbering" w:customStyle="1" w:styleId="Nemlista11">
    <w:name w:val="Nem lista11"/>
    <w:next w:val="Nemlista"/>
    <w:uiPriority w:val="99"/>
    <w:semiHidden/>
    <w:unhideWhenUsed/>
    <w:rsid w:val="008A051F"/>
  </w:style>
  <w:style w:type="numbering" w:customStyle="1" w:styleId="Nemlista111">
    <w:name w:val="Nem lista111"/>
    <w:next w:val="Nemlista"/>
    <w:uiPriority w:val="99"/>
    <w:semiHidden/>
    <w:rsid w:val="008A051F"/>
  </w:style>
  <w:style w:type="paragraph" w:customStyle="1" w:styleId="Tblzattartalom">
    <w:name w:val="Táblázat tartalom"/>
    <w:basedOn w:val="Szvegtrzs"/>
    <w:rsid w:val="008A051F"/>
    <w:pPr>
      <w:suppressLineNumbers/>
      <w:suppressAutoHyphens/>
      <w:spacing w:line="240" w:lineRule="auto"/>
      <w:jc w:val="left"/>
    </w:pPr>
    <w:rPr>
      <w:sz w:val="28"/>
    </w:rPr>
  </w:style>
  <w:style w:type="paragraph" w:customStyle="1" w:styleId="Normal-left">
    <w:name w:val="Normal-left"/>
    <w:basedOn w:val="Norml"/>
    <w:rsid w:val="008A051F"/>
    <w:pPr>
      <w:widowControl w:val="0"/>
      <w:spacing w:after="0" w:line="240" w:lineRule="auto"/>
    </w:pPr>
    <w:rPr>
      <w:rFonts w:ascii="Times New Roman" w:eastAsia="Times New Roman" w:hAnsi="Times New Roman" w:cs="Times New Roman"/>
      <w:sz w:val="24"/>
      <w:szCs w:val="24"/>
      <w:lang w:eastAsia="hu-HU"/>
    </w:rPr>
  </w:style>
  <w:style w:type="table" w:customStyle="1" w:styleId="Rcsostblzat3">
    <w:name w:val="Rácsos táblázat3"/>
    <w:basedOn w:val="Normltblzat"/>
    <w:next w:val="Rcsostblzat"/>
    <w:uiPriority w:val="59"/>
    <w:rsid w:val="008A051F"/>
    <w:pPr>
      <w:spacing w:after="0" w:line="240" w:lineRule="auto"/>
    </w:pPr>
    <w:rPr>
      <w:rFonts w:ascii="Times New Roman" w:eastAsia="Times New Roman" w:hAnsi="Times New Roman" w:cs="Times New Roman"/>
      <w:sz w:val="20"/>
      <w:szCs w:val="20"/>
      <w:lang w:eastAsia="hu-H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rsid w:val="008A051F"/>
  </w:style>
  <w:style w:type="table" w:customStyle="1" w:styleId="Rcsostblzat12">
    <w:name w:val="Rácsos táblázat12"/>
    <w:basedOn w:val="Normltblzat"/>
    <w:next w:val="Rcsostblzat"/>
    <w:uiPriority w:val="59"/>
    <w:rsid w:val="008A051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rsid w:val="008A051F"/>
  </w:style>
  <w:style w:type="numbering" w:customStyle="1" w:styleId="Nemlista1111">
    <w:name w:val="Nem lista1111"/>
    <w:next w:val="Nemlista"/>
    <w:uiPriority w:val="99"/>
    <w:semiHidden/>
    <w:unhideWhenUsed/>
    <w:rsid w:val="008A051F"/>
  </w:style>
  <w:style w:type="numbering" w:customStyle="1" w:styleId="Nemlista21">
    <w:name w:val="Nem lista21"/>
    <w:next w:val="Nemlista"/>
    <w:uiPriority w:val="99"/>
    <w:semiHidden/>
    <w:unhideWhenUsed/>
    <w:rsid w:val="008A051F"/>
  </w:style>
  <w:style w:type="table" w:customStyle="1" w:styleId="Rcsostblzat21">
    <w:name w:val="Rácsos táblázat21"/>
    <w:basedOn w:val="Normltblzat"/>
    <w:next w:val="Rcsostblzat"/>
    <w:uiPriority w:val="59"/>
    <w:rsid w:val="008A051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nyszm">
    <w:name w:val="példányszám"/>
    <w:basedOn w:val="Cmsor2"/>
    <w:rsid w:val="008A051F"/>
    <w:pPr>
      <w:overflowPunct w:val="0"/>
      <w:autoSpaceDE w:val="0"/>
      <w:autoSpaceDN w:val="0"/>
      <w:adjustRightInd w:val="0"/>
      <w:spacing w:before="0" w:after="0" w:line="288" w:lineRule="auto"/>
      <w:jc w:val="right"/>
    </w:pPr>
    <w:rPr>
      <w:rFonts w:ascii="Times New Roman" w:hAnsi="Times New Roman"/>
      <w:b w:val="0"/>
      <w:bCs w:val="0"/>
      <w:i w:val="0"/>
      <w:iCs w:val="0"/>
      <w:sz w:val="24"/>
      <w:szCs w:val="20"/>
      <w:lang w:val="en-US"/>
    </w:rPr>
  </w:style>
  <w:style w:type="paragraph" w:customStyle="1" w:styleId="xl26">
    <w:name w:val="xl26"/>
    <w:basedOn w:val="Norml"/>
    <w:rsid w:val="00A20CBD"/>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27">
    <w:name w:val="xl27"/>
    <w:basedOn w:val="Norml"/>
    <w:rsid w:val="00A20CBD"/>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10">
    <w:name w:val="Szövegtörzs 31"/>
    <w:basedOn w:val="Norml"/>
    <w:rsid w:val="00CC7271"/>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paragraph" w:customStyle="1" w:styleId="Norml-1">
    <w:name w:val="Normál-1"/>
    <w:basedOn w:val="Norml"/>
    <w:rsid w:val="00A748DE"/>
    <w:pPr>
      <w:spacing w:after="0" w:line="240" w:lineRule="auto"/>
      <w:jc w:val="both"/>
    </w:pPr>
    <w:rPr>
      <w:rFonts w:ascii="Times New Roman" w:eastAsia="Times New Roman" w:hAnsi="Times New Roman" w:cs="Times New Roman"/>
      <w:sz w:val="24"/>
      <w:szCs w:val="20"/>
      <w:lang w:eastAsia="hu-HU"/>
    </w:rPr>
  </w:style>
  <w:style w:type="paragraph" w:customStyle="1" w:styleId="storytext">
    <w:name w:val="storytext"/>
    <w:basedOn w:val="Norml"/>
    <w:rsid w:val="00A748DE"/>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Szvegtrzs26">
    <w:name w:val="Szövegtörzs 26"/>
    <w:basedOn w:val="Norml"/>
    <w:rsid w:val="00A748DE"/>
    <w:pPr>
      <w:spacing w:after="0" w:line="240" w:lineRule="auto"/>
      <w:ind w:left="284" w:right="357"/>
      <w:jc w:val="both"/>
    </w:pPr>
    <w:rPr>
      <w:rFonts w:ascii="Times New Roman" w:eastAsia="Calibri" w:hAnsi="Times New Roman" w:cs="Times New Roman"/>
      <w:sz w:val="26"/>
      <w:szCs w:val="26"/>
      <w:lang w:eastAsia="hu-HU"/>
    </w:rPr>
  </w:style>
  <w:style w:type="paragraph" w:customStyle="1" w:styleId="OkeanFelsorolas">
    <w:name w:val="Okean_Felsorolas"/>
    <w:basedOn w:val="Szvegtrzs3"/>
    <w:rsid w:val="00A748DE"/>
    <w:pPr>
      <w:numPr>
        <w:numId w:val="61"/>
      </w:numPr>
      <w:tabs>
        <w:tab w:val="clear" w:pos="567"/>
        <w:tab w:val="num" w:pos="360"/>
      </w:tabs>
      <w:ind w:left="0" w:firstLine="0"/>
      <w:jc w:val="both"/>
    </w:pPr>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qFormat/>
    <w:rsid w:val="008A051F"/>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8A051F"/>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8A051F"/>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8A051F"/>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8A051F"/>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8A051F"/>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8A051F"/>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8A051F"/>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8A051F"/>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A051F"/>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8A051F"/>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8A051F"/>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8A051F"/>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8A051F"/>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8A051F"/>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8A051F"/>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8A051F"/>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8A051F"/>
    <w:rPr>
      <w:rFonts w:ascii="Arial" w:eastAsia="Times New Roman" w:hAnsi="Arial" w:cs="Arial"/>
      <w:lang w:eastAsia="hu-HU"/>
    </w:rPr>
  </w:style>
  <w:style w:type="numbering" w:customStyle="1" w:styleId="Nemlista1">
    <w:name w:val="Nem lista1"/>
    <w:next w:val="Nemlista"/>
    <w:semiHidden/>
    <w:unhideWhenUsed/>
    <w:rsid w:val="008A051F"/>
  </w:style>
  <w:style w:type="paragraph" w:styleId="TJ1">
    <w:name w:val="toc 1"/>
    <w:basedOn w:val="Norml"/>
    <w:next w:val="Norml"/>
    <w:autoRedefine/>
    <w:uiPriority w:val="39"/>
    <w:rsid w:val="008A051F"/>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8A051F"/>
    <w:rPr>
      <w:rFonts w:cs="Times New Roman"/>
      <w:color w:val="0000FF"/>
      <w:u w:val="single"/>
    </w:rPr>
  </w:style>
  <w:style w:type="paragraph" w:styleId="TJ2">
    <w:name w:val="toc 2"/>
    <w:basedOn w:val="Norml"/>
    <w:next w:val="Norml"/>
    <w:autoRedefine/>
    <w:uiPriority w:val="39"/>
    <w:rsid w:val="008A051F"/>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8A051F"/>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8A051F"/>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8A051F"/>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8A051F"/>
    <w:rPr>
      <w:rFonts w:ascii="Times New Roman" w:eastAsia="Times New Roman" w:hAnsi="Times New Roman" w:cs="Times New Roman"/>
      <w:sz w:val="24"/>
      <w:szCs w:val="20"/>
      <w:lang w:eastAsia="hu-HU"/>
    </w:rPr>
  </w:style>
  <w:style w:type="paragraph" w:styleId="Cm">
    <w:name w:val="Title"/>
    <w:basedOn w:val="Norml"/>
    <w:link w:val="CmChar"/>
    <w:qFormat/>
    <w:rsid w:val="008A051F"/>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8A051F"/>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8A051F"/>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8A051F"/>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8A051F"/>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8A051F"/>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8A051F"/>
    <w:rPr>
      <w:rFonts w:ascii="Times New Roman" w:eastAsia="Times New Roman" w:hAnsi="Times New Roman" w:cs="Times New Roman"/>
      <w:sz w:val="24"/>
      <w:szCs w:val="24"/>
      <w:lang w:eastAsia="hu-HU"/>
    </w:rPr>
  </w:style>
  <w:style w:type="character" w:styleId="Oldalszm">
    <w:name w:val="page number"/>
    <w:basedOn w:val="Bekezdsalapbettpusa"/>
    <w:rsid w:val="008A051F"/>
    <w:rPr>
      <w:rFonts w:cs="Times New Roman"/>
    </w:rPr>
  </w:style>
  <w:style w:type="paragraph" w:styleId="Szvegtrzsbehzssal3">
    <w:name w:val="Body Text Indent 3"/>
    <w:basedOn w:val="Norml"/>
    <w:link w:val="Szvegtrzsbehzssal3Char"/>
    <w:rsid w:val="008A051F"/>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8A051F"/>
    <w:rPr>
      <w:rFonts w:ascii="Arial" w:eastAsia="Times New Roman" w:hAnsi="Arial" w:cs="Arial"/>
      <w:bCs/>
      <w:sz w:val="24"/>
      <w:szCs w:val="24"/>
      <w:lang w:eastAsia="hu-HU"/>
    </w:rPr>
  </w:style>
  <w:style w:type="paragraph" w:styleId="Kpalrs">
    <w:name w:val="caption"/>
    <w:basedOn w:val="Norml"/>
    <w:next w:val="Norml"/>
    <w:uiPriority w:val="99"/>
    <w:qFormat/>
    <w:rsid w:val="008A051F"/>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rsid w:val="008A051F"/>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8A051F"/>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8A051F"/>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rsid w:val="008A051F"/>
    <w:rPr>
      <w:rFonts w:cs="Times New Roman"/>
      <w:color w:val="800080"/>
      <w:u w:val="single"/>
    </w:rPr>
  </w:style>
  <w:style w:type="paragraph" w:styleId="Szvegtrzs2">
    <w:name w:val="Body Text 2"/>
    <w:basedOn w:val="Norml"/>
    <w:link w:val="Szvegtrzs2Char"/>
    <w:rsid w:val="008A051F"/>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8A051F"/>
    <w:rPr>
      <w:rFonts w:ascii="Arial" w:eastAsia="Times New Roman" w:hAnsi="Arial" w:cs="Arial"/>
      <w:color w:val="FF0000"/>
      <w:sz w:val="24"/>
      <w:szCs w:val="24"/>
      <w:lang w:eastAsia="hu-HU"/>
    </w:rPr>
  </w:style>
  <w:style w:type="paragraph" w:styleId="lfej">
    <w:name w:val="header"/>
    <w:basedOn w:val="Norml"/>
    <w:link w:val="lfejChar"/>
    <w:rsid w:val="008A051F"/>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8A051F"/>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8A051F"/>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semiHidden/>
    <w:rsid w:val="008A051F"/>
    <w:rPr>
      <w:rFonts w:ascii="Tahoma" w:eastAsia="Times New Roman" w:hAnsi="Tahoma" w:cs="Times New Roman"/>
      <w:sz w:val="16"/>
      <w:szCs w:val="16"/>
      <w:lang w:eastAsia="hu-HU"/>
    </w:rPr>
  </w:style>
  <w:style w:type="paragraph" w:customStyle="1" w:styleId="standard">
    <w:name w:val="standard"/>
    <w:basedOn w:val="Norml"/>
    <w:uiPriority w:val="99"/>
    <w:rsid w:val="008A051F"/>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List Paragraph"/>
    <w:basedOn w:val="Norml"/>
    <w:link w:val="ListaszerbekezdsChar"/>
    <w:uiPriority w:val="34"/>
    <w:qFormat/>
    <w:rsid w:val="008A051F"/>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99"/>
    <w:qFormat/>
    <w:rsid w:val="008A051F"/>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8A051F"/>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8A051F"/>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8A051F"/>
    <w:rPr>
      <w:rFonts w:ascii="Cambria" w:eastAsia="Times New Roman" w:hAnsi="Cambria" w:cs="Times New Roman"/>
      <w:sz w:val="24"/>
      <w:szCs w:val="24"/>
      <w:lang w:eastAsia="hu-HU"/>
    </w:rPr>
  </w:style>
  <w:style w:type="character" w:customStyle="1" w:styleId="CharChar18">
    <w:name w:val="Char Char18"/>
    <w:uiPriority w:val="99"/>
    <w:rsid w:val="008A051F"/>
    <w:rPr>
      <w:rFonts w:ascii="Arial" w:hAnsi="Arial"/>
      <w:b/>
      <w:i/>
      <w:sz w:val="28"/>
      <w:lang w:eastAsia="hu-HU"/>
    </w:rPr>
  </w:style>
  <w:style w:type="character" w:customStyle="1" w:styleId="CharChar15">
    <w:name w:val="Char Char15"/>
    <w:uiPriority w:val="99"/>
    <w:rsid w:val="008A051F"/>
    <w:rPr>
      <w:rFonts w:eastAsia="Times New Roman"/>
      <w:b/>
      <w:i/>
      <w:sz w:val="26"/>
      <w:lang w:eastAsia="hu-HU"/>
    </w:rPr>
  </w:style>
  <w:style w:type="character" w:customStyle="1" w:styleId="CharChar12">
    <w:name w:val="Char Char12"/>
    <w:uiPriority w:val="99"/>
    <w:rsid w:val="008A051F"/>
    <w:rPr>
      <w:rFonts w:eastAsia="Times New Roman"/>
      <w:i/>
      <w:sz w:val="24"/>
      <w:lang w:eastAsia="hu-HU"/>
    </w:rPr>
  </w:style>
  <w:style w:type="character" w:customStyle="1" w:styleId="CharChar10">
    <w:name w:val="Char Char10"/>
    <w:uiPriority w:val="99"/>
    <w:rsid w:val="008A051F"/>
    <w:rPr>
      <w:rFonts w:eastAsia="Times New Roman"/>
      <w:sz w:val="24"/>
      <w:lang w:eastAsia="hu-HU"/>
    </w:rPr>
  </w:style>
  <w:style w:type="character" w:customStyle="1" w:styleId="CharChar9">
    <w:name w:val="Char Char9"/>
    <w:uiPriority w:val="99"/>
    <w:rsid w:val="008A051F"/>
    <w:rPr>
      <w:rFonts w:eastAsia="Times New Roman"/>
      <w:sz w:val="20"/>
      <w:lang w:eastAsia="hu-HU"/>
    </w:rPr>
  </w:style>
  <w:style w:type="table" w:styleId="Rcsostblzat">
    <w:name w:val="Table Grid"/>
    <w:basedOn w:val="Normltblzat"/>
    <w:rsid w:val="008A051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8A051F"/>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8A051F"/>
    <w:rPr>
      <w:rFonts w:cs="Times New Roman"/>
      <w:sz w:val="16"/>
    </w:rPr>
  </w:style>
  <w:style w:type="paragraph" w:styleId="Jegyzetszveg">
    <w:name w:val="annotation text"/>
    <w:basedOn w:val="Norml"/>
    <w:link w:val="JegyzetszvegChar"/>
    <w:rsid w:val="008A051F"/>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8A051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8A051F"/>
    <w:rPr>
      <w:b/>
      <w:bCs/>
    </w:rPr>
  </w:style>
  <w:style w:type="character" w:customStyle="1" w:styleId="MegjegyzstrgyaChar">
    <w:name w:val="Megjegyzés tárgya Char"/>
    <w:basedOn w:val="JegyzetszvegChar"/>
    <w:link w:val="Megjegyzstrgya"/>
    <w:uiPriority w:val="99"/>
    <w:rsid w:val="008A051F"/>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Char"/>
    <w:basedOn w:val="Norml"/>
    <w:link w:val="LbjegyzetszvegChar"/>
    <w:uiPriority w:val="99"/>
    <w:qFormat/>
    <w:rsid w:val="008A051F"/>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8A051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Voetnootverwijzing"/>
    <w:basedOn w:val="Bekezdsalapbettpusa"/>
    <w:uiPriority w:val="99"/>
    <w:rsid w:val="008A051F"/>
    <w:rPr>
      <w:rFonts w:cs="Times New Roman"/>
      <w:vertAlign w:val="superscript"/>
    </w:rPr>
  </w:style>
  <w:style w:type="paragraph" w:customStyle="1" w:styleId="Felsorolasabc">
    <w:name w:val="Felsorolas abc"/>
    <w:basedOn w:val="Norml"/>
    <w:uiPriority w:val="99"/>
    <w:rsid w:val="008A051F"/>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99"/>
    <w:qFormat/>
    <w:rsid w:val="008A051F"/>
    <w:rPr>
      <w:rFonts w:cs="Times New Roman"/>
      <w:b/>
      <w:spacing w:val="0"/>
    </w:rPr>
  </w:style>
  <w:style w:type="paragraph" w:styleId="NormlWeb">
    <w:name w:val="Normal (Web)"/>
    <w:basedOn w:val="Norml"/>
    <w:link w:val="NormlWebChar"/>
    <w:uiPriority w:val="99"/>
    <w:rsid w:val="008A051F"/>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8A051F"/>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8A051F"/>
  </w:style>
  <w:style w:type="paragraph" w:customStyle="1" w:styleId="Default">
    <w:name w:val="Default"/>
    <w:rsid w:val="008A051F"/>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8A051F"/>
  </w:style>
  <w:style w:type="character" w:customStyle="1" w:styleId="skypepnhmark">
    <w:name w:val="skype_pnh_mark"/>
    <w:uiPriority w:val="99"/>
    <w:rsid w:val="008A051F"/>
  </w:style>
  <w:style w:type="character" w:customStyle="1" w:styleId="skypepnhtextspan">
    <w:name w:val="skype_pnh_text_span"/>
    <w:uiPriority w:val="99"/>
    <w:rsid w:val="008A051F"/>
  </w:style>
  <w:style w:type="character" w:customStyle="1" w:styleId="skypepnhrightspan">
    <w:name w:val="skype_pnh_right_span"/>
    <w:uiPriority w:val="99"/>
    <w:rsid w:val="008A051F"/>
  </w:style>
  <w:style w:type="paragraph" w:customStyle="1" w:styleId="1ujfelsorolasbetvel">
    <w:name w:val="1_uj_felsorolas_betűvel"/>
    <w:basedOn w:val="Norml"/>
    <w:uiPriority w:val="99"/>
    <w:rsid w:val="008A051F"/>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8A051F"/>
  </w:style>
  <w:style w:type="character" w:customStyle="1" w:styleId="CharChar">
    <w:name w:val="Char Char"/>
    <w:uiPriority w:val="99"/>
    <w:rsid w:val="008A051F"/>
    <w:rPr>
      <w:sz w:val="24"/>
      <w:lang w:val="hu-HU" w:eastAsia="hu-HU"/>
    </w:rPr>
  </w:style>
  <w:style w:type="paragraph" w:styleId="Felsorols3">
    <w:name w:val="List Bullet 3"/>
    <w:basedOn w:val="Norml"/>
    <w:autoRedefine/>
    <w:uiPriority w:val="99"/>
    <w:rsid w:val="008A051F"/>
    <w:pPr>
      <w:numPr>
        <w:numId w:val="4"/>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8A051F"/>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8A051F"/>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8A051F"/>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8A051F"/>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8A051F"/>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8A051F"/>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8A051F"/>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8A051F"/>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List Paragraph Char"/>
    <w:link w:val="Listaszerbekezds"/>
    <w:uiPriority w:val="34"/>
    <w:locked/>
    <w:rsid w:val="008A051F"/>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8A051F"/>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8A051F"/>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8A051F"/>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8A051F"/>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8A051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8A051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8A051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8A051F"/>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8A051F"/>
    <w:rPr>
      <w:rFonts w:ascii="Garamond" w:eastAsia="Times New Roman" w:hAnsi="Garamond" w:cs="Garamond"/>
      <w:b/>
      <w:bCs/>
      <w:shd w:val="clear" w:color="auto" w:fill="FFFFFF"/>
    </w:rPr>
  </w:style>
  <w:style w:type="character" w:customStyle="1" w:styleId="Cmsor50">
    <w:name w:val="Címsor #5_"/>
    <w:basedOn w:val="Bekezdsalapbettpusa"/>
    <w:uiPriority w:val="99"/>
    <w:rsid w:val="008A051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8A051F"/>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8A051F"/>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8A051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8A051F"/>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8A051F"/>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8A051F"/>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8A051F"/>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8A051F"/>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8A051F"/>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8A051F"/>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8A051F"/>
    <w:pPr>
      <w:jc w:val="both"/>
    </w:pPr>
    <w:rPr>
      <w:sz w:val="20"/>
    </w:rPr>
  </w:style>
  <w:style w:type="paragraph" w:customStyle="1" w:styleId="SGYbekezdnorml">
    <w:name w:val="SGY bekezd normál"/>
    <w:basedOn w:val="Norml"/>
    <w:uiPriority w:val="99"/>
    <w:rsid w:val="008A051F"/>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8A051F"/>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8A051F"/>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8A051F"/>
    <w:pPr>
      <w:numPr>
        <w:numId w:val="14"/>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8A051F"/>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8A051F"/>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8A051F"/>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8A051F"/>
    <w:rPr>
      <w:rFonts w:ascii="Courier New" w:eastAsia="Times New Roman" w:hAnsi="Courier New" w:cs="Courier New"/>
      <w:sz w:val="20"/>
      <w:szCs w:val="20"/>
      <w:lang w:val="de-DE" w:eastAsia="hu-HU"/>
    </w:rPr>
  </w:style>
  <w:style w:type="paragraph" w:customStyle="1" w:styleId="B">
    <w:name w:val="B"/>
    <w:basedOn w:val="Norml"/>
    <w:uiPriority w:val="99"/>
    <w:rsid w:val="008A051F"/>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rsid w:val="008A051F"/>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8A051F"/>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8A051F"/>
    <w:rPr>
      <w:rFonts w:ascii="Georgia" w:hAnsi="Georgia" w:cs="Georgia"/>
      <w:b/>
      <w:bCs/>
      <w:color w:val="8B0000"/>
      <w:sz w:val="36"/>
      <w:szCs w:val="36"/>
    </w:rPr>
  </w:style>
  <w:style w:type="paragraph" w:customStyle="1" w:styleId="CharChar2CharChar">
    <w:name w:val="Char Char2 Char Char"/>
    <w:basedOn w:val="Norml"/>
    <w:uiPriority w:val="99"/>
    <w:rsid w:val="008A051F"/>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8A051F"/>
    <w:pPr>
      <w:numPr>
        <w:numId w:val="15"/>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8A051F"/>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8A051F"/>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8A051F"/>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8A051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8A051F"/>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8A051F"/>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8A051F"/>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8A051F"/>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8A051F"/>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8A051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8A051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8A051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8A051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8A051F"/>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8A051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8A051F"/>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8A051F"/>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8A051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8A051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8A051F"/>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8A05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8A05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8A051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8A051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8A051F"/>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8A051F"/>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8A051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8A051F"/>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8A051F"/>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8A051F"/>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8A051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8A051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8A051F"/>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8A051F"/>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8A051F"/>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8A051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8A051F"/>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8A051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8A051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8A051F"/>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8A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8A051F"/>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8A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8A05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8A05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8A051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8A05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8A05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8A05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8A05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8A05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8A05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8A051F"/>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8A051F"/>
    <w:pPr>
      <w:numPr>
        <w:numId w:val="17"/>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8A051F"/>
    <w:rPr>
      <w:rFonts w:ascii="Courier New" w:hAnsi="Courier New" w:cs="Times New Roman"/>
      <w:sz w:val="24"/>
    </w:rPr>
  </w:style>
  <w:style w:type="character" w:styleId="HTML-definci">
    <w:name w:val="HTML Definition"/>
    <w:basedOn w:val="Bekezdsalapbettpusa"/>
    <w:uiPriority w:val="99"/>
    <w:rsid w:val="008A051F"/>
    <w:rPr>
      <w:rFonts w:cs="Times New Roman"/>
      <w:i/>
    </w:rPr>
  </w:style>
  <w:style w:type="character" w:styleId="Kiemels">
    <w:name w:val="Emphasis"/>
    <w:basedOn w:val="Bekezdsalapbettpusa"/>
    <w:uiPriority w:val="99"/>
    <w:qFormat/>
    <w:rsid w:val="008A051F"/>
    <w:rPr>
      <w:rFonts w:cs="Times New Roman"/>
      <w:i/>
    </w:rPr>
  </w:style>
  <w:style w:type="character" w:styleId="HTML-billentyzet">
    <w:name w:val="HTML Keyboard"/>
    <w:basedOn w:val="Bekezdsalapbettpusa"/>
    <w:uiPriority w:val="99"/>
    <w:rsid w:val="008A051F"/>
    <w:rPr>
      <w:rFonts w:ascii="Courier New" w:hAnsi="Courier New" w:cs="Times New Roman"/>
      <w:sz w:val="24"/>
    </w:rPr>
  </w:style>
  <w:style w:type="paragraph" w:styleId="HTML-kntformzott">
    <w:name w:val="HTML Preformatted"/>
    <w:basedOn w:val="Norml"/>
    <w:link w:val="HTML-kntformzottChar"/>
    <w:uiPriority w:val="99"/>
    <w:rsid w:val="008A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8A051F"/>
    <w:rPr>
      <w:rFonts w:ascii="Courier New" w:eastAsia="Times New Roman" w:hAnsi="Courier New" w:cs="Courier New"/>
      <w:sz w:val="24"/>
      <w:szCs w:val="24"/>
      <w:lang w:eastAsia="hu-HU"/>
    </w:rPr>
  </w:style>
  <w:style w:type="character" w:styleId="HTML-minta">
    <w:name w:val="HTML Sample"/>
    <w:basedOn w:val="Bekezdsalapbettpusa"/>
    <w:uiPriority w:val="99"/>
    <w:rsid w:val="008A051F"/>
    <w:rPr>
      <w:rFonts w:ascii="Courier New" w:hAnsi="Courier New" w:cs="Times New Roman"/>
      <w:sz w:val="24"/>
    </w:rPr>
  </w:style>
  <w:style w:type="paragraph" w:customStyle="1" w:styleId="fa">
    <w:name w:val="fa"/>
    <w:basedOn w:val="Norml"/>
    <w:uiPriority w:val="99"/>
    <w:rsid w:val="008A051F"/>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8A051F"/>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8A051F"/>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8A051F"/>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8A051F"/>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8A051F"/>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8A051F"/>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8A051F"/>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8A051F"/>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8A051F"/>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8A051F"/>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8A051F"/>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8A051F"/>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8A051F"/>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8A051F"/>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8A051F"/>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8A051F"/>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8A051F"/>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8A051F"/>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8A051F"/>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8A051F"/>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8A051F"/>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8A051F"/>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8A051F"/>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8A051F"/>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8A051F"/>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8A051F"/>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8A051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8A051F"/>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8A051F"/>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8A051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8A051F"/>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8A051F"/>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8A051F"/>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8A051F"/>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8A051F"/>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8A051F"/>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8A051F"/>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8A051F"/>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8A051F"/>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8A051F"/>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8A051F"/>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8A051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8A051F"/>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8A051F"/>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8A051F"/>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8A051F"/>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8A051F"/>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8A051F"/>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8A051F"/>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8A051F"/>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8A051F"/>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8A051F"/>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8A051F"/>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8A051F"/>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8A051F"/>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8A051F"/>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8A051F"/>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8A051F"/>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8A051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8A051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8A051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8A051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8A051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8A051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8A051F"/>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8A051F"/>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8A051F"/>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8A051F"/>
    <w:rPr>
      <w:rFonts w:ascii="FontAwesome" w:hAnsi="FontAwesome"/>
      <w:color w:val="0768A9"/>
      <w:sz w:val="24"/>
      <w:u w:val="none"/>
      <w:effect w:val="none"/>
      <w:vertAlign w:val="baseline"/>
    </w:rPr>
  </w:style>
  <w:style w:type="character" w:customStyle="1" w:styleId="bchgw">
    <w:name w:val="bchgw"/>
    <w:uiPriority w:val="99"/>
    <w:rsid w:val="008A051F"/>
    <w:rPr>
      <w:rFonts w:ascii="FontAwesome" w:hAnsi="FontAwesome"/>
      <w:color w:val="E89D00"/>
      <w:sz w:val="24"/>
      <w:u w:val="none"/>
      <w:effect w:val="none"/>
      <w:vertAlign w:val="baseline"/>
    </w:rPr>
  </w:style>
  <w:style w:type="character" w:customStyle="1" w:styleId="ui-icon1">
    <w:name w:val="ui-icon1"/>
    <w:uiPriority w:val="99"/>
    <w:rsid w:val="008A051F"/>
  </w:style>
  <w:style w:type="character" w:customStyle="1" w:styleId="ui-selectmenu-text">
    <w:name w:val="ui-selectmenu-text"/>
    <w:uiPriority w:val="99"/>
    <w:rsid w:val="008A051F"/>
  </w:style>
  <w:style w:type="paragraph" w:customStyle="1" w:styleId="bl1">
    <w:name w:val="bl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8A051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8A051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8A051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8A051F"/>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8A051F"/>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8A051F"/>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8A051F"/>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8A051F"/>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8A051F"/>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8A051F"/>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8A051F"/>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8A051F"/>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8A051F"/>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8A051F"/>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8A051F"/>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8A051F"/>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8A051F"/>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8A051F"/>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8A051F"/>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8A051F"/>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8A051F"/>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8A051F"/>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8A051F"/>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8A051F"/>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8A051F"/>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8A051F"/>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8A051F"/>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8A051F"/>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8A051F"/>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8A051F"/>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8A051F"/>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8A051F"/>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8A051F"/>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8A051F"/>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8A051F"/>
  </w:style>
  <w:style w:type="character" w:customStyle="1" w:styleId="ui-selectmenu-text1">
    <w:name w:val="ui-selectmenu-text1"/>
    <w:uiPriority w:val="99"/>
    <w:rsid w:val="008A051F"/>
  </w:style>
  <w:style w:type="paragraph" w:customStyle="1" w:styleId="ui-slider-handle1">
    <w:name w:val="ui-slider-handle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8A051F"/>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8A051F"/>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8A051F"/>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8A051F"/>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8A051F"/>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8A051F"/>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8A051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8A051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8A051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8A051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8A051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8A051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8A051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8A051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8A051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8A051F"/>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8A051F"/>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8A051F"/>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8A051F"/>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8A05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8A051F"/>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8A051F"/>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8A051F"/>
    <w:rPr>
      <w:rFonts w:ascii="Arial" w:eastAsia="Times New Roman" w:hAnsi="Arial"/>
      <w:color w:val="000000"/>
      <w:kern w:val="1"/>
      <w:sz w:val="20"/>
      <w:lang w:eastAsia="zh-CN"/>
    </w:rPr>
  </w:style>
  <w:style w:type="character" w:customStyle="1" w:styleId="NormlWebChar">
    <w:name w:val="Normál (Web) Char"/>
    <w:link w:val="NormlWeb"/>
    <w:locked/>
    <w:rsid w:val="008A051F"/>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8A051F"/>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8A051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8A051F"/>
    <w:pPr>
      <w:spacing w:after="160" w:line="240" w:lineRule="exact"/>
    </w:pPr>
    <w:rPr>
      <w:rFonts w:ascii="Verdana" w:eastAsia="Times New Roman" w:hAnsi="Verdana" w:cs="Times New Roman"/>
      <w:sz w:val="20"/>
      <w:szCs w:val="20"/>
      <w:lang w:val="en-US"/>
    </w:rPr>
  </w:style>
  <w:style w:type="numbering" w:customStyle="1" w:styleId="Stlus2">
    <w:name w:val="Stílus2"/>
    <w:rsid w:val="008A051F"/>
    <w:pPr>
      <w:numPr>
        <w:numId w:val="16"/>
      </w:numPr>
    </w:pPr>
  </w:style>
  <w:style w:type="numbering" w:customStyle="1" w:styleId="Stlus1">
    <w:name w:val="Stílus1"/>
    <w:rsid w:val="008A051F"/>
    <w:pPr>
      <w:numPr>
        <w:numId w:val="7"/>
      </w:numPr>
    </w:pPr>
  </w:style>
  <w:style w:type="paragraph" w:customStyle="1" w:styleId="NormalBold">
    <w:name w:val="NormalBold"/>
    <w:basedOn w:val="Norml"/>
    <w:link w:val="NormalBoldChar"/>
    <w:rsid w:val="008A051F"/>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8A051F"/>
    <w:rPr>
      <w:rFonts w:ascii="Times New Roman" w:eastAsia="Times New Roman" w:hAnsi="Times New Roman" w:cs="Times New Roman"/>
      <w:b/>
      <w:sz w:val="24"/>
      <w:szCs w:val="20"/>
      <w:lang w:eastAsia="en-GB"/>
    </w:rPr>
  </w:style>
  <w:style w:type="paragraph" w:customStyle="1" w:styleId="Tiret0">
    <w:name w:val="Tiret 0"/>
    <w:basedOn w:val="Norml"/>
    <w:rsid w:val="008A051F"/>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8A051F"/>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l"/>
    <w:next w:val="Norml"/>
    <w:rsid w:val="008A051F"/>
    <w:pPr>
      <w:spacing w:before="120" w:after="120" w:line="240" w:lineRule="auto"/>
      <w:jc w:val="center"/>
    </w:pPr>
    <w:rPr>
      <w:rFonts w:ascii="Times New Roman" w:eastAsia="Calibri" w:hAnsi="Times New Roman" w:cs="Times New Roman"/>
      <w:b/>
      <w:sz w:val="24"/>
      <w:u w:val="single"/>
      <w:lang w:eastAsia="en-GB"/>
    </w:rPr>
  </w:style>
  <w:style w:type="paragraph" w:customStyle="1" w:styleId="Pagedecouverture">
    <w:name w:val="Page de couverture"/>
    <w:basedOn w:val="Norml"/>
    <w:next w:val="Norml"/>
    <w:rsid w:val="008A051F"/>
    <w:pPr>
      <w:spacing w:after="0" w:line="240" w:lineRule="auto"/>
      <w:jc w:val="both"/>
    </w:pPr>
    <w:rPr>
      <w:rFonts w:ascii="Times New Roman" w:eastAsia="Calibri" w:hAnsi="Times New Roman" w:cs="Times New Roman"/>
      <w:sz w:val="24"/>
      <w:lang w:eastAsia="en-GB"/>
    </w:rPr>
  </w:style>
  <w:style w:type="paragraph" w:customStyle="1" w:styleId="WW-Normlbehzs">
    <w:name w:val="WW-Normál behúzás"/>
    <w:basedOn w:val="Norml"/>
    <w:rsid w:val="008A051F"/>
    <w:pPr>
      <w:suppressAutoHyphens/>
      <w:spacing w:before="120" w:after="0" w:line="240" w:lineRule="auto"/>
      <w:ind w:left="709"/>
      <w:jc w:val="both"/>
    </w:pPr>
    <w:rPr>
      <w:rFonts w:ascii="Times New Roman" w:eastAsia="Times New Roman" w:hAnsi="Times New Roman" w:cs="Times New Roman"/>
      <w:sz w:val="24"/>
      <w:szCs w:val="20"/>
      <w:lang w:eastAsia="ar-SA"/>
    </w:rPr>
  </w:style>
  <w:style w:type="numbering" w:customStyle="1" w:styleId="Nemlista11">
    <w:name w:val="Nem lista11"/>
    <w:next w:val="Nemlista"/>
    <w:uiPriority w:val="99"/>
    <w:semiHidden/>
    <w:unhideWhenUsed/>
    <w:rsid w:val="008A051F"/>
  </w:style>
  <w:style w:type="numbering" w:customStyle="1" w:styleId="Nemlista111">
    <w:name w:val="Nem lista111"/>
    <w:next w:val="Nemlista"/>
    <w:uiPriority w:val="99"/>
    <w:semiHidden/>
    <w:rsid w:val="008A051F"/>
  </w:style>
  <w:style w:type="paragraph" w:customStyle="1" w:styleId="Tblzattartalom">
    <w:name w:val="Táblázat tartalom"/>
    <w:basedOn w:val="Szvegtrzs"/>
    <w:rsid w:val="008A051F"/>
    <w:pPr>
      <w:suppressLineNumbers/>
      <w:suppressAutoHyphens/>
      <w:spacing w:line="240" w:lineRule="auto"/>
      <w:jc w:val="left"/>
    </w:pPr>
    <w:rPr>
      <w:sz w:val="28"/>
    </w:rPr>
  </w:style>
  <w:style w:type="paragraph" w:customStyle="1" w:styleId="Normal-left">
    <w:name w:val="Normal-left"/>
    <w:basedOn w:val="Norml"/>
    <w:rsid w:val="008A051F"/>
    <w:pPr>
      <w:widowControl w:val="0"/>
      <w:spacing w:after="0" w:line="240" w:lineRule="auto"/>
    </w:pPr>
    <w:rPr>
      <w:rFonts w:ascii="Times New Roman" w:eastAsia="Times New Roman" w:hAnsi="Times New Roman" w:cs="Times New Roman"/>
      <w:sz w:val="24"/>
      <w:szCs w:val="24"/>
      <w:lang w:eastAsia="hu-HU"/>
    </w:rPr>
  </w:style>
  <w:style w:type="table" w:customStyle="1" w:styleId="Rcsostblzat3">
    <w:name w:val="Rácsos táblázat3"/>
    <w:basedOn w:val="Normltblzat"/>
    <w:next w:val="Rcsostblzat"/>
    <w:uiPriority w:val="59"/>
    <w:rsid w:val="008A051F"/>
    <w:pPr>
      <w:spacing w:after="0" w:line="240" w:lineRule="auto"/>
    </w:pPr>
    <w:rPr>
      <w:rFonts w:ascii="Times New Roman" w:eastAsia="Times New Roman" w:hAnsi="Times New Roman" w:cs="Times New Roman"/>
      <w:sz w:val="20"/>
      <w:szCs w:val="20"/>
      <w:lang w:eastAsia="hu-H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rsid w:val="008A051F"/>
  </w:style>
  <w:style w:type="table" w:customStyle="1" w:styleId="Rcsostblzat12">
    <w:name w:val="Rácsos táblázat12"/>
    <w:basedOn w:val="Normltblzat"/>
    <w:next w:val="Rcsostblzat"/>
    <w:uiPriority w:val="59"/>
    <w:rsid w:val="008A051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rsid w:val="008A051F"/>
  </w:style>
  <w:style w:type="numbering" w:customStyle="1" w:styleId="Nemlista1111">
    <w:name w:val="Nem lista1111"/>
    <w:next w:val="Nemlista"/>
    <w:uiPriority w:val="99"/>
    <w:semiHidden/>
    <w:unhideWhenUsed/>
    <w:rsid w:val="008A051F"/>
  </w:style>
  <w:style w:type="numbering" w:customStyle="1" w:styleId="Nemlista21">
    <w:name w:val="Nem lista21"/>
    <w:next w:val="Nemlista"/>
    <w:uiPriority w:val="99"/>
    <w:semiHidden/>
    <w:unhideWhenUsed/>
    <w:rsid w:val="008A051F"/>
  </w:style>
  <w:style w:type="table" w:customStyle="1" w:styleId="Rcsostblzat21">
    <w:name w:val="Rácsos táblázat21"/>
    <w:basedOn w:val="Normltblzat"/>
    <w:next w:val="Rcsostblzat"/>
    <w:uiPriority w:val="59"/>
    <w:rsid w:val="008A051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nyszm">
    <w:name w:val="példányszám"/>
    <w:basedOn w:val="Cmsor2"/>
    <w:rsid w:val="008A051F"/>
    <w:pPr>
      <w:overflowPunct w:val="0"/>
      <w:autoSpaceDE w:val="0"/>
      <w:autoSpaceDN w:val="0"/>
      <w:adjustRightInd w:val="0"/>
      <w:spacing w:before="0" w:after="0" w:line="288" w:lineRule="auto"/>
      <w:jc w:val="right"/>
    </w:pPr>
    <w:rPr>
      <w:rFonts w:ascii="Times New Roman" w:hAnsi="Times New Roman"/>
      <w:b w:val="0"/>
      <w:bCs w:val="0"/>
      <w:i w:val="0"/>
      <w:iCs w:val="0"/>
      <w:sz w:val="24"/>
      <w:szCs w:val="20"/>
      <w:lang w:val="en-US"/>
    </w:rPr>
  </w:style>
  <w:style w:type="paragraph" w:customStyle="1" w:styleId="xl26">
    <w:name w:val="xl26"/>
    <w:basedOn w:val="Norml"/>
    <w:rsid w:val="00A20CBD"/>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27">
    <w:name w:val="xl27"/>
    <w:basedOn w:val="Norml"/>
    <w:rsid w:val="00A20CBD"/>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Szvegtrzs310">
    <w:name w:val="Szövegtörzs 31"/>
    <w:basedOn w:val="Norml"/>
    <w:rsid w:val="00CC7271"/>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paragraph" w:customStyle="1" w:styleId="Norml-1">
    <w:name w:val="Normál-1"/>
    <w:basedOn w:val="Norml"/>
    <w:rsid w:val="00A748DE"/>
    <w:pPr>
      <w:spacing w:after="0" w:line="240" w:lineRule="auto"/>
      <w:jc w:val="both"/>
    </w:pPr>
    <w:rPr>
      <w:rFonts w:ascii="Times New Roman" w:eastAsia="Times New Roman" w:hAnsi="Times New Roman" w:cs="Times New Roman"/>
      <w:sz w:val="24"/>
      <w:szCs w:val="20"/>
      <w:lang w:eastAsia="hu-HU"/>
    </w:rPr>
  </w:style>
  <w:style w:type="paragraph" w:customStyle="1" w:styleId="storytext">
    <w:name w:val="storytext"/>
    <w:basedOn w:val="Norml"/>
    <w:rsid w:val="00A748DE"/>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Szvegtrzs26">
    <w:name w:val="Szövegtörzs 26"/>
    <w:basedOn w:val="Norml"/>
    <w:rsid w:val="00A748DE"/>
    <w:pPr>
      <w:spacing w:after="0" w:line="240" w:lineRule="auto"/>
      <w:ind w:left="284" w:right="357"/>
      <w:jc w:val="both"/>
    </w:pPr>
    <w:rPr>
      <w:rFonts w:ascii="Times New Roman" w:eastAsia="Calibri" w:hAnsi="Times New Roman" w:cs="Times New Roman"/>
      <w:sz w:val="26"/>
      <w:szCs w:val="26"/>
      <w:lang w:eastAsia="hu-HU"/>
    </w:rPr>
  </w:style>
  <w:style w:type="paragraph" w:customStyle="1" w:styleId="OkeanFelsorolas">
    <w:name w:val="Okean_Felsorolas"/>
    <w:basedOn w:val="Szvegtrzs3"/>
    <w:rsid w:val="00A748DE"/>
    <w:pPr>
      <w:numPr>
        <w:numId w:val="61"/>
      </w:numPr>
      <w:tabs>
        <w:tab w:val="clear" w:pos="567"/>
        <w:tab w:val="num" w:pos="360"/>
      </w:tabs>
      <w:ind w:left="0" w:firstLine="0"/>
      <w:jc w:val="both"/>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82753">
      <w:bodyDiv w:val="1"/>
      <w:marLeft w:val="0"/>
      <w:marRight w:val="0"/>
      <w:marTop w:val="0"/>
      <w:marBottom w:val="0"/>
      <w:divBdr>
        <w:top w:val="none" w:sz="0" w:space="0" w:color="auto"/>
        <w:left w:val="none" w:sz="0" w:space="0" w:color="auto"/>
        <w:bottom w:val="none" w:sz="0" w:space="0" w:color="auto"/>
        <w:right w:val="none" w:sz="0" w:space="0" w:color="auto"/>
      </w:divBdr>
    </w:div>
    <w:div w:id="8675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egjegyzek.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at.ncb@hm.go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qaa@hm.gov.h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vh.h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BEAE-B0B4-4AB2-8A66-EA3CE92D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66</Pages>
  <Words>14502</Words>
  <Characters>100071</Characters>
  <Application>Microsoft Office Word</Application>
  <DocSecurity>0</DocSecurity>
  <Lines>833</Lines>
  <Paragraphs>228</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Csépányiné dr. Farkas Éva alez.</dc:creator>
  <cp:lastModifiedBy>Székesi Tamás</cp:lastModifiedBy>
  <cp:revision>8</cp:revision>
  <cp:lastPrinted>2018-01-31T08:02:00Z</cp:lastPrinted>
  <dcterms:created xsi:type="dcterms:W3CDTF">2018-01-31T15:23:00Z</dcterms:created>
  <dcterms:modified xsi:type="dcterms:W3CDTF">2018-02-01T15:46:00Z</dcterms:modified>
</cp:coreProperties>
</file>